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959F8" w14:textId="77777777" w:rsidR="00F37027" w:rsidRPr="004C651E" w:rsidRDefault="00F37027" w:rsidP="00F3116D">
      <w:pPr>
        <w:spacing w:after="0" w:line="360" w:lineRule="auto"/>
        <w:jc w:val="both"/>
        <w:rPr>
          <w:rFonts w:ascii="GHEA Grapalat" w:hAnsi="GHEA Grapalat"/>
          <w:lang w:val="en-US"/>
        </w:rPr>
      </w:pPr>
    </w:p>
    <w:p w14:paraId="7AFE7492" w14:textId="415BE260" w:rsidR="00F37027" w:rsidRPr="00F3116D" w:rsidRDefault="00940A3B" w:rsidP="00F3116D">
      <w:pPr>
        <w:tabs>
          <w:tab w:val="left" w:pos="5796"/>
        </w:tabs>
        <w:spacing w:after="0" w:line="360" w:lineRule="auto"/>
        <w:jc w:val="center"/>
        <w:rPr>
          <w:rFonts w:ascii="GHEA Grapalat" w:hAnsi="GHEA Grapalat"/>
          <w:b/>
          <w:bCs/>
          <w:i/>
          <w:iCs/>
          <w:color w:val="7030A0"/>
          <w:szCs w:val="28"/>
          <w:lang w:val="en-US"/>
        </w:rPr>
      </w:pPr>
      <w:r w:rsidRPr="00F3116D">
        <w:rPr>
          <w:rFonts w:ascii="GHEA Grapalat" w:hAnsi="GHEA Grapalat"/>
          <w:b/>
          <w:bCs/>
          <w:i/>
          <w:iCs/>
          <w:color w:val="7030A0"/>
          <w:szCs w:val="28"/>
          <w:lang w:val="en-US"/>
        </w:rPr>
        <w:t>ՀԱԱՀ ՀԱՆՐԱԿՐԹԱԿԱՆ ԾՐԱԳՐԵՐԻ ՈՒՍՈՒՑՄԱՆ ՎԱՐԺԱՐԱՆԻ</w:t>
      </w:r>
    </w:p>
    <w:p w14:paraId="6C102EE1" w14:textId="77777777" w:rsidR="00622D10" w:rsidRDefault="00622D10" w:rsidP="00622D10">
      <w:pPr>
        <w:tabs>
          <w:tab w:val="left" w:pos="5796"/>
        </w:tabs>
        <w:spacing w:after="0" w:line="360" w:lineRule="auto"/>
        <w:jc w:val="center"/>
        <w:rPr>
          <w:rFonts w:ascii="GHEA Grapalat" w:hAnsi="GHEA Grapalat"/>
          <w:b/>
          <w:bCs/>
          <w:i/>
          <w:iCs/>
          <w:color w:val="7030A0"/>
          <w:sz w:val="32"/>
          <w:szCs w:val="32"/>
          <w:lang w:val="en-US"/>
        </w:rPr>
      </w:pPr>
    </w:p>
    <w:p w14:paraId="04DB60E0" w14:textId="77777777" w:rsidR="00622D10" w:rsidRDefault="00622D10" w:rsidP="00622D10">
      <w:pPr>
        <w:tabs>
          <w:tab w:val="left" w:pos="5796"/>
        </w:tabs>
        <w:spacing w:after="0" w:line="360" w:lineRule="auto"/>
        <w:jc w:val="center"/>
        <w:rPr>
          <w:rFonts w:ascii="GHEA Grapalat" w:hAnsi="GHEA Grapalat"/>
          <w:b/>
          <w:bCs/>
          <w:i/>
          <w:iCs/>
          <w:color w:val="7030A0"/>
          <w:sz w:val="32"/>
          <w:szCs w:val="32"/>
          <w:lang w:val="en-US"/>
        </w:rPr>
      </w:pPr>
    </w:p>
    <w:p w14:paraId="71E8EA73" w14:textId="43E35FB4" w:rsidR="00F37027" w:rsidRPr="00F3116D" w:rsidRDefault="00622D10" w:rsidP="00622D10">
      <w:pPr>
        <w:tabs>
          <w:tab w:val="left" w:pos="5796"/>
        </w:tabs>
        <w:spacing w:after="0" w:line="360" w:lineRule="auto"/>
        <w:jc w:val="center"/>
        <w:rPr>
          <w:rFonts w:ascii="GHEA Grapalat" w:hAnsi="GHEA Grapalat"/>
          <w:b/>
          <w:bCs/>
          <w:i/>
          <w:iCs/>
          <w:color w:val="7030A0"/>
          <w:sz w:val="36"/>
          <w:szCs w:val="36"/>
          <w:lang w:val="en-US"/>
        </w:rPr>
      </w:pPr>
      <w:r w:rsidRPr="00F3116D">
        <w:rPr>
          <w:rFonts w:ascii="GHEA Grapalat" w:hAnsi="GHEA Grapalat"/>
          <w:b/>
          <w:bCs/>
          <w:i/>
          <w:iCs/>
          <w:color w:val="7030A0"/>
          <w:sz w:val="32"/>
          <w:szCs w:val="32"/>
          <w:lang w:val="en-US"/>
        </w:rPr>
        <w:t xml:space="preserve">2025-2030 </w:t>
      </w:r>
      <w:r w:rsidRPr="00F3116D">
        <w:rPr>
          <w:rFonts w:ascii="GHEA Grapalat" w:hAnsi="GHEA Grapalat" w:cs="Times New Roman"/>
          <w:b/>
          <w:bCs/>
          <w:i/>
          <w:iCs/>
          <w:color w:val="7030A0"/>
          <w:sz w:val="32"/>
          <w:szCs w:val="32"/>
          <w:lang w:val="en-US"/>
        </w:rPr>
        <w:t>ԹԹ</w:t>
      </w:r>
      <w:r w:rsidRPr="00F3116D">
        <w:rPr>
          <w:rFonts w:ascii="MS Mincho" w:eastAsia="MS Mincho" w:hAnsi="MS Mincho" w:cs="MS Mincho" w:hint="eastAsia"/>
          <w:b/>
          <w:bCs/>
          <w:i/>
          <w:iCs/>
          <w:color w:val="7030A0"/>
          <w:sz w:val="32"/>
          <w:szCs w:val="32"/>
          <w:lang w:val="en-US"/>
        </w:rPr>
        <w:t>․</w:t>
      </w:r>
    </w:p>
    <w:p w14:paraId="05354B70" w14:textId="71216D10" w:rsidR="00F12C76" w:rsidRDefault="00F37027" w:rsidP="00F3116D">
      <w:pPr>
        <w:spacing w:after="0" w:line="360" w:lineRule="auto"/>
        <w:jc w:val="center"/>
        <w:rPr>
          <w:rFonts w:ascii="GHEA Grapalat" w:hAnsi="GHEA Grapalat" w:cs="Times New Roman"/>
          <w:b/>
          <w:bCs/>
          <w:i/>
          <w:iCs/>
          <w:color w:val="7030A0"/>
          <w:sz w:val="40"/>
          <w:szCs w:val="40"/>
          <w:lang w:val="en-US"/>
        </w:rPr>
      </w:pPr>
      <w:r w:rsidRPr="00F3116D">
        <w:rPr>
          <w:rFonts w:ascii="GHEA Grapalat" w:hAnsi="GHEA Grapalat" w:cs="Times New Roman"/>
          <w:b/>
          <w:bCs/>
          <w:i/>
          <w:iCs/>
          <w:color w:val="7030A0"/>
          <w:sz w:val="40"/>
          <w:szCs w:val="40"/>
          <w:lang w:val="en-US"/>
        </w:rPr>
        <w:t>Զ</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Ա</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Ր</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Գ</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Ա</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Ց</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Մ</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Ա</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Ն</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Ծ</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Ր</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Ա</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Գ</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Ի</w:t>
      </w:r>
      <w:r w:rsidRPr="00F3116D">
        <w:rPr>
          <w:rFonts w:ascii="GHEA Grapalat" w:hAnsi="GHEA Grapalat"/>
          <w:b/>
          <w:bCs/>
          <w:i/>
          <w:iCs/>
          <w:color w:val="7030A0"/>
          <w:sz w:val="40"/>
          <w:szCs w:val="40"/>
          <w:lang w:val="en-US"/>
        </w:rPr>
        <w:t xml:space="preserve"> </w:t>
      </w:r>
      <w:r w:rsidRPr="00F3116D">
        <w:rPr>
          <w:rFonts w:ascii="GHEA Grapalat" w:hAnsi="GHEA Grapalat" w:cs="Times New Roman"/>
          <w:b/>
          <w:bCs/>
          <w:i/>
          <w:iCs/>
          <w:color w:val="7030A0"/>
          <w:sz w:val="40"/>
          <w:szCs w:val="40"/>
          <w:lang w:val="en-US"/>
        </w:rPr>
        <w:t>Ր</w:t>
      </w:r>
    </w:p>
    <w:p w14:paraId="4184BC28" w14:textId="77777777" w:rsidR="00C43E26" w:rsidRDefault="00C43E26" w:rsidP="00F3116D">
      <w:pPr>
        <w:spacing w:after="0" w:line="360" w:lineRule="auto"/>
        <w:jc w:val="center"/>
        <w:rPr>
          <w:rFonts w:ascii="GHEA Grapalat" w:hAnsi="GHEA Grapalat" w:cs="Times New Roman"/>
          <w:b/>
          <w:bCs/>
          <w:i/>
          <w:iCs/>
          <w:color w:val="7030A0"/>
          <w:sz w:val="40"/>
          <w:szCs w:val="40"/>
          <w:lang w:val="en-US"/>
        </w:rPr>
      </w:pPr>
    </w:p>
    <w:p w14:paraId="726B9225" w14:textId="77777777" w:rsidR="00C43E26" w:rsidRPr="00F3116D" w:rsidRDefault="00C43E26" w:rsidP="00F3116D">
      <w:pPr>
        <w:spacing w:after="0" w:line="360" w:lineRule="auto"/>
        <w:jc w:val="center"/>
        <w:rPr>
          <w:rFonts w:ascii="GHEA Grapalat" w:hAnsi="GHEA Grapalat"/>
          <w:b/>
          <w:bCs/>
          <w:i/>
          <w:iCs/>
          <w:color w:val="2F5496" w:themeColor="accent5" w:themeShade="BF"/>
          <w:sz w:val="40"/>
          <w:szCs w:val="40"/>
          <w:lang w:val="en-US"/>
        </w:rPr>
      </w:pPr>
    </w:p>
    <w:p w14:paraId="2755ECF2" w14:textId="3F039D8E" w:rsidR="00C43E26" w:rsidRDefault="00C43E26" w:rsidP="00F3116D">
      <w:pPr>
        <w:spacing w:after="0" w:line="360" w:lineRule="auto"/>
        <w:jc w:val="center"/>
        <w:rPr>
          <w:rFonts w:ascii="GHEA Grapalat" w:hAnsi="GHEA Grapalat"/>
          <w:b/>
          <w:bCs/>
          <w:i/>
          <w:iCs/>
          <w:color w:val="2F5496" w:themeColor="accent5" w:themeShade="BF"/>
          <w:sz w:val="56"/>
          <w:szCs w:val="56"/>
          <w:lang w:val="en-US"/>
        </w:rPr>
      </w:pPr>
      <w:r>
        <w:rPr>
          <w:rFonts w:ascii="GHEA Grapalat" w:hAnsi="GHEA Grapalat"/>
          <w:b/>
          <w:bCs/>
          <w:i/>
          <w:iCs/>
          <w:noProof/>
          <w:color w:val="2F5496" w:themeColor="accent5" w:themeShade="BF"/>
          <w:sz w:val="56"/>
          <w:szCs w:val="56"/>
          <w:lang w:val="en-US"/>
        </w:rPr>
        <w:drawing>
          <wp:inline distT="0" distB="0" distL="0" distR="0" wp14:anchorId="650CBCF6" wp14:editId="345BC0E3">
            <wp:extent cx="6224905" cy="3112770"/>
            <wp:effectExtent l="0" t="0" r="4445" b="0"/>
            <wp:docPr id="1699972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905" cy="3112770"/>
                    </a:xfrm>
                    <a:prstGeom prst="rect">
                      <a:avLst/>
                    </a:prstGeom>
                    <a:noFill/>
                    <a:ln>
                      <a:noFill/>
                    </a:ln>
                  </pic:spPr>
                </pic:pic>
              </a:graphicData>
            </a:graphic>
          </wp:inline>
        </w:drawing>
      </w:r>
    </w:p>
    <w:p w14:paraId="351328E1" w14:textId="77777777" w:rsidR="00C43E26" w:rsidRDefault="00C43E26" w:rsidP="00F3116D">
      <w:pPr>
        <w:spacing w:after="0" w:line="360" w:lineRule="auto"/>
        <w:jc w:val="center"/>
        <w:rPr>
          <w:rFonts w:ascii="GHEA Grapalat" w:eastAsia="GHEA Grapalat" w:hAnsi="GHEA Grapalat" w:cs="GHEA Grapalat"/>
          <w:b/>
          <w:bCs/>
          <w:i/>
          <w:iCs/>
          <w:color w:val="7030A0"/>
          <w:sz w:val="32"/>
          <w:szCs w:val="32"/>
          <w:lang w:val="hy-AM"/>
        </w:rPr>
      </w:pPr>
    </w:p>
    <w:p w14:paraId="2E5DE759" w14:textId="638103CB" w:rsidR="009077A0" w:rsidRDefault="00C43E26" w:rsidP="009077A0">
      <w:pPr>
        <w:spacing w:after="0" w:line="360" w:lineRule="auto"/>
        <w:jc w:val="center"/>
        <w:rPr>
          <w:rFonts w:ascii="GHEA Grapalat" w:eastAsia="GHEA Grapalat" w:hAnsi="GHEA Grapalat" w:cs="GHEA Grapalat"/>
          <w:b/>
          <w:bCs/>
          <w:i/>
          <w:iCs/>
          <w:color w:val="7030A0"/>
          <w:sz w:val="32"/>
          <w:szCs w:val="32"/>
          <w:lang w:val="hy-AM"/>
        </w:rPr>
      </w:pPr>
      <w:r>
        <w:rPr>
          <w:rFonts w:ascii="GHEA Grapalat" w:eastAsia="GHEA Grapalat" w:hAnsi="GHEA Grapalat" w:cs="GHEA Grapalat"/>
          <w:b/>
          <w:bCs/>
          <w:i/>
          <w:iCs/>
          <w:color w:val="7030A0"/>
          <w:sz w:val="32"/>
          <w:szCs w:val="32"/>
          <w:lang w:val="hy-AM"/>
        </w:rPr>
        <w:t>Տ</w:t>
      </w:r>
      <w:r w:rsidRPr="004C651E">
        <w:rPr>
          <w:rFonts w:ascii="GHEA Grapalat" w:eastAsia="GHEA Grapalat" w:hAnsi="GHEA Grapalat" w:cs="GHEA Grapalat"/>
          <w:b/>
          <w:bCs/>
          <w:i/>
          <w:iCs/>
          <w:color w:val="7030A0"/>
          <w:sz w:val="32"/>
          <w:szCs w:val="32"/>
          <w:lang w:val="hy-AM"/>
        </w:rPr>
        <w:t>Ն</w:t>
      </w:r>
      <w:r>
        <w:rPr>
          <w:rFonts w:ascii="GHEA Grapalat" w:eastAsia="GHEA Grapalat" w:hAnsi="GHEA Grapalat" w:cs="GHEA Grapalat"/>
          <w:b/>
          <w:bCs/>
          <w:i/>
          <w:iCs/>
          <w:color w:val="7030A0"/>
          <w:sz w:val="32"/>
          <w:szCs w:val="32"/>
          <w:lang w:val="hy-AM"/>
        </w:rPr>
        <w:t>ՕՐԵՆԻ</w:t>
      </w:r>
      <w:r w:rsidR="009077A0">
        <w:rPr>
          <w:rFonts w:ascii="GHEA Grapalat" w:eastAsia="GHEA Grapalat" w:hAnsi="GHEA Grapalat" w:cs="GHEA Grapalat"/>
          <w:b/>
          <w:bCs/>
          <w:i/>
          <w:iCs/>
          <w:color w:val="7030A0"/>
          <w:sz w:val="32"/>
          <w:szCs w:val="32"/>
          <w:lang w:val="hy-AM"/>
        </w:rPr>
        <w:t xml:space="preserve"> ՊԱՇՏՈՆԻ</w:t>
      </w:r>
      <w:r>
        <w:rPr>
          <w:rFonts w:ascii="GHEA Grapalat" w:eastAsia="GHEA Grapalat" w:hAnsi="GHEA Grapalat" w:cs="GHEA Grapalat"/>
          <w:b/>
          <w:bCs/>
          <w:i/>
          <w:iCs/>
          <w:color w:val="7030A0"/>
          <w:sz w:val="32"/>
          <w:szCs w:val="32"/>
          <w:lang w:val="hy-AM"/>
        </w:rPr>
        <w:t xml:space="preserve"> ՀԱՎԱԿՆՈՐԴ</w:t>
      </w:r>
    </w:p>
    <w:p w14:paraId="16D24577" w14:textId="0345508A" w:rsidR="00F3116D" w:rsidRPr="00C43E26" w:rsidRDefault="00C43E26" w:rsidP="009077A0">
      <w:pPr>
        <w:spacing w:after="0" w:line="360" w:lineRule="auto"/>
        <w:jc w:val="center"/>
        <w:rPr>
          <w:rFonts w:ascii="GHEA Grapalat" w:hAnsi="GHEA Grapalat" w:cs="Times New Roman"/>
          <w:b/>
          <w:bCs/>
          <w:i/>
          <w:iCs/>
          <w:color w:val="7030A0"/>
          <w:sz w:val="32"/>
          <w:szCs w:val="32"/>
          <w:lang w:val="hy-AM"/>
        </w:rPr>
      </w:pPr>
      <w:r>
        <w:rPr>
          <w:rFonts w:ascii="GHEA Grapalat" w:eastAsia="GHEA Grapalat" w:hAnsi="GHEA Grapalat" w:cs="GHEA Grapalat"/>
          <w:b/>
          <w:bCs/>
          <w:i/>
          <w:iCs/>
          <w:color w:val="7030A0"/>
          <w:sz w:val="32"/>
          <w:szCs w:val="32"/>
          <w:lang w:val="hy-AM"/>
        </w:rPr>
        <w:t>ԱՐԱՔՍՅԱ ՀԱԿՈԲՅԱՆ</w:t>
      </w:r>
    </w:p>
    <w:p w14:paraId="279918F8" w14:textId="77777777" w:rsidR="001F3D04" w:rsidRPr="00C43E26" w:rsidRDefault="001F3D04" w:rsidP="00F3116D">
      <w:pPr>
        <w:spacing w:after="0" w:line="360" w:lineRule="auto"/>
        <w:jc w:val="center"/>
        <w:rPr>
          <w:rFonts w:ascii="GHEA Grapalat" w:hAnsi="GHEA Grapalat"/>
          <w:b/>
          <w:bCs/>
          <w:i/>
          <w:iCs/>
          <w:color w:val="7030A0"/>
          <w:sz w:val="56"/>
          <w:szCs w:val="56"/>
          <w:lang w:val="hy-AM"/>
        </w:rPr>
      </w:pPr>
    </w:p>
    <w:p w14:paraId="4BAD9E8D" w14:textId="77777777" w:rsidR="00F3116D" w:rsidRDefault="00F3116D" w:rsidP="00F3116D">
      <w:pPr>
        <w:spacing w:after="0" w:line="360" w:lineRule="auto"/>
        <w:ind w:firstLine="630"/>
        <w:jc w:val="center"/>
        <w:rPr>
          <w:rFonts w:ascii="GHEA Grapalat" w:eastAsia="GHEA Grapalat" w:hAnsi="GHEA Grapalat" w:cs="GHEA Grapalat"/>
          <w:b/>
          <w:i/>
          <w:iCs/>
          <w:color w:val="2F5496" w:themeColor="accent5" w:themeShade="BF"/>
          <w:sz w:val="20"/>
          <w:szCs w:val="20"/>
          <w:lang w:val="hy-AM"/>
        </w:rPr>
      </w:pPr>
    </w:p>
    <w:p w14:paraId="7F5DD4ED" w14:textId="77777777" w:rsidR="00F3116D" w:rsidRDefault="00F3116D" w:rsidP="00F3116D">
      <w:pPr>
        <w:spacing w:after="0" w:line="360" w:lineRule="auto"/>
        <w:ind w:firstLine="630"/>
        <w:jc w:val="center"/>
        <w:rPr>
          <w:rFonts w:ascii="GHEA Grapalat" w:eastAsia="GHEA Grapalat" w:hAnsi="GHEA Grapalat" w:cs="GHEA Grapalat"/>
          <w:b/>
          <w:i/>
          <w:iCs/>
          <w:color w:val="2F5496" w:themeColor="accent5" w:themeShade="BF"/>
          <w:sz w:val="20"/>
          <w:szCs w:val="20"/>
          <w:lang w:val="hy-AM"/>
        </w:rPr>
      </w:pPr>
    </w:p>
    <w:p w14:paraId="19407BAF" w14:textId="4DBE7FC2" w:rsidR="00AF371B" w:rsidRPr="00F3116D" w:rsidRDefault="00940A3B" w:rsidP="00F3116D">
      <w:pPr>
        <w:spacing w:after="0" w:line="360" w:lineRule="auto"/>
        <w:ind w:firstLine="630"/>
        <w:jc w:val="center"/>
        <w:rPr>
          <w:rFonts w:ascii="GHEA Grapalat" w:eastAsia="GHEA Grapalat" w:hAnsi="GHEA Grapalat" w:cs="GHEA Grapalat"/>
          <w:b/>
          <w:i/>
          <w:iCs/>
          <w:color w:val="2F5496" w:themeColor="accent5" w:themeShade="BF"/>
          <w:sz w:val="20"/>
          <w:szCs w:val="20"/>
          <w:lang w:val="hy-AM"/>
        </w:rPr>
      </w:pPr>
      <w:r w:rsidRPr="00F3116D">
        <w:rPr>
          <w:rFonts w:ascii="GHEA Grapalat" w:eastAsia="GHEA Grapalat" w:hAnsi="GHEA Grapalat" w:cs="GHEA Grapalat"/>
          <w:b/>
          <w:i/>
          <w:iCs/>
          <w:color w:val="2F5496" w:themeColor="accent5" w:themeShade="BF"/>
          <w:sz w:val="20"/>
          <w:szCs w:val="20"/>
          <w:lang w:val="hy-AM"/>
        </w:rPr>
        <w:t>ԵՐԵՎԱՆ 2025</w:t>
      </w:r>
    </w:p>
    <w:p w14:paraId="5AA3053F" w14:textId="504F0686" w:rsidR="004F6BF9" w:rsidRPr="004C651E" w:rsidRDefault="004F6BF9" w:rsidP="00F3116D">
      <w:pPr>
        <w:tabs>
          <w:tab w:val="center" w:pos="5015"/>
          <w:tab w:val="center" w:pos="5051"/>
          <w:tab w:val="left" w:pos="7753"/>
          <w:tab w:val="left" w:pos="7884"/>
        </w:tabs>
        <w:spacing w:line="360" w:lineRule="auto"/>
        <w:ind w:left="284"/>
        <w:rPr>
          <w:rFonts w:ascii="GHEA Grapalat" w:eastAsia="GHEA Grapalat" w:hAnsi="GHEA Grapalat" w:cs="GHEA Grapalat"/>
          <w:b/>
          <w:bCs/>
          <w:i/>
          <w:iCs/>
          <w:color w:val="7030A0"/>
          <w:sz w:val="32"/>
          <w:szCs w:val="32"/>
          <w:lang w:val="hy-AM"/>
        </w:rPr>
      </w:pPr>
      <w:r w:rsidRPr="004C651E">
        <w:rPr>
          <w:rFonts w:ascii="GHEA Grapalat" w:eastAsia="GHEA Grapalat" w:hAnsi="GHEA Grapalat" w:cs="GHEA Grapalat"/>
          <w:color w:val="7030A0"/>
          <w:sz w:val="32"/>
          <w:szCs w:val="32"/>
          <w:lang w:val="hy-AM"/>
        </w:rPr>
        <w:lastRenderedPageBreak/>
        <w:tab/>
      </w:r>
      <w:r w:rsidRPr="004C651E">
        <w:rPr>
          <w:rFonts w:ascii="GHEA Grapalat" w:eastAsia="GHEA Grapalat" w:hAnsi="GHEA Grapalat" w:cs="GHEA Grapalat"/>
          <w:b/>
          <w:bCs/>
          <w:i/>
          <w:iCs/>
          <w:color w:val="7030A0"/>
          <w:sz w:val="32"/>
          <w:szCs w:val="32"/>
          <w:lang w:val="hy-AM"/>
        </w:rPr>
        <w:t>Բ Ո Վ Ա Ն Դ Ա Կ Ո Ւ Թ Յ Ո Ւ Ն</w:t>
      </w:r>
      <w:r w:rsidRPr="004C651E">
        <w:rPr>
          <w:rFonts w:ascii="GHEA Grapalat" w:eastAsia="GHEA Grapalat" w:hAnsi="GHEA Grapalat" w:cs="GHEA Grapalat"/>
          <w:b/>
          <w:bCs/>
          <w:i/>
          <w:iCs/>
          <w:color w:val="7030A0"/>
          <w:sz w:val="32"/>
          <w:szCs w:val="32"/>
          <w:lang w:val="hy-AM"/>
        </w:rPr>
        <w:tab/>
      </w:r>
      <w:r w:rsidRPr="004C651E">
        <w:rPr>
          <w:rFonts w:ascii="GHEA Grapalat" w:eastAsia="GHEA Grapalat" w:hAnsi="GHEA Grapalat" w:cs="GHEA Grapalat"/>
          <w:b/>
          <w:bCs/>
          <w:i/>
          <w:iCs/>
          <w:color w:val="7030A0"/>
          <w:sz w:val="32"/>
          <w:szCs w:val="32"/>
          <w:lang w:val="hy-AM"/>
        </w:rPr>
        <w:tab/>
      </w:r>
    </w:p>
    <w:p w14:paraId="7D76E2C8" w14:textId="77777777" w:rsidR="004F6BF9" w:rsidRPr="004C651E" w:rsidRDefault="004F6BF9" w:rsidP="00F3116D">
      <w:pPr>
        <w:tabs>
          <w:tab w:val="center" w:pos="5015"/>
          <w:tab w:val="center" w:pos="5051"/>
          <w:tab w:val="left" w:pos="7753"/>
          <w:tab w:val="left" w:pos="7884"/>
        </w:tabs>
        <w:spacing w:line="360" w:lineRule="auto"/>
        <w:ind w:left="284"/>
        <w:rPr>
          <w:rFonts w:ascii="GHEA Grapalat" w:eastAsia="GHEA Grapalat" w:hAnsi="GHEA Grapalat" w:cs="GHEA Grapalat"/>
          <w:color w:val="7030A0"/>
          <w:sz w:val="32"/>
          <w:szCs w:val="32"/>
          <w:lang w:val="hy-AM"/>
        </w:rPr>
      </w:pPr>
    </w:p>
    <w:p w14:paraId="3B0D36B3" w14:textId="77777777" w:rsidR="004F6BF9" w:rsidRPr="004C651E" w:rsidRDefault="004F6BF9" w:rsidP="00F3116D">
      <w:pPr>
        <w:tabs>
          <w:tab w:val="center" w:pos="5015"/>
          <w:tab w:val="left" w:pos="7753"/>
        </w:tabs>
        <w:spacing w:line="360" w:lineRule="auto"/>
        <w:ind w:left="284"/>
        <w:rPr>
          <w:rFonts w:ascii="GHEA Grapalat" w:eastAsia="GHEA Grapalat" w:hAnsi="GHEA Grapalat" w:cs="GHEA Grapalat"/>
          <w:sz w:val="26"/>
          <w:szCs w:val="26"/>
        </w:rPr>
      </w:pPr>
      <w:r w:rsidRPr="004C651E">
        <w:rPr>
          <w:rFonts w:ascii="GHEA Grapalat" w:eastAsia="GHEA Grapalat" w:hAnsi="GHEA Grapalat" w:cs="GHEA Grapalat"/>
          <w:sz w:val="26"/>
          <w:szCs w:val="26"/>
        </w:rPr>
        <w:t>ՆԵՐԱԾՈՒԹՅՈՒՆ</w:t>
      </w:r>
    </w:p>
    <w:p w14:paraId="04F851B0" w14:textId="13E8B1E6" w:rsidR="004F6BF9" w:rsidRPr="004C651E" w:rsidRDefault="00352443">
      <w:pPr>
        <w:numPr>
          <w:ilvl w:val="0"/>
          <w:numId w:val="8"/>
        </w:numPr>
        <w:pBdr>
          <w:top w:val="nil"/>
          <w:left w:val="nil"/>
          <w:bottom w:val="nil"/>
          <w:right w:val="nil"/>
          <w:between w:val="nil"/>
        </w:pBdr>
        <w:tabs>
          <w:tab w:val="center" w:pos="5015"/>
          <w:tab w:val="left" w:pos="7753"/>
        </w:tabs>
        <w:spacing w:after="0" w:line="360" w:lineRule="auto"/>
        <w:ind w:hanging="360"/>
        <w:jc w:val="both"/>
        <w:rPr>
          <w:rFonts w:ascii="GHEA Grapalat" w:eastAsia="GHEA Grapalat" w:hAnsi="GHEA Grapalat" w:cs="GHEA Grapalat"/>
          <w:color w:val="000000"/>
          <w:sz w:val="26"/>
          <w:szCs w:val="26"/>
        </w:rPr>
      </w:pPr>
      <w:r>
        <w:rPr>
          <w:rFonts w:ascii="GHEA Grapalat" w:eastAsia="GHEA Grapalat" w:hAnsi="GHEA Grapalat" w:cs="GHEA Grapalat"/>
          <w:color w:val="000000"/>
          <w:sz w:val="26"/>
          <w:szCs w:val="26"/>
          <w:lang w:val="hy-AM"/>
        </w:rPr>
        <w:t>ՎԱՐԺԱՐԱՆԻ ՄԱՍԻՆ</w:t>
      </w:r>
    </w:p>
    <w:p w14:paraId="45628C8D" w14:textId="77777777" w:rsidR="004F6BF9" w:rsidRPr="004C651E" w:rsidRDefault="004F6BF9">
      <w:pPr>
        <w:numPr>
          <w:ilvl w:val="0"/>
          <w:numId w:val="8"/>
        </w:numPr>
        <w:pBdr>
          <w:top w:val="nil"/>
          <w:left w:val="nil"/>
          <w:bottom w:val="nil"/>
          <w:right w:val="nil"/>
          <w:between w:val="nil"/>
        </w:pBdr>
        <w:spacing w:after="0" w:line="360" w:lineRule="auto"/>
        <w:ind w:hanging="360"/>
        <w:jc w:val="both"/>
        <w:rPr>
          <w:rFonts w:ascii="GHEA Grapalat" w:eastAsia="GHEA Grapalat" w:hAnsi="GHEA Grapalat" w:cs="GHEA Grapalat"/>
          <w:color w:val="000000"/>
          <w:sz w:val="26"/>
          <w:szCs w:val="26"/>
        </w:rPr>
      </w:pPr>
      <w:r w:rsidRPr="004C651E">
        <w:rPr>
          <w:rFonts w:ascii="GHEA Grapalat" w:eastAsia="GHEA Grapalat" w:hAnsi="GHEA Grapalat" w:cs="GHEA Grapalat"/>
          <w:color w:val="000000"/>
          <w:sz w:val="26"/>
          <w:szCs w:val="26"/>
        </w:rPr>
        <w:t>ԻՐԱՎԻՃԱԿԻ ՎԵՐԼՈՒԾՈՒԹՅՈՒՆ</w:t>
      </w:r>
    </w:p>
    <w:p w14:paraId="70B6DF3A" w14:textId="625B5245" w:rsidR="004F6BF9" w:rsidRPr="004C651E" w:rsidRDefault="00352443">
      <w:pPr>
        <w:numPr>
          <w:ilvl w:val="1"/>
          <w:numId w:val="8"/>
        </w:numPr>
        <w:pBdr>
          <w:top w:val="nil"/>
          <w:left w:val="nil"/>
          <w:bottom w:val="nil"/>
          <w:right w:val="nil"/>
          <w:between w:val="nil"/>
        </w:pBdr>
        <w:spacing w:after="0" w:line="360" w:lineRule="auto"/>
        <w:jc w:val="both"/>
        <w:rPr>
          <w:rFonts w:ascii="GHEA Grapalat" w:eastAsia="GHEA Grapalat" w:hAnsi="GHEA Grapalat" w:cs="GHEA Grapalat"/>
          <w:color w:val="000000"/>
          <w:sz w:val="26"/>
          <w:szCs w:val="26"/>
        </w:rPr>
      </w:pPr>
      <w:r>
        <w:rPr>
          <w:rFonts w:ascii="GHEA Grapalat" w:eastAsia="GHEA Grapalat" w:hAnsi="GHEA Grapalat" w:cs="GHEA Grapalat"/>
          <w:color w:val="000000"/>
          <w:sz w:val="26"/>
          <w:szCs w:val="26"/>
          <w:lang w:val="hy-AM"/>
        </w:rPr>
        <w:t>Վարժարանի</w:t>
      </w:r>
      <w:r w:rsidR="004F6BF9" w:rsidRPr="004C651E">
        <w:rPr>
          <w:rFonts w:ascii="GHEA Grapalat" w:eastAsia="GHEA Grapalat" w:hAnsi="GHEA Grapalat" w:cs="GHEA Grapalat"/>
          <w:color w:val="000000"/>
          <w:sz w:val="26"/>
          <w:szCs w:val="26"/>
        </w:rPr>
        <w:t xml:space="preserve"> ուսումնադաստիարակչական աշխատանքների քանակական և որակական արդյունքները</w:t>
      </w:r>
      <w:r w:rsidR="00BF04CD" w:rsidRPr="004C651E">
        <w:rPr>
          <w:rFonts w:ascii="GHEA Grapalat" w:eastAsia="GHEA Grapalat" w:hAnsi="GHEA Grapalat" w:cs="GHEA Grapalat"/>
          <w:color w:val="000000"/>
          <w:sz w:val="26"/>
          <w:szCs w:val="26"/>
        </w:rPr>
        <w:t>:</w:t>
      </w:r>
    </w:p>
    <w:p w14:paraId="329EA464" w14:textId="3ABF3C80" w:rsidR="004F6BF9" w:rsidRPr="004C651E" w:rsidRDefault="004F6BF9">
      <w:pPr>
        <w:numPr>
          <w:ilvl w:val="1"/>
          <w:numId w:val="8"/>
        </w:numPr>
        <w:pBdr>
          <w:top w:val="nil"/>
          <w:left w:val="nil"/>
          <w:bottom w:val="nil"/>
          <w:right w:val="nil"/>
          <w:between w:val="nil"/>
        </w:pBdr>
        <w:spacing w:after="0" w:line="360" w:lineRule="auto"/>
        <w:jc w:val="both"/>
        <w:rPr>
          <w:rFonts w:ascii="GHEA Grapalat" w:eastAsia="GHEA Grapalat" w:hAnsi="GHEA Grapalat" w:cs="GHEA Grapalat"/>
          <w:color w:val="000000"/>
          <w:sz w:val="26"/>
          <w:szCs w:val="26"/>
        </w:rPr>
      </w:pPr>
      <w:r w:rsidRPr="004C651E">
        <w:rPr>
          <w:rFonts w:ascii="GHEA Grapalat" w:eastAsia="GHEA Grapalat" w:hAnsi="GHEA Grapalat" w:cs="GHEA Grapalat"/>
          <w:sz w:val="26"/>
          <w:szCs w:val="26"/>
          <w:highlight w:val="white"/>
        </w:rPr>
        <w:t>Հաստատության մանկավարժական աշխատողների մասնագիտական զարգացման կարիքները</w:t>
      </w:r>
      <w:r w:rsidR="00BF04CD" w:rsidRPr="004C651E">
        <w:rPr>
          <w:rFonts w:ascii="GHEA Grapalat" w:eastAsia="GHEA Grapalat" w:hAnsi="GHEA Grapalat" w:cs="GHEA Grapalat"/>
          <w:sz w:val="26"/>
          <w:szCs w:val="26"/>
        </w:rPr>
        <w:t>:</w:t>
      </w:r>
    </w:p>
    <w:p w14:paraId="0B154E99" w14:textId="1E6A4269" w:rsidR="004F6BF9" w:rsidRPr="004C651E" w:rsidRDefault="00352443">
      <w:pPr>
        <w:numPr>
          <w:ilvl w:val="1"/>
          <w:numId w:val="8"/>
        </w:numPr>
        <w:pBdr>
          <w:top w:val="nil"/>
          <w:left w:val="nil"/>
          <w:bottom w:val="nil"/>
          <w:right w:val="nil"/>
          <w:between w:val="nil"/>
        </w:pBdr>
        <w:spacing w:after="0" w:line="360" w:lineRule="auto"/>
        <w:jc w:val="both"/>
        <w:rPr>
          <w:rFonts w:ascii="GHEA Grapalat" w:eastAsia="GHEA Grapalat" w:hAnsi="GHEA Grapalat" w:cs="GHEA Grapalat"/>
          <w:color w:val="000000"/>
          <w:sz w:val="26"/>
          <w:szCs w:val="26"/>
        </w:rPr>
      </w:pPr>
      <w:r>
        <w:rPr>
          <w:rFonts w:ascii="GHEA Grapalat" w:eastAsia="GHEA Grapalat" w:hAnsi="GHEA Grapalat" w:cs="GHEA Grapalat"/>
          <w:sz w:val="26"/>
          <w:szCs w:val="26"/>
          <w:highlight w:val="white"/>
          <w:lang w:val="hy-AM"/>
        </w:rPr>
        <w:t>Համալսարանի,</w:t>
      </w:r>
      <w:r w:rsidR="004F6BF9" w:rsidRPr="004C651E">
        <w:rPr>
          <w:rFonts w:ascii="GHEA Grapalat" w:eastAsia="GHEA Grapalat" w:hAnsi="GHEA Grapalat" w:cs="GHEA Grapalat"/>
          <w:sz w:val="26"/>
          <w:szCs w:val="26"/>
          <w:highlight w:val="white"/>
        </w:rPr>
        <w:t xml:space="preserve"> կրթության կառավարման մարմինների, շահառու կազմակերպությունների հետ համագործակցության ուժեղ և թույլ կողմերը</w:t>
      </w:r>
      <w:r w:rsidR="00BF04CD" w:rsidRPr="004C651E">
        <w:rPr>
          <w:rFonts w:ascii="GHEA Grapalat" w:eastAsia="GHEA Grapalat" w:hAnsi="GHEA Grapalat" w:cs="GHEA Grapalat"/>
          <w:sz w:val="26"/>
          <w:szCs w:val="26"/>
        </w:rPr>
        <w:t>:</w:t>
      </w:r>
    </w:p>
    <w:p w14:paraId="4B74F4E2" w14:textId="41BBB2B5" w:rsidR="004F6BF9" w:rsidRPr="004C651E" w:rsidRDefault="004F6BF9">
      <w:pPr>
        <w:numPr>
          <w:ilvl w:val="1"/>
          <w:numId w:val="8"/>
        </w:numPr>
        <w:shd w:val="clear" w:color="auto" w:fill="FFFFFF"/>
        <w:spacing w:after="0" w:line="360" w:lineRule="auto"/>
        <w:jc w:val="both"/>
        <w:rPr>
          <w:rFonts w:ascii="GHEA Grapalat" w:eastAsia="GHEA Grapalat" w:hAnsi="GHEA Grapalat" w:cs="GHEA Grapalat"/>
          <w:sz w:val="26"/>
          <w:szCs w:val="26"/>
        </w:rPr>
      </w:pPr>
      <w:r w:rsidRPr="004C651E">
        <w:rPr>
          <w:rFonts w:ascii="GHEA Grapalat" w:eastAsia="GHEA Grapalat" w:hAnsi="GHEA Grapalat" w:cs="GHEA Grapalat"/>
          <w:sz w:val="26"/>
          <w:szCs w:val="26"/>
          <w:highlight w:val="white"/>
        </w:rPr>
        <w:t>Հաստատության խորհրդակցական մարմինների գործունեության ուժեղ և թույլ կողմերը</w:t>
      </w:r>
      <w:r w:rsidR="00BF04CD" w:rsidRPr="004C651E">
        <w:rPr>
          <w:rFonts w:ascii="GHEA Grapalat" w:eastAsia="GHEA Grapalat" w:hAnsi="GHEA Grapalat" w:cs="GHEA Grapalat"/>
          <w:sz w:val="26"/>
          <w:szCs w:val="26"/>
        </w:rPr>
        <w:t>:</w:t>
      </w:r>
    </w:p>
    <w:p w14:paraId="60E36FDF" w14:textId="77777777" w:rsidR="004F6BF9" w:rsidRPr="00352443" w:rsidRDefault="004F6BF9">
      <w:pPr>
        <w:numPr>
          <w:ilvl w:val="1"/>
          <w:numId w:val="8"/>
        </w:numPr>
        <w:shd w:val="clear" w:color="auto" w:fill="FFFFFF"/>
        <w:spacing w:after="0" w:line="360" w:lineRule="auto"/>
        <w:jc w:val="both"/>
        <w:rPr>
          <w:rFonts w:ascii="GHEA Grapalat" w:eastAsia="GHEA Grapalat" w:hAnsi="GHEA Grapalat" w:cs="GHEA Grapalat"/>
          <w:sz w:val="26"/>
          <w:szCs w:val="26"/>
        </w:rPr>
      </w:pPr>
      <w:r w:rsidRPr="004C651E">
        <w:rPr>
          <w:rFonts w:ascii="GHEA Grapalat" w:eastAsia="GHEA Grapalat" w:hAnsi="GHEA Grapalat" w:cs="GHEA Grapalat"/>
          <w:sz w:val="26"/>
          <w:szCs w:val="26"/>
          <w:highlight w:val="white"/>
        </w:rPr>
        <w:t>Հաստատության շենքային պայմանների նպատակային գործածությունը, նկարագրված են ուժեղ կողմերը և թերությունները</w:t>
      </w:r>
      <w:r w:rsidRPr="004C651E">
        <w:rPr>
          <w:rFonts w:ascii="GHEA Grapalat" w:eastAsia="GHEA Grapalat" w:hAnsi="GHEA Grapalat" w:cs="GHEA Grapalat"/>
          <w:sz w:val="26"/>
          <w:szCs w:val="26"/>
        </w:rPr>
        <w:t>։</w:t>
      </w:r>
    </w:p>
    <w:p w14:paraId="64BDAB30" w14:textId="77777777" w:rsidR="00352443" w:rsidRPr="004C651E" w:rsidRDefault="00352443" w:rsidP="00F3116D">
      <w:pPr>
        <w:shd w:val="clear" w:color="auto" w:fill="FFFFFF"/>
        <w:spacing w:after="0" w:line="360" w:lineRule="auto"/>
        <w:jc w:val="both"/>
        <w:rPr>
          <w:rFonts w:ascii="GHEA Grapalat" w:eastAsia="GHEA Grapalat" w:hAnsi="GHEA Grapalat" w:cs="GHEA Grapalat"/>
          <w:sz w:val="26"/>
          <w:szCs w:val="26"/>
        </w:rPr>
      </w:pPr>
    </w:p>
    <w:p w14:paraId="10479BD3" w14:textId="77777777" w:rsidR="004F6BF9" w:rsidRPr="003643C0" w:rsidRDefault="004F6BF9">
      <w:pPr>
        <w:numPr>
          <w:ilvl w:val="0"/>
          <w:numId w:val="8"/>
        </w:numPr>
        <w:pBdr>
          <w:top w:val="nil"/>
          <w:left w:val="nil"/>
          <w:bottom w:val="nil"/>
          <w:right w:val="nil"/>
          <w:between w:val="nil"/>
        </w:pBdr>
        <w:shd w:val="clear" w:color="auto" w:fill="FFFFFF"/>
        <w:spacing w:after="0" w:line="360" w:lineRule="auto"/>
        <w:ind w:hanging="359"/>
        <w:jc w:val="both"/>
        <w:rPr>
          <w:rFonts w:ascii="GHEA Grapalat" w:eastAsia="GHEA Grapalat" w:hAnsi="GHEA Grapalat" w:cs="GHEA Grapalat"/>
          <w:color w:val="000000"/>
          <w:sz w:val="26"/>
          <w:szCs w:val="26"/>
          <w:highlight w:val="white"/>
        </w:rPr>
      </w:pPr>
      <w:r w:rsidRPr="004C651E">
        <w:rPr>
          <w:rFonts w:ascii="GHEA Grapalat" w:eastAsia="GHEA Grapalat" w:hAnsi="GHEA Grapalat" w:cs="GHEA Grapalat"/>
          <w:color w:val="000000"/>
          <w:sz w:val="26"/>
          <w:szCs w:val="26"/>
          <w:highlight w:val="white"/>
        </w:rPr>
        <w:t>ՆՊԱՏԱԿՆԵՐԻ և ԽՆԴԻՐՆԵՐԻ ՍԱՀՄԱՆՈՒՄ</w:t>
      </w:r>
    </w:p>
    <w:p w14:paraId="27CA6BDC" w14:textId="71C5A9D4" w:rsidR="003643C0" w:rsidRPr="004C651E" w:rsidRDefault="003643C0">
      <w:pPr>
        <w:numPr>
          <w:ilvl w:val="0"/>
          <w:numId w:val="8"/>
        </w:numPr>
        <w:pBdr>
          <w:top w:val="nil"/>
          <w:left w:val="nil"/>
          <w:bottom w:val="nil"/>
          <w:right w:val="nil"/>
          <w:between w:val="nil"/>
        </w:pBdr>
        <w:shd w:val="clear" w:color="auto" w:fill="FFFFFF"/>
        <w:spacing w:after="0" w:line="360" w:lineRule="auto"/>
        <w:ind w:hanging="359"/>
        <w:jc w:val="both"/>
        <w:rPr>
          <w:rFonts w:ascii="GHEA Grapalat" w:eastAsia="GHEA Grapalat" w:hAnsi="GHEA Grapalat" w:cs="GHEA Grapalat"/>
          <w:color w:val="000000"/>
          <w:sz w:val="26"/>
          <w:szCs w:val="26"/>
          <w:highlight w:val="white"/>
        </w:rPr>
      </w:pPr>
      <w:r>
        <w:rPr>
          <w:rFonts w:ascii="GHEA Grapalat" w:eastAsia="GHEA Grapalat" w:hAnsi="GHEA Grapalat" w:cs="GHEA Grapalat"/>
          <w:color w:val="000000"/>
          <w:sz w:val="26"/>
          <w:szCs w:val="26"/>
          <w:highlight w:val="white"/>
          <w:lang w:val="hy-AM"/>
        </w:rPr>
        <w:t xml:space="preserve"> ՀԱՎԵԼՎԱԾ</w:t>
      </w:r>
    </w:p>
    <w:p w14:paraId="2631B104" w14:textId="596C943F" w:rsidR="004F6BF9" w:rsidRPr="004C651E" w:rsidRDefault="004F6BF9" w:rsidP="00F3116D">
      <w:pPr>
        <w:pBdr>
          <w:top w:val="nil"/>
          <w:left w:val="nil"/>
          <w:bottom w:val="nil"/>
          <w:right w:val="nil"/>
          <w:between w:val="nil"/>
        </w:pBdr>
        <w:shd w:val="clear" w:color="auto" w:fill="FFFFFF"/>
        <w:spacing w:after="0" w:line="360" w:lineRule="auto"/>
        <w:jc w:val="both"/>
        <w:rPr>
          <w:rFonts w:ascii="GHEA Grapalat" w:eastAsia="GHEA Grapalat" w:hAnsi="GHEA Grapalat" w:cs="GHEA Grapalat"/>
          <w:color w:val="000000"/>
          <w:sz w:val="26"/>
          <w:szCs w:val="26"/>
          <w:highlight w:val="white"/>
        </w:rPr>
      </w:pPr>
    </w:p>
    <w:p w14:paraId="515831C4" w14:textId="77777777" w:rsidR="004F6BF9" w:rsidRPr="004C651E" w:rsidRDefault="004F6BF9" w:rsidP="00F3116D">
      <w:pPr>
        <w:spacing w:after="0" w:line="360" w:lineRule="auto"/>
        <w:ind w:firstLine="630"/>
        <w:jc w:val="center"/>
        <w:rPr>
          <w:rFonts w:ascii="GHEA Grapalat" w:eastAsia="GHEA Grapalat" w:hAnsi="GHEA Grapalat" w:cs="GHEA Grapalat"/>
          <w:b/>
          <w:i/>
          <w:iCs/>
          <w:color w:val="7030A0"/>
          <w:sz w:val="36"/>
          <w:szCs w:val="36"/>
          <w:lang w:val="hy-AM"/>
        </w:rPr>
      </w:pPr>
    </w:p>
    <w:p w14:paraId="486EB859" w14:textId="77777777" w:rsidR="004F6BF9" w:rsidRPr="004C651E" w:rsidRDefault="004F6BF9" w:rsidP="00F3116D">
      <w:pPr>
        <w:spacing w:after="0" w:line="360" w:lineRule="auto"/>
        <w:ind w:firstLine="630"/>
        <w:jc w:val="center"/>
        <w:rPr>
          <w:rFonts w:ascii="GHEA Grapalat" w:eastAsia="GHEA Grapalat" w:hAnsi="GHEA Grapalat" w:cs="GHEA Grapalat"/>
          <w:b/>
          <w:i/>
          <w:iCs/>
          <w:color w:val="7030A0"/>
          <w:sz w:val="36"/>
          <w:szCs w:val="36"/>
          <w:lang w:val="hy-AM"/>
        </w:rPr>
      </w:pPr>
    </w:p>
    <w:p w14:paraId="3FBCF464" w14:textId="77777777" w:rsidR="004F6BF9" w:rsidRPr="004C651E" w:rsidRDefault="004F6BF9" w:rsidP="00F3116D">
      <w:pPr>
        <w:spacing w:after="0" w:line="360" w:lineRule="auto"/>
        <w:ind w:firstLine="630"/>
        <w:jc w:val="center"/>
        <w:rPr>
          <w:rFonts w:ascii="GHEA Grapalat" w:eastAsia="GHEA Grapalat" w:hAnsi="GHEA Grapalat" w:cs="GHEA Grapalat"/>
          <w:b/>
          <w:i/>
          <w:iCs/>
          <w:color w:val="7030A0"/>
          <w:sz w:val="36"/>
          <w:szCs w:val="36"/>
          <w:lang w:val="hy-AM"/>
        </w:rPr>
      </w:pPr>
    </w:p>
    <w:p w14:paraId="2CCFBCAA" w14:textId="77777777" w:rsidR="004F6BF9" w:rsidRPr="004C651E" w:rsidRDefault="004F6BF9" w:rsidP="00F3116D">
      <w:pPr>
        <w:spacing w:after="0" w:line="360" w:lineRule="auto"/>
        <w:ind w:firstLine="630"/>
        <w:jc w:val="center"/>
        <w:rPr>
          <w:rFonts w:ascii="GHEA Grapalat" w:eastAsia="GHEA Grapalat" w:hAnsi="GHEA Grapalat" w:cs="GHEA Grapalat"/>
          <w:b/>
          <w:i/>
          <w:iCs/>
          <w:color w:val="7030A0"/>
          <w:sz w:val="36"/>
          <w:szCs w:val="36"/>
          <w:lang w:val="hy-AM"/>
        </w:rPr>
      </w:pPr>
    </w:p>
    <w:p w14:paraId="79EC5AE1" w14:textId="77777777" w:rsidR="004F6BF9" w:rsidRPr="004C651E" w:rsidRDefault="004F6BF9" w:rsidP="00F3116D">
      <w:pPr>
        <w:spacing w:after="0" w:line="360" w:lineRule="auto"/>
        <w:ind w:firstLine="630"/>
        <w:jc w:val="center"/>
        <w:rPr>
          <w:rFonts w:ascii="GHEA Grapalat" w:eastAsia="GHEA Grapalat" w:hAnsi="GHEA Grapalat" w:cs="GHEA Grapalat"/>
          <w:b/>
          <w:i/>
          <w:iCs/>
          <w:color w:val="7030A0"/>
          <w:sz w:val="36"/>
          <w:szCs w:val="36"/>
          <w:lang w:val="hy-AM"/>
        </w:rPr>
      </w:pPr>
    </w:p>
    <w:p w14:paraId="2FBB59D1" w14:textId="27B55C68" w:rsidR="00F9173E" w:rsidRDefault="000C6741" w:rsidP="00F3116D">
      <w:pPr>
        <w:spacing w:after="0" w:line="360" w:lineRule="auto"/>
        <w:ind w:firstLine="630"/>
        <w:jc w:val="right"/>
        <w:rPr>
          <w:rFonts w:ascii="GHEA Grapalat" w:eastAsia="GHEA Grapalat" w:hAnsi="GHEA Grapalat" w:cs="GHEA Grapalat"/>
          <w:b/>
          <w:i/>
          <w:iCs/>
          <w:szCs w:val="28"/>
          <w:lang w:val="hy-AM"/>
        </w:rPr>
      </w:pPr>
      <w:r>
        <w:rPr>
          <w:rFonts w:ascii="GHEA Grapalat" w:eastAsia="GHEA Grapalat" w:hAnsi="GHEA Grapalat" w:cs="Times New Roman"/>
          <w:sz w:val="24"/>
          <w:szCs w:val="24"/>
        </w:rPr>
        <w:lastRenderedPageBreak/>
        <w:t>«</w:t>
      </w:r>
      <w:r w:rsidR="00F9173E">
        <w:rPr>
          <w:rFonts w:ascii="GHEA Grapalat" w:eastAsia="GHEA Grapalat" w:hAnsi="GHEA Grapalat" w:cs="GHEA Grapalat"/>
          <w:b/>
          <w:i/>
          <w:iCs/>
          <w:szCs w:val="28"/>
          <w:lang w:val="hy-AM"/>
        </w:rPr>
        <w:t>Կրթությունը ամենահզոր զենքն է, որը դու կարող ես օգտագործել աշխարհը փոխելու համար</w:t>
      </w:r>
      <w:r>
        <w:rPr>
          <w:rFonts w:ascii="GHEA Grapalat" w:eastAsia="GHEA Grapalat" w:hAnsi="GHEA Grapalat" w:cs="Times New Roman"/>
          <w:sz w:val="24"/>
          <w:szCs w:val="24"/>
        </w:rPr>
        <w:t>»</w:t>
      </w:r>
      <w:r w:rsidR="00B564FE">
        <w:rPr>
          <w:rFonts w:ascii="GHEA Grapalat" w:eastAsia="GHEA Grapalat" w:hAnsi="GHEA Grapalat" w:cs="GHEA Grapalat"/>
          <w:b/>
          <w:i/>
          <w:iCs/>
          <w:szCs w:val="28"/>
          <w:lang w:val="hy-AM"/>
        </w:rPr>
        <w:t>։</w:t>
      </w:r>
    </w:p>
    <w:p w14:paraId="41717095" w14:textId="77777777" w:rsidR="00F9173E" w:rsidRPr="004C651E" w:rsidRDefault="00F9173E" w:rsidP="00F3116D">
      <w:pPr>
        <w:spacing w:after="0" w:line="360" w:lineRule="auto"/>
        <w:ind w:firstLine="630"/>
        <w:jc w:val="right"/>
        <w:rPr>
          <w:rFonts w:ascii="GHEA Grapalat" w:eastAsia="GHEA Grapalat" w:hAnsi="GHEA Grapalat" w:cs="GHEA Grapalat"/>
          <w:b/>
          <w:i/>
          <w:iCs/>
          <w:szCs w:val="28"/>
          <w:lang w:val="hy-AM"/>
        </w:rPr>
      </w:pPr>
      <w:r>
        <w:rPr>
          <w:rFonts w:ascii="GHEA Grapalat" w:eastAsia="GHEA Grapalat" w:hAnsi="GHEA Grapalat" w:cs="GHEA Grapalat"/>
          <w:b/>
          <w:i/>
          <w:iCs/>
          <w:szCs w:val="28"/>
          <w:lang w:val="hy-AM"/>
        </w:rPr>
        <w:t>Նելսոն Մանդելա</w:t>
      </w:r>
    </w:p>
    <w:p w14:paraId="45AD985F" w14:textId="77777777" w:rsidR="00F9173E" w:rsidRDefault="00F9173E" w:rsidP="00F3116D">
      <w:pPr>
        <w:spacing w:after="0" w:line="360" w:lineRule="auto"/>
        <w:ind w:firstLine="630"/>
        <w:jc w:val="both"/>
        <w:rPr>
          <w:rFonts w:ascii="GHEA Grapalat" w:eastAsia="GHEA Grapalat" w:hAnsi="GHEA Grapalat" w:cs="GHEA Grapalat"/>
          <w:b/>
          <w:i/>
          <w:iCs/>
          <w:color w:val="7030A0"/>
          <w:sz w:val="36"/>
          <w:szCs w:val="36"/>
          <w:lang w:val="hy-AM"/>
        </w:rPr>
      </w:pPr>
    </w:p>
    <w:p w14:paraId="416EB136" w14:textId="1AC654BD" w:rsidR="00111DA6" w:rsidRPr="004C651E" w:rsidRDefault="00111DA6" w:rsidP="00F3116D">
      <w:pPr>
        <w:spacing w:after="0" w:line="360" w:lineRule="auto"/>
        <w:ind w:firstLine="630"/>
        <w:jc w:val="both"/>
        <w:rPr>
          <w:rFonts w:ascii="GHEA Grapalat" w:eastAsia="GHEA Grapalat" w:hAnsi="GHEA Grapalat" w:cs="GHEA Grapalat"/>
          <w:b/>
          <w:i/>
          <w:iCs/>
          <w:color w:val="7030A0"/>
          <w:sz w:val="36"/>
          <w:szCs w:val="36"/>
          <w:lang w:val="hy-AM"/>
        </w:rPr>
      </w:pPr>
      <w:r w:rsidRPr="004C651E">
        <w:rPr>
          <w:rFonts w:ascii="GHEA Grapalat" w:eastAsia="GHEA Grapalat" w:hAnsi="GHEA Grapalat" w:cs="GHEA Grapalat"/>
          <w:b/>
          <w:i/>
          <w:iCs/>
          <w:color w:val="7030A0"/>
          <w:sz w:val="36"/>
          <w:szCs w:val="36"/>
          <w:lang w:val="hy-AM"/>
        </w:rPr>
        <w:t>Ն ե ր ա ծ ո ւ թ յ ո ւ ն</w:t>
      </w:r>
    </w:p>
    <w:p w14:paraId="4EDB753C" w14:textId="7336F040" w:rsidR="009875B6" w:rsidRDefault="00CD0FC8" w:rsidP="00F3116D">
      <w:pPr>
        <w:spacing w:before="100" w:beforeAutospacing="1" w:after="100" w:afterAutospacing="1" w:line="360" w:lineRule="auto"/>
        <w:jc w:val="both"/>
        <w:rPr>
          <w:rFonts w:ascii="GHEA Grapalat" w:eastAsia="GHEA Grapalat" w:hAnsi="GHEA Grapalat" w:cs="GHEA Grapalat"/>
          <w:bCs/>
          <w:sz w:val="24"/>
          <w:szCs w:val="24"/>
          <w:lang w:val="hy-AM"/>
        </w:rPr>
      </w:pPr>
      <w:r>
        <w:rPr>
          <w:rFonts w:ascii="GHEA Grapalat" w:eastAsia="GHEA Grapalat" w:hAnsi="GHEA Grapalat" w:cs="GHEA Grapalat"/>
          <w:bCs/>
          <w:sz w:val="24"/>
          <w:szCs w:val="24"/>
          <w:lang w:val="hy-AM"/>
        </w:rPr>
        <w:t>ՀԱԱՀ հանրակրթական ծրագրերի ուսուցման վ</w:t>
      </w:r>
      <w:r w:rsidR="004F0B93">
        <w:rPr>
          <w:rFonts w:ascii="GHEA Grapalat" w:eastAsia="GHEA Grapalat" w:hAnsi="GHEA Grapalat" w:cs="GHEA Grapalat"/>
          <w:bCs/>
          <w:sz w:val="24"/>
          <w:szCs w:val="24"/>
          <w:lang w:val="hy-AM"/>
        </w:rPr>
        <w:t>արժարանի հնգամյա</w:t>
      </w:r>
      <w:r w:rsidR="00AF371B" w:rsidRPr="004C651E">
        <w:rPr>
          <w:rFonts w:ascii="GHEA Grapalat" w:eastAsia="GHEA Grapalat" w:hAnsi="GHEA Grapalat" w:cs="GHEA Grapalat"/>
          <w:bCs/>
          <w:sz w:val="24"/>
          <w:szCs w:val="24"/>
          <w:lang w:val="hy-AM"/>
        </w:rPr>
        <w:t xml:space="preserve"> զարգացման ծրագիրը </w:t>
      </w:r>
      <w:r w:rsidR="00E50AE3">
        <w:rPr>
          <w:rFonts w:ascii="GHEA Grapalat" w:eastAsia="GHEA Grapalat" w:hAnsi="GHEA Grapalat" w:cs="GHEA Grapalat"/>
          <w:bCs/>
          <w:sz w:val="24"/>
          <w:szCs w:val="24"/>
          <w:lang w:val="hy-AM"/>
        </w:rPr>
        <w:t xml:space="preserve">ռազմավարական </w:t>
      </w:r>
      <w:r w:rsidR="00AF371B" w:rsidRPr="004C651E">
        <w:rPr>
          <w:rFonts w:ascii="GHEA Grapalat" w:eastAsia="GHEA Grapalat" w:hAnsi="GHEA Grapalat" w:cs="GHEA Grapalat"/>
          <w:bCs/>
          <w:sz w:val="24"/>
          <w:szCs w:val="24"/>
          <w:lang w:val="hy-AM"/>
        </w:rPr>
        <w:t xml:space="preserve"> փաստաթուղթ</w:t>
      </w:r>
      <w:r w:rsidR="00FD27AC">
        <w:rPr>
          <w:rFonts w:ascii="GHEA Grapalat" w:eastAsia="GHEA Grapalat" w:hAnsi="GHEA Grapalat" w:cs="GHEA Grapalat"/>
          <w:bCs/>
          <w:sz w:val="24"/>
          <w:szCs w:val="24"/>
          <w:lang w:val="hy-AM"/>
        </w:rPr>
        <w:t xml:space="preserve"> է</w:t>
      </w:r>
      <w:r w:rsidR="00AF371B" w:rsidRPr="004C651E">
        <w:rPr>
          <w:rFonts w:ascii="GHEA Grapalat" w:eastAsia="GHEA Grapalat" w:hAnsi="GHEA Grapalat" w:cs="GHEA Grapalat"/>
          <w:bCs/>
          <w:sz w:val="24"/>
          <w:szCs w:val="24"/>
          <w:lang w:val="hy-AM"/>
        </w:rPr>
        <w:t xml:space="preserve">, որի </w:t>
      </w:r>
      <w:r w:rsidR="00F9173E">
        <w:rPr>
          <w:rFonts w:ascii="GHEA Grapalat" w:eastAsia="GHEA Grapalat" w:hAnsi="GHEA Grapalat" w:cs="GHEA Grapalat"/>
          <w:bCs/>
          <w:sz w:val="24"/>
          <w:szCs w:val="24"/>
          <w:lang w:val="hy-AM"/>
        </w:rPr>
        <w:t xml:space="preserve">հիման </w:t>
      </w:r>
      <w:r w:rsidR="00AF371B" w:rsidRPr="004C651E">
        <w:rPr>
          <w:rFonts w:ascii="GHEA Grapalat" w:eastAsia="GHEA Grapalat" w:hAnsi="GHEA Grapalat" w:cs="GHEA Grapalat"/>
          <w:bCs/>
          <w:sz w:val="24"/>
          <w:szCs w:val="24"/>
          <w:lang w:val="hy-AM"/>
        </w:rPr>
        <w:t xml:space="preserve">վրա խարսխվում է </w:t>
      </w:r>
      <w:r w:rsidR="00F9173E">
        <w:rPr>
          <w:rFonts w:ascii="GHEA Grapalat" w:eastAsia="GHEA Grapalat" w:hAnsi="GHEA Grapalat" w:cs="GHEA Grapalat"/>
          <w:bCs/>
          <w:sz w:val="24"/>
          <w:szCs w:val="24"/>
          <w:lang w:val="hy-AM"/>
        </w:rPr>
        <w:t>մեր</w:t>
      </w:r>
      <w:r w:rsidR="00AF371B" w:rsidRPr="004C651E">
        <w:rPr>
          <w:rFonts w:ascii="GHEA Grapalat" w:eastAsia="GHEA Grapalat" w:hAnsi="GHEA Grapalat" w:cs="GHEA Grapalat"/>
          <w:bCs/>
          <w:sz w:val="24"/>
          <w:szCs w:val="24"/>
          <w:lang w:val="hy-AM"/>
        </w:rPr>
        <w:t xml:space="preserve"> </w:t>
      </w:r>
      <w:r w:rsidR="004F0B93">
        <w:rPr>
          <w:rFonts w:ascii="GHEA Grapalat" w:eastAsia="GHEA Grapalat" w:hAnsi="GHEA Grapalat" w:cs="GHEA Grapalat"/>
          <w:bCs/>
          <w:sz w:val="24"/>
          <w:szCs w:val="24"/>
          <w:lang w:val="hy-AM"/>
        </w:rPr>
        <w:t>հաստատության</w:t>
      </w:r>
      <w:r w:rsidR="00AF371B" w:rsidRPr="004C651E">
        <w:rPr>
          <w:rFonts w:ascii="GHEA Grapalat" w:eastAsia="GHEA Grapalat" w:hAnsi="GHEA Grapalat" w:cs="GHEA Grapalat"/>
          <w:bCs/>
          <w:sz w:val="24"/>
          <w:szCs w:val="24"/>
          <w:lang w:val="hy-AM"/>
        </w:rPr>
        <w:t xml:space="preserve"> առաջիկա հինգ տարիների կրթական և դաստիարակչական գործունեությունը:</w:t>
      </w:r>
      <w:r w:rsidR="00F9173E">
        <w:rPr>
          <w:rFonts w:ascii="GHEA Grapalat" w:eastAsia="GHEA Grapalat" w:hAnsi="GHEA Grapalat" w:cs="GHEA Grapalat"/>
          <w:bCs/>
          <w:sz w:val="24"/>
          <w:szCs w:val="24"/>
          <w:lang w:val="hy-AM"/>
        </w:rPr>
        <w:t xml:space="preserve"> Զարգացման ծրագրի նպատակն է հստակ սահմանել վարժարանի զարգացման առաջնահերթությունները, ռազմավարական նպատակներն ու գործողությունների հաջորդականությունը, որոնք կբխեն Ագրարային համալսարանի համընդհանուր կրթական շահերից, Հայաստանի Հանրապետության ագրոպարենային համակարգի բազամաճյուղ ոլորտներում</w:t>
      </w:r>
      <w:r w:rsidR="00553450">
        <w:rPr>
          <w:rFonts w:ascii="GHEA Grapalat" w:eastAsia="GHEA Grapalat" w:hAnsi="GHEA Grapalat" w:cs="GHEA Grapalat"/>
          <w:bCs/>
          <w:sz w:val="24"/>
          <w:szCs w:val="24"/>
          <w:lang w:val="hy-AM"/>
        </w:rPr>
        <w:t>, աշխատաշուկայի պահանջարկով պայմանավորված, նոր և արդիական մասնագիտությունների վերաբերյալ բազմակողմանի և իրատեսական տեղեկատվություն հանրայնացնելու</w:t>
      </w:r>
      <w:r w:rsidR="00C9502A">
        <w:rPr>
          <w:rFonts w:ascii="GHEA Grapalat" w:eastAsia="GHEA Grapalat" w:hAnsi="GHEA Grapalat" w:cs="GHEA Grapalat"/>
          <w:bCs/>
          <w:sz w:val="24"/>
          <w:szCs w:val="24"/>
          <w:lang w:val="hy-AM"/>
        </w:rPr>
        <w:t xml:space="preserve"> նպատակի</w:t>
      </w:r>
      <w:r w:rsidR="00553450">
        <w:rPr>
          <w:rFonts w:ascii="GHEA Grapalat" w:eastAsia="GHEA Grapalat" w:hAnsi="GHEA Grapalat" w:cs="GHEA Grapalat"/>
          <w:bCs/>
          <w:sz w:val="24"/>
          <w:szCs w:val="24"/>
          <w:lang w:val="hy-AM"/>
        </w:rPr>
        <w:t>ց։ Կարևորելով ավագ դպրոցում մասնագիտական կողմնորոշման դերը՝ վարժարան</w:t>
      </w:r>
      <w:r w:rsidR="00622D10">
        <w:rPr>
          <w:rFonts w:ascii="GHEA Grapalat" w:eastAsia="GHEA Grapalat" w:hAnsi="GHEA Grapalat" w:cs="GHEA Grapalat"/>
          <w:bCs/>
          <w:sz w:val="24"/>
          <w:szCs w:val="24"/>
          <w:lang w:val="hy-AM"/>
        </w:rPr>
        <w:t>ն</w:t>
      </w:r>
      <w:r w:rsidR="00553450">
        <w:rPr>
          <w:rFonts w:ascii="GHEA Grapalat" w:eastAsia="GHEA Grapalat" w:hAnsi="GHEA Grapalat" w:cs="GHEA Grapalat"/>
          <w:bCs/>
          <w:sz w:val="24"/>
          <w:szCs w:val="24"/>
          <w:lang w:val="hy-AM"/>
        </w:rPr>
        <w:t xml:space="preserve"> իր բոլոր հնարավորությունները պետք է ներդնի հատկապես ագրոտեխնոլոգիական կրթական ծրագրերի պատշաճ իրագործման առումով՝ սովորողների համար ապահովելով կրթական բարենպաստ միջավայր։</w:t>
      </w:r>
    </w:p>
    <w:p w14:paraId="1191AEED" w14:textId="7960C7E2" w:rsidR="00B85AE1" w:rsidRDefault="00553450" w:rsidP="00F3116D">
      <w:pPr>
        <w:spacing w:before="100" w:beforeAutospacing="1" w:after="100" w:afterAutospacing="1" w:line="360" w:lineRule="auto"/>
        <w:jc w:val="both"/>
        <w:rPr>
          <w:rFonts w:ascii="GHEA Grapalat" w:eastAsia="GHEA Grapalat" w:hAnsi="GHEA Grapalat" w:cs="GHEA Grapalat"/>
          <w:bCs/>
          <w:sz w:val="24"/>
          <w:szCs w:val="24"/>
          <w:lang w:val="hy-AM"/>
        </w:rPr>
      </w:pPr>
      <w:r>
        <w:rPr>
          <w:rFonts w:ascii="GHEA Grapalat" w:eastAsia="GHEA Grapalat" w:hAnsi="GHEA Grapalat" w:cs="GHEA Grapalat"/>
          <w:bCs/>
          <w:sz w:val="24"/>
          <w:szCs w:val="24"/>
          <w:lang w:val="hy-AM"/>
        </w:rPr>
        <w:t xml:space="preserve"> Նոր </w:t>
      </w:r>
      <w:r w:rsidR="00C9502A">
        <w:rPr>
          <w:rFonts w:ascii="GHEA Grapalat" w:eastAsia="GHEA Grapalat" w:hAnsi="GHEA Grapalat" w:cs="GHEA Grapalat"/>
          <w:bCs/>
          <w:sz w:val="24"/>
          <w:szCs w:val="24"/>
          <w:lang w:val="hy-AM"/>
        </w:rPr>
        <w:t>հանրակրթական պետական չափոր</w:t>
      </w:r>
      <w:r w:rsidR="00C9502A" w:rsidRPr="00C9502A">
        <w:rPr>
          <w:rFonts w:ascii="GHEA Grapalat" w:eastAsia="GHEA Grapalat" w:hAnsi="GHEA Grapalat" w:cs="GHEA Grapalat"/>
          <w:bCs/>
          <w:sz w:val="24"/>
          <w:szCs w:val="24"/>
          <w:highlight w:val="cyan"/>
          <w:lang w:val="hy-AM"/>
        </w:rPr>
        <w:t>ոշչի</w:t>
      </w:r>
      <w:r w:rsidR="00C9502A">
        <w:rPr>
          <w:rFonts w:ascii="GHEA Grapalat" w:eastAsia="GHEA Grapalat" w:hAnsi="GHEA Grapalat" w:cs="GHEA Grapalat"/>
          <w:bCs/>
          <w:sz w:val="24"/>
          <w:szCs w:val="24"/>
          <w:lang w:val="hy-AM"/>
        </w:rPr>
        <w:t xml:space="preserve"> </w:t>
      </w:r>
      <w:r w:rsidR="00C9502A">
        <w:rPr>
          <w:rFonts w:ascii="GHEA Grapalat" w:eastAsia="GHEA Grapalat" w:hAnsi="GHEA Grapalat" w:cs="GHEA Grapalat"/>
          <w:bCs/>
          <w:sz w:val="24"/>
          <w:szCs w:val="24"/>
          <w:lang w:val="en-US"/>
        </w:rPr>
        <w:t>(</w:t>
      </w:r>
      <w:r>
        <w:rPr>
          <w:rFonts w:ascii="GHEA Grapalat" w:eastAsia="GHEA Grapalat" w:hAnsi="GHEA Grapalat" w:cs="GHEA Grapalat"/>
          <w:bCs/>
          <w:sz w:val="24"/>
          <w:szCs w:val="24"/>
          <w:lang w:val="hy-AM"/>
        </w:rPr>
        <w:t>ՀՊՉ</w:t>
      </w:r>
      <w:r w:rsidR="00C9502A">
        <w:rPr>
          <w:rFonts w:ascii="GHEA Grapalat" w:eastAsia="GHEA Grapalat" w:hAnsi="GHEA Grapalat" w:cs="GHEA Grapalat"/>
          <w:bCs/>
          <w:sz w:val="24"/>
          <w:szCs w:val="24"/>
          <w:lang w:val="hy-AM"/>
        </w:rPr>
        <w:t>)</w:t>
      </w:r>
      <w:r>
        <w:rPr>
          <w:rFonts w:ascii="GHEA Grapalat" w:eastAsia="GHEA Grapalat" w:hAnsi="GHEA Grapalat" w:cs="GHEA Grapalat"/>
          <w:bCs/>
          <w:sz w:val="24"/>
          <w:szCs w:val="24"/>
          <w:lang w:val="hy-AM"/>
        </w:rPr>
        <w:t xml:space="preserve"> ներդրման առաջնահերթությունները</w:t>
      </w:r>
      <w:r w:rsidR="00B85AE1">
        <w:rPr>
          <w:rFonts w:ascii="GHEA Grapalat" w:eastAsia="GHEA Grapalat" w:hAnsi="GHEA Grapalat" w:cs="GHEA Grapalat"/>
          <w:bCs/>
          <w:sz w:val="24"/>
          <w:szCs w:val="24"/>
          <w:lang w:val="hy-AM"/>
        </w:rPr>
        <w:t xml:space="preserve"> ևս մեր զարգացման ծրագրի բ</w:t>
      </w:r>
      <w:r w:rsidR="00AA4A3E">
        <w:rPr>
          <w:rFonts w:ascii="GHEA Grapalat" w:eastAsia="GHEA Grapalat" w:hAnsi="GHEA Grapalat" w:cs="GHEA Grapalat"/>
          <w:bCs/>
          <w:sz w:val="24"/>
          <w:szCs w:val="24"/>
          <w:lang w:val="hy-AM"/>
        </w:rPr>
        <w:t>ո</w:t>
      </w:r>
      <w:r w:rsidR="00B85AE1">
        <w:rPr>
          <w:rFonts w:ascii="GHEA Grapalat" w:eastAsia="GHEA Grapalat" w:hAnsi="GHEA Grapalat" w:cs="GHEA Grapalat"/>
          <w:bCs/>
          <w:sz w:val="24"/>
          <w:szCs w:val="24"/>
          <w:lang w:val="hy-AM"/>
        </w:rPr>
        <w:t>վանդակային կարևոր բաղադր</w:t>
      </w:r>
      <w:r w:rsidR="009875B6">
        <w:rPr>
          <w:rFonts w:ascii="GHEA Grapalat" w:eastAsia="GHEA Grapalat" w:hAnsi="GHEA Grapalat" w:cs="GHEA Grapalat"/>
          <w:bCs/>
          <w:sz w:val="24"/>
          <w:szCs w:val="24"/>
          <w:lang w:val="hy-AM"/>
        </w:rPr>
        <w:t>ի</w:t>
      </w:r>
      <w:r w:rsidR="00B85AE1">
        <w:rPr>
          <w:rFonts w:ascii="GHEA Grapalat" w:eastAsia="GHEA Grapalat" w:hAnsi="GHEA Grapalat" w:cs="GHEA Grapalat"/>
          <w:bCs/>
          <w:sz w:val="24"/>
          <w:szCs w:val="24"/>
          <w:lang w:val="hy-AM"/>
        </w:rPr>
        <w:t>չ են</w:t>
      </w:r>
      <w:r w:rsidR="009875B6">
        <w:rPr>
          <w:rFonts w:ascii="GHEA Grapalat" w:eastAsia="GHEA Grapalat" w:hAnsi="GHEA Grapalat" w:cs="GHEA Grapalat"/>
          <w:bCs/>
          <w:sz w:val="24"/>
          <w:szCs w:val="24"/>
          <w:lang w:val="hy-AM"/>
        </w:rPr>
        <w:t>։ Կրթության ոլորտում հատկապես վերջին տարիներին ընթացող մեծածավալ բարեփոխումները, որոնք չեն շրջանցել նաև հանրակրթությ</w:t>
      </w:r>
      <w:r w:rsidR="00234A6F">
        <w:rPr>
          <w:rFonts w:ascii="GHEA Grapalat" w:eastAsia="GHEA Grapalat" w:hAnsi="GHEA Grapalat" w:cs="GHEA Grapalat"/>
          <w:bCs/>
          <w:sz w:val="24"/>
          <w:szCs w:val="24"/>
          <w:lang w:val="hy-AM"/>
        </w:rPr>
        <w:t>ուն</w:t>
      </w:r>
      <w:r w:rsidR="009875B6">
        <w:rPr>
          <w:rFonts w:ascii="GHEA Grapalat" w:eastAsia="GHEA Grapalat" w:hAnsi="GHEA Grapalat" w:cs="GHEA Grapalat"/>
          <w:bCs/>
          <w:sz w:val="24"/>
          <w:szCs w:val="24"/>
          <w:lang w:val="hy-AM"/>
        </w:rPr>
        <w:t>ը,</w:t>
      </w:r>
      <w:r w:rsidR="00234A6F">
        <w:rPr>
          <w:rFonts w:ascii="GHEA Grapalat" w:eastAsia="GHEA Grapalat" w:hAnsi="GHEA Grapalat" w:cs="GHEA Grapalat"/>
          <w:bCs/>
          <w:sz w:val="24"/>
          <w:szCs w:val="24"/>
          <w:lang w:val="hy-AM"/>
        </w:rPr>
        <w:t xml:space="preserve"> ինչպես նաև</w:t>
      </w:r>
      <w:r w:rsidR="009875B6">
        <w:rPr>
          <w:rFonts w:ascii="GHEA Grapalat" w:eastAsia="GHEA Grapalat" w:hAnsi="GHEA Grapalat" w:cs="GHEA Grapalat"/>
          <w:bCs/>
          <w:sz w:val="24"/>
          <w:szCs w:val="24"/>
          <w:lang w:val="hy-AM"/>
        </w:rPr>
        <w:t xml:space="preserve"> աշխար</w:t>
      </w:r>
      <w:r w:rsidR="00234A6F">
        <w:rPr>
          <w:rFonts w:ascii="GHEA Grapalat" w:eastAsia="GHEA Grapalat" w:hAnsi="GHEA Grapalat" w:cs="GHEA Grapalat"/>
          <w:bCs/>
          <w:sz w:val="24"/>
          <w:szCs w:val="24"/>
          <w:lang w:val="hy-AM"/>
        </w:rPr>
        <w:t>հա</w:t>
      </w:r>
      <w:r w:rsidR="009875B6">
        <w:rPr>
          <w:rFonts w:ascii="GHEA Grapalat" w:eastAsia="GHEA Grapalat" w:hAnsi="GHEA Grapalat" w:cs="GHEA Grapalat"/>
          <w:bCs/>
          <w:sz w:val="24"/>
          <w:szCs w:val="24"/>
          <w:lang w:val="hy-AM"/>
        </w:rPr>
        <w:t>քաղաքական մարտահրավերները</w:t>
      </w:r>
      <w:r w:rsidR="00234A6F">
        <w:rPr>
          <w:rFonts w:ascii="GHEA Grapalat" w:eastAsia="GHEA Grapalat" w:hAnsi="GHEA Grapalat" w:cs="GHEA Grapalat"/>
          <w:bCs/>
          <w:sz w:val="24"/>
          <w:szCs w:val="24"/>
          <w:lang w:val="hy-AM"/>
        </w:rPr>
        <w:t xml:space="preserve"> օրվա հրամայական են դարձնում ուսումնական գործընթացում նոր և արդյունավետ մոտեցումների, մեթոդների</w:t>
      </w:r>
      <w:r w:rsidR="00B85AE1">
        <w:rPr>
          <w:rFonts w:ascii="GHEA Grapalat" w:eastAsia="GHEA Grapalat" w:hAnsi="GHEA Grapalat" w:cs="GHEA Grapalat"/>
          <w:bCs/>
          <w:sz w:val="24"/>
          <w:szCs w:val="24"/>
          <w:lang w:val="hy-AM"/>
        </w:rPr>
        <w:t xml:space="preserve"> </w:t>
      </w:r>
      <w:r w:rsidR="00234A6F">
        <w:rPr>
          <w:rFonts w:ascii="GHEA Grapalat" w:eastAsia="GHEA Grapalat" w:hAnsi="GHEA Grapalat" w:cs="GHEA Grapalat"/>
          <w:bCs/>
          <w:sz w:val="24"/>
          <w:szCs w:val="24"/>
          <w:lang w:val="hy-AM"/>
        </w:rPr>
        <w:t>կիրառումը</w:t>
      </w:r>
      <w:r w:rsidR="00DB429E">
        <w:rPr>
          <w:rFonts w:ascii="GHEA Grapalat" w:eastAsia="GHEA Grapalat" w:hAnsi="GHEA Grapalat" w:cs="GHEA Grapalat"/>
          <w:bCs/>
          <w:sz w:val="24"/>
          <w:szCs w:val="24"/>
          <w:lang w:val="hy-AM"/>
        </w:rPr>
        <w:t>,</w:t>
      </w:r>
      <w:r w:rsidR="00672B0E">
        <w:rPr>
          <w:rFonts w:ascii="GHEA Grapalat" w:eastAsia="GHEA Grapalat" w:hAnsi="GHEA Grapalat" w:cs="GHEA Grapalat"/>
          <w:bCs/>
          <w:sz w:val="24"/>
          <w:szCs w:val="24"/>
          <w:lang w:val="hy-AM"/>
        </w:rPr>
        <w:t xml:space="preserve"> մրցունակ և արդիական կրթության ապահովումը։ </w:t>
      </w:r>
      <w:r w:rsidR="00B85AE1">
        <w:rPr>
          <w:rFonts w:ascii="GHEA Grapalat" w:eastAsia="GHEA Grapalat" w:hAnsi="GHEA Grapalat" w:cs="GHEA Grapalat"/>
          <w:bCs/>
          <w:sz w:val="24"/>
          <w:szCs w:val="24"/>
          <w:lang w:val="hy-AM"/>
        </w:rPr>
        <w:t xml:space="preserve">Ուստի անհրաժեշտ ենք համարել սույն զարգացման ծրագրով վարժարանի զարգացման առաջնահերթությունները, ռազմավարական նպատակները և գործողությունների հաջորդականությունը սահմանելիս </w:t>
      </w:r>
      <w:r w:rsidR="00622D10">
        <w:rPr>
          <w:rFonts w:ascii="GHEA Grapalat" w:eastAsia="GHEA Grapalat" w:hAnsi="GHEA Grapalat" w:cs="GHEA Grapalat"/>
          <w:bCs/>
          <w:sz w:val="24"/>
          <w:szCs w:val="24"/>
          <w:lang w:val="hy-AM"/>
        </w:rPr>
        <w:t>հիմնակետ ունենալ</w:t>
      </w:r>
      <w:r w:rsidR="00B85AE1">
        <w:rPr>
          <w:rFonts w:ascii="GHEA Grapalat" w:eastAsia="GHEA Grapalat" w:hAnsi="GHEA Grapalat" w:cs="GHEA Grapalat"/>
          <w:bCs/>
          <w:sz w:val="24"/>
          <w:szCs w:val="24"/>
          <w:lang w:val="hy-AM"/>
        </w:rPr>
        <w:t xml:space="preserve"> վարժարանի </w:t>
      </w:r>
      <w:r w:rsidR="00B85AE1">
        <w:rPr>
          <w:rFonts w:ascii="GHEA Grapalat" w:eastAsia="GHEA Grapalat" w:hAnsi="GHEA Grapalat" w:cs="GHEA Grapalat"/>
          <w:bCs/>
          <w:sz w:val="24"/>
          <w:szCs w:val="24"/>
          <w:lang w:val="hy-AM"/>
        </w:rPr>
        <w:lastRenderedPageBreak/>
        <w:t>շարունակական բարելավ</w:t>
      </w:r>
      <w:r w:rsidR="00622D10">
        <w:rPr>
          <w:rFonts w:ascii="GHEA Grapalat" w:eastAsia="GHEA Grapalat" w:hAnsi="GHEA Grapalat" w:cs="GHEA Grapalat"/>
          <w:bCs/>
          <w:sz w:val="24"/>
          <w:szCs w:val="24"/>
          <w:lang w:val="hy-AM"/>
        </w:rPr>
        <w:t xml:space="preserve">ումը և </w:t>
      </w:r>
      <w:r w:rsidR="00B85AE1">
        <w:rPr>
          <w:rFonts w:ascii="GHEA Grapalat" w:eastAsia="GHEA Grapalat" w:hAnsi="GHEA Grapalat" w:cs="GHEA Grapalat"/>
          <w:bCs/>
          <w:sz w:val="24"/>
          <w:szCs w:val="24"/>
          <w:lang w:val="hy-AM"/>
        </w:rPr>
        <w:t>կայուն առաջընթաց ապահովել</w:t>
      </w:r>
      <w:r w:rsidR="00622D10">
        <w:rPr>
          <w:rFonts w:ascii="GHEA Grapalat" w:eastAsia="GHEA Grapalat" w:hAnsi="GHEA Grapalat" w:cs="GHEA Grapalat"/>
          <w:bCs/>
          <w:sz w:val="24"/>
          <w:szCs w:val="24"/>
          <w:lang w:val="hy-AM"/>
        </w:rPr>
        <w:t>ը</w:t>
      </w:r>
      <w:r w:rsidR="00B85AE1">
        <w:rPr>
          <w:rFonts w:ascii="GHEA Grapalat" w:eastAsia="GHEA Grapalat" w:hAnsi="GHEA Grapalat" w:cs="GHEA Grapalat"/>
          <w:bCs/>
          <w:sz w:val="24"/>
          <w:szCs w:val="24"/>
          <w:lang w:val="hy-AM"/>
        </w:rPr>
        <w:t xml:space="preserve">։ Վարժարանի զարգացման հիմնական ուղիներն առանձնացնելիս կարևոր ենք համարել </w:t>
      </w:r>
      <w:r w:rsidR="009875B6">
        <w:rPr>
          <w:rFonts w:ascii="GHEA Grapalat" w:eastAsia="GHEA Grapalat" w:hAnsi="GHEA Grapalat" w:cs="GHEA Grapalat"/>
          <w:bCs/>
          <w:sz w:val="24"/>
          <w:szCs w:val="24"/>
          <w:lang w:val="hy-AM"/>
        </w:rPr>
        <w:t>գերակա</w:t>
      </w:r>
      <w:r w:rsidR="00B85AE1">
        <w:rPr>
          <w:rFonts w:ascii="GHEA Grapalat" w:eastAsia="GHEA Grapalat" w:hAnsi="GHEA Grapalat" w:cs="GHEA Grapalat"/>
          <w:bCs/>
          <w:sz w:val="24"/>
          <w:szCs w:val="24"/>
          <w:lang w:val="hy-AM"/>
        </w:rPr>
        <w:t xml:space="preserve"> նպատակների և խնդիրների առաջադրումը</w:t>
      </w:r>
      <w:r w:rsidR="009875B6">
        <w:rPr>
          <w:rFonts w:ascii="GHEA Grapalat" w:eastAsia="GHEA Grapalat" w:hAnsi="GHEA Grapalat" w:cs="GHEA Grapalat"/>
          <w:bCs/>
          <w:sz w:val="24"/>
          <w:szCs w:val="24"/>
          <w:lang w:val="hy-AM"/>
        </w:rPr>
        <w:t>, ինչպես նաև</w:t>
      </w:r>
      <w:r w:rsidR="00B85AE1">
        <w:rPr>
          <w:rFonts w:ascii="GHEA Grapalat" w:eastAsia="GHEA Grapalat" w:hAnsi="GHEA Grapalat" w:cs="GHEA Grapalat"/>
          <w:bCs/>
          <w:sz w:val="24"/>
          <w:szCs w:val="24"/>
          <w:lang w:val="hy-AM"/>
        </w:rPr>
        <w:t xml:space="preserve"> </w:t>
      </w:r>
      <w:r w:rsidR="00672B0E">
        <w:rPr>
          <w:rFonts w:ascii="GHEA Grapalat" w:eastAsia="GHEA Grapalat" w:hAnsi="GHEA Grapalat" w:cs="GHEA Grapalat"/>
          <w:bCs/>
          <w:sz w:val="24"/>
          <w:szCs w:val="24"/>
          <w:lang w:val="hy-AM"/>
        </w:rPr>
        <w:t xml:space="preserve">հաշվի առել </w:t>
      </w:r>
      <w:r w:rsidR="00B85AE1">
        <w:rPr>
          <w:rFonts w:ascii="GHEA Grapalat" w:eastAsia="GHEA Grapalat" w:hAnsi="GHEA Grapalat" w:cs="GHEA Grapalat"/>
          <w:bCs/>
          <w:sz w:val="24"/>
          <w:szCs w:val="24"/>
          <w:lang w:val="hy-AM"/>
        </w:rPr>
        <w:t>դրանց իրականացմանն առնչվող հնարավոր ռիսկերը, առկա ռեսուրսային հնարավորությունները</w:t>
      </w:r>
      <w:r w:rsidR="009875B6">
        <w:rPr>
          <w:rFonts w:ascii="GHEA Grapalat" w:eastAsia="GHEA Grapalat" w:hAnsi="GHEA Grapalat" w:cs="GHEA Grapalat"/>
          <w:bCs/>
          <w:sz w:val="24"/>
          <w:szCs w:val="24"/>
          <w:lang w:val="hy-AM"/>
        </w:rPr>
        <w:t>, որոնց հստակ պլանավորմամբ</w:t>
      </w:r>
      <w:r w:rsidR="00672B0E">
        <w:rPr>
          <w:rFonts w:ascii="GHEA Grapalat" w:eastAsia="GHEA Grapalat" w:hAnsi="GHEA Grapalat" w:cs="GHEA Grapalat"/>
          <w:bCs/>
          <w:sz w:val="24"/>
          <w:szCs w:val="24"/>
          <w:lang w:val="hy-AM"/>
        </w:rPr>
        <w:t xml:space="preserve"> միայն </w:t>
      </w:r>
      <w:r w:rsidR="009875B6">
        <w:rPr>
          <w:rFonts w:ascii="GHEA Grapalat" w:eastAsia="GHEA Grapalat" w:hAnsi="GHEA Grapalat" w:cs="GHEA Grapalat"/>
          <w:bCs/>
          <w:sz w:val="24"/>
          <w:szCs w:val="24"/>
          <w:lang w:val="hy-AM"/>
        </w:rPr>
        <w:t>կարելի է հասնել ծրագրի արդյունավետ իրականացմանը։</w:t>
      </w:r>
    </w:p>
    <w:p w14:paraId="71E487A9" w14:textId="722BBED8" w:rsidR="00DC39B6" w:rsidRDefault="00DC39B6" w:rsidP="00F3116D">
      <w:pPr>
        <w:spacing w:after="0" w:line="360" w:lineRule="auto"/>
        <w:jc w:val="both"/>
        <w:rPr>
          <w:rFonts w:ascii="GHEA Grapalat" w:eastAsia="GHEA Grapalat" w:hAnsi="GHEA Grapalat" w:cs="GHEA Grapalat"/>
          <w:bCs/>
          <w:sz w:val="24"/>
          <w:szCs w:val="24"/>
          <w:lang w:val="hy-AM"/>
        </w:rPr>
      </w:pPr>
      <w:bookmarkStart w:id="0" w:name="_Hlk211242868"/>
      <w:r>
        <w:rPr>
          <w:rFonts w:ascii="GHEA Grapalat" w:eastAsia="GHEA Grapalat" w:hAnsi="GHEA Grapalat" w:cs="GHEA Grapalat"/>
          <w:bCs/>
          <w:sz w:val="24"/>
          <w:szCs w:val="24"/>
          <w:lang w:val="hy-AM"/>
        </w:rPr>
        <w:t>Զարգացման ծրագիրը կազմված է 2025-2030 թվականների համար և ներառում է մեր տեսլականը, վարժարանի ներկա վիճակի վերլուծությունը</w:t>
      </w:r>
      <w:r w:rsidR="00F3116D">
        <w:rPr>
          <w:rFonts w:ascii="GHEA Grapalat" w:eastAsia="GHEA Grapalat" w:hAnsi="GHEA Grapalat" w:cs="GHEA Grapalat"/>
          <w:bCs/>
          <w:sz w:val="24"/>
          <w:szCs w:val="24"/>
          <w:lang w:val="hy-AM"/>
        </w:rPr>
        <w:t>, միջնաժամկետ և երկարաժամկետ նպատակները, դրանց իրագործման գործողությունների պլանը և հնարավոր ռիսկերի գնահատումն ու դրանց նվազեցման ուղիները։</w:t>
      </w:r>
    </w:p>
    <w:bookmarkEnd w:id="0"/>
    <w:p w14:paraId="66450F70" w14:textId="4B342094" w:rsidR="00DC39B6" w:rsidRPr="00E50AE3" w:rsidRDefault="00DC39B6" w:rsidP="00494CDA">
      <w:pPr>
        <w:spacing w:after="0" w:line="360" w:lineRule="auto"/>
        <w:jc w:val="both"/>
        <w:rPr>
          <w:rFonts w:ascii="Sylfaen" w:eastAsia="Calibri" w:hAnsi="Sylfaen" w:cs="Times New Roman"/>
          <w:lang w:val="hy-AM"/>
        </w:rPr>
      </w:pPr>
      <w:r w:rsidRPr="00E50AE3">
        <w:rPr>
          <w:rFonts w:ascii="Sylfaen" w:eastAsia="Calibri" w:hAnsi="Sylfaen" w:cs="Times New Roman"/>
          <w:lang w:val="hy-AM"/>
        </w:rPr>
        <w:t xml:space="preserve">                                                          </w:t>
      </w:r>
    </w:p>
    <w:p w14:paraId="0517C602" w14:textId="24E00D86" w:rsidR="00F15749" w:rsidRPr="004C651E" w:rsidRDefault="00F15749" w:rsidP="00F3116D">
      <w:pPr>
        <w:pStyle w:val="Default"/>
        <w:spacing w:line="360" w:lineRule="auto"/>
        <w:ind w:firstLine="720"/>
        <w:jc w:val="center"/>
        <w:rPr>
          <w:rFonts w:ascii="GHEA Grapalat" w:hAnsi="GHEA Grapalat"/>
          <w:b/>
          <w:bCs/>
          <w:i/>
          <w:iCs/>
          <w:color w:val="7030A0"/>
          <w:sz w:val="36"/>
          <w:szCs w:val="36"/>
          <w:lang w:val="hy-AM"/>
        </w:rPr>
      </w:pPr>
      <w:r w:rsidRPr="004C651E">
        <w:rPr>
          <w:rFonts w:ascii="GHEA Grapalat" w:hAnsi="GHEA Grapalat"/>
          <w:b/>
          <w:bCs/>
          <w:i/>
          <w:iCs/>
          <w:color w:val="7030A0"/>
          <w:sz w:val="36"/>
          <w:szCs w:val="36"/>
          <w:lang w:val="hy-AM"/>
        </w:rPr>
        <w:t>1</w:t>
      </w:r>
      <w:r w:rsidRPr="004C651E">
        <w:rPr>
          <w:rFonts w:ascii="MS Mincho" w:eastAsia="MS Mincho" w:hAnsi="MS Mincho" w:cs="MS Mincho" w:hint="eastAsia"/>
          <w:b/>
          <w:bCs/>
          <w:i/>
          <w:iCs/>
          <w:color w:val="7030A0"/>
          <w:sz w:val="36"/>
          <w:szCs w:val="36"/>
          <w:lang w:val="hy-AM"/>
        </w:rPr>
        <w:t>․</w:t>
      </w:r>
      <w:r w:rsidRPr="004C651E">
        <w:rPr>
          <w:rFonts w:ascii="GHEA Grapalat" w:hAnsi="GHEA Grapalat" w:cs="Times New Roman"/>
          <w:b/>
          <w:bCs/>
          <w:i/>
          <w:iCs/>
          <w:color w:val="7030A0"/>
          <w:sz w:val="36"/>
          <w:szCs w:val="36"/>
          <w:lang w:val="hy-AM"/>
        </w:rPr>
        <w:t xml:space="preserve"> </w:t>
      </w:r>
      <w:r w:rsidR="00F3116D">
        <w:rPr>
          <w:rFonts w:ascii="GHEA Grapalat" w:hAnsi="GHEA Grapalat" w:cs="Times New Roman"/>
          <w:b/>
          <w:bCs/>
          <w:i/>
          <w:iCs/>
          <w:color w:val="7030A0"/>
          <w:sz w:val="36"/>
          <w:szCs w:val="36"/>
          <w:lang w:val="hy-AM"/>
        </w:rPr>
        <w:t>Վարժարանի</w:t>
      </w:r>
      <w:r w:rsidRPr="004C651E">
        <w:rPr>
          <w:rFonts w:ascii="GHEA Grapalat" w:hAnsi="GHEA Grapalat"/>
          <w:b/>
          <w:bCs/>
          <w:i/>
          <w:iCs/>
          <w:color w:val="7030A0"/>
          <w:sz w:val="36"/>
          <w:szCs w:val="36"/>
          <w:lang w:val="hy-AM"/>
        </w:rPr>
        <w:t xml:space="preserve">    </w:t>
      </w:r>
      <w:r w:rsidR="00F02DBC">
        <w:rPr>
          <w:rFonts w:ascii="GHEA Grapalat" w:hAnsi="GHEA Grapalat"/>
          <w:b/>
          <w:bCs/>
          <w:i/>
          <w:iCs/>
          <w:color w:val="7030A0"/>
          <w:sz w:val="36"/>
          <w:szCs w:val="36"/>
          <w:lang w:val="hy-AM"/>
        </w:rPr>
        <w:t>մասին</w:t>
      </w:r>
    </w:p>
    <w:p w14:paraId="7E7C0FDB" w14:textId="77777777" w:rsidR="00F15749" w:rsidRPr="004C651E" w:rsidRDefault="00F15749" w:rsidP="00F3116D">
      <w:pPr>
        <w:pStyle w:val="Default"/>
        <w:spacing w:line="360" w:lineRule="auto"/>
        <w:ind w:firstLine="720"/>
        <w:jc w:val="both"/>
        <w:rPr>
          <w:rFonts w:ascii="GHEA Grapalat" w:hAnsi="GHEA Grapalat"/>
          <w:lang w:val="hy-AM"/>
        </w:rPr>
      </w:pPr>
    </w:p>
    <w:p w14:paraId="0F4B4BC2" w14:textId="69482D26" w:rsidR="009E04C2" w:rsidRPr="004C651E" w:rsidRDefault="003B7476" w:rsidP="00F3116D">
      <w:pPr>
        <w:pStyle w:val="Default"/>
        <w:spacing w:line="360" w:lineRule="auto"/>
        <w:ind w:firstLine="720"/>
        <w:jc w:val="both"/>
        <w:rPr>
          <w:rFonts w:ascii="GHEA Grapalat" w:hAnsi="GHEA Grapalat"/>
          <w:lang w:val="hy-AM"/>
        </w:rPr>
      </w:pPr>
      <w:r>
        <w:rPr>
          <w:rFonts w:ascii="GHEA Grapalat" w:hAnsi="GHEA Grapalat"/>
          <w:lang w:val="hy-AM"/>
        </w:rPr>
        <w:t>ՀԱԱՀ վարժարանը</w:t>
      </w:r>
      <w:r w:rsidR="009E04C2" w:rsidRPr="004C651E">
        <w:rPr>
          <w:rFonts w:ascii="GHEA Grapalat" w:hAnsi="GHEA Grapalat"/>
          <w:lang w:val="hy-AM"/>
        </w:rPr>
        <w:t xml:space="preserve"> հիմնադրվել է 19</w:t>
      </w:r>
      <w:r>
        <w:rPr>
          <w:rFonts w:ascii="GHEA Grapalat" w:hAnsi="GHEA Grapalat"/>
          <w:lang w:val="hy-AM"/>
        </w:rPr>
        <w:t>9</w:t>
      </w:r>
      <w:r w:rsidR="009E04C2" w:rsidRPr="004C651E">
        <w:rPr>
          <w:rFonts w:ascii="GHEA Grapalat" w:hAnsi="GHEA Grapalat"/>
          <w:lang w:val="hy-AM"/>
        </w:rPr>
        <w:t>7 թվականին։</w:t>
      </w:r>
      <w:r>
        <w:rPr>
          <w:rFonts w:ascii="GHEA Grapalat" w:hAnsi="GHEA Grapalat"/>
          <w:lang w:val="hy-AM"/>
        </w:rPr>
        <w:t xml:space="preserve"> Ըստ կրթական աստիճանների՝ վարժարանն իրականացնում է երրորդ </w:t>
      </w:r>
      <w:r w:rsidRPr="003B7476">
        <w:rPr>
          <w:rFonts w:ascii="GHEA Grapalat" w:hAnsi="GHEA Grapalat"/>
          <w:lang w:val="hy-AM"/>
        </w:rPr>
        <w:t>(</w:t>
      </w:r>
      <w:r>
        <w:rPr>
          <w:rFonts w:ascii="GHEA Grapalat" w:hAnsi="GHEA Grapalat"/>
          <w:lang w:val="hy-AM"/>
        </w:rPr>
        <w:t>10-12-րդ դասարաններ</w:t>
      </w:r>
      <w:r w:rsidRPr="003B7476">
        <w:rPr>
          <w:rFonts w:ascii="GHEA Grapalat" w:hAnsi="GHEA Grapalat"/>
          <w:lang w:val="hy-AM"/>
        </w:rPr>
        <w:t>)</w:t>
      </w:r>
      <w:r>
        <w:rPr>
          <w:rFonts w:ascii="GHEA Grapalat" w:hAnsi="GHEA Grapalat"/>
          <w:lang w:val="hy-AM"/>
        </w:rPr>
        <w:t xml:space="preserve"> աստիճանի հանրակրթական ծրագրեր՝ բնագիտամաթեմատիկական առարկաների խորացված ուսուցմամբ, որտեղ գործում են չորս ենթահոսքեր՝ տնտեսագիտական, ճարտարագիտական, տեխնոլոգիական և ագր</w:t>
      </w:r>
      <w:r w:rsidR="00AA4A3E">
        <w:rPr>
          <w:rFonts w:ascii="GHEA Grapalat" w:hAnsi="GHEA Grapalat"/>
          <w:lang w:val="hy-AM"/>
        </w:rPr>
        <w:t>ո</w:t>
      </w:r>
      <w:r>
        <w:rPr>
          <w:rFonts w:ascii="GHEA Grapalat" w:hAnsi="GHEA Grapalat"/>
          <w:lang w:val="hy-AM"/>
        </w:rPr>
        <w:t xml:space="preserve">կենսաբանական։ Ենթահոսքերի </w:t>
      </w:r>
      <w:r w:rsidR="00EA46DC">
        <w:rPr>
          <w:rFonts w:ascii="GHEA Grapalat" w:hAnsi="GHEA Grapalat"/>
          <w:lang w:val="hy-AM"/>
        </w:rPr>
        <w:t xml:space="preserve">առկայությունը </w:t>
      </w:r>
      <w:r>
        <w:rPr>
          <w:rFonts w:ascii="GHEA Grapalat" w:hAnsi="GHEA Grapalat"/>
          <w:lang w:val="hy-AM"/>
        </w:rPr>
        <w:t>կամ արդեն նոր ՀՊՉ-ով</w:t>
      </w:r>
      <w:r w:rsidR="00EA46DC">
        <w:rPr>
          <w:rFonts w:ascii="GHEA Grapalat" w:hAnsi="GHEA Grapalat"/>
          <w:lang w:val="hy-AM"/>
        </w:rPr>
        <w:t>՝ նպատակային առա</w:t>
      </w:r>
      <w:r w:rsidR="00182632">
        <w:rPr>
          <w:rFonts w:ascii="GHEA Grapalat" w:hAnsi="GHEA Grapalat"/>
          <w:lang w:val="hy-AM"/>
        </w:rPr>
        <w:t>ր</w:t>
      </w:r>
      <w:r w:rsidR="00EA46DC">
        <w:rPr>
          <w:rFonts w:ascii="GHEA Grapalat" w:hAnsi="GHEA Grapalat"/>
          <w:lang w:val="hy-AM"/>
        </w:rPr>
        <w:t>կայախմբերով ընտրությամբ դասարանների կազմավորումը պայմանավորված է Ագրարային համալսարանի մասնագիտական ուղղ</w:t>
      </w:r>
      <w:r w:rsidR="00AA4A3E">
        <w:rPr>
          <w:rFonts w:ascii="GHEA Grapalat" w:hAnsi="GHEA Grapalat"/>
          <w:lang w:val="hy-AM"/>
        </w:rPr>
        <w:t>ություններով</w:t>
      </w:r>
      <w:r w:rsidR="00EA46DC">
        <w:rPr>
          <w:rFonts w:ascii="GHEA Grapalat" w:hAnsi="GHEA Grapalat"/>
          <w:lang w:val="hy-AM"/>
        </w:rPr>
        <w:t xml:space="preserve"> և նպատակ ունի մինչբուհական մակարդակում կամ ավագ դպրոցի կրթական ծրագրերի շրջանակներում իրականացնել առարկայական խորացված ուսուցում մաթեմատիկա, ֆիզիկա, քիմիա և կենսաբանություն առարկաներից։ </w:t>
      </w:r>
      <w:r w:rsidR="009E04C2" w:rsidRPr="004C651E">
        <w:rPr>
          <w:rFonts w:ascii="GHEA Grapalat" w:hAnsi="GHEA Grapalat"/>
          <w:lang w:val="hy-AM"/>
        </w:rPr>
        <w:t xml:space="preserve"> </w:t>
      </w:r>
    </w:p>
    <w:p w14:paraId="0F3621D9" w14:textId="49824FC4" w:rsidR="00F279D6" w:rsidRPr="00F279D6" w:rsidRDefault="00D473C5" w:rsidP="00F279D6">
      <w:pPr>
        <w:pStyle w:val="Default"/>
        <w:spacing w:line="360" w:lineRule="auto"/>
        <w:ind w:firstLine="720"/>
        <w:jc w:val="both"/>
        <w:rPr>
          <w:rFonts w:ascii="GHEA Grapalat" w:hAnsi="GHEA Grapalat"/>
          <w:lang w:val="hy-AM"/>
        </w:rPr>
      </w:pPr>
      <w:r>
        <w:rPr>
          <w:rFonts w:ascii="GHEA Grapalat" w:hAnsi="GHEA Grapalat"/>
          <w:lang w:val="hy-AM"/>
        </w:rPr>
        <w:t xml:space="preserve">Վարժարանը </w:t>
      </w:r>
      <w:r w:rsidR="00182632">
        <w:rPr>
          <w:rFonts w:ascii="GHEA Grapalat" w:hAnsi="GHEA Grapalat"/>
          <w:lang w:val="hy-AM"/>
        </w:rPr>
        <w:t>«</w:t>
      </w:r>
      <w:r>
        <w:rPr>
          <w:rFonts w:ascii="GHEA Grapalat" w:hAnsi="GHEA Grapalat"/>
          <w:lang w:val="hy-AM"/>
        </w:rPr>
        <w:t>Հայաստանի ազգային ագրարային համալսարան</w:t>
      </w:r>
      <w:r w:rsidR="00182632">
        <w:rPr>
          <w:rFonts w:ascii="GHEA Grapalat" w:hAnsi="GHEA Grapalat"/>
          <w:lang w:val="hy-AM"/>
        </w:rPr>
        <w:t>»</w:t>
      </w:r>
      <w:r>
        <w:rPr>
          <w:rFonts w:ascii="GHEA Grapalat" w:hAnsi="GHEA Grapalat"/>
          <w:lang w:val="hy-AM"/>
        </w:rPr>
        <w:t xml:space="preserve"> </w:t>
      </w:r>
      <w:r w:rsidR="00F279D6">
        <w:rPr>
          <w:rFonts w:ascii="GHEA Grapalat" w:hAnsi="GHEA Grapalat"/>
          <w:lang w:val="hy-AM"/>
        </w:rPr>
        <w:t>հ</w:t>
      </w:r>
      <w:r>
        <w:rPr>
          <w:rFonts w:ascii="GHEA Grapalat" w:hAnsi="GHEA Grapalat"/>
          <w:lang w:val="hy-AM"/>
        </w:rPr>
        <w:t>իմնադրամի կազմում գործող առանձին ստորաբա</w:t>
      </w:r>
      <w:r w:rsidR="00F279D6">
        <w:rPr>
          <w:rFonts w:ascii="GHEA Grapalat" w:hAnsi="GHEA Grapalat"/>
          <w:lang w:val="hy-AM"/>
        </w:rPr>
        <w:t>ժ</w:t>
      </w:r>
      <w:r>
        <w:rPr>
          <w:rFonts w:ascii="GHEA Grapalat" w:hAnsi="GHEA Grapalat"/>
          <w:lang w:val="hy-AM"/>
        </w:rPr>
        <w:t>անում է</w:t>
      </w:r>
      <w:r w:rsidR="00F279D6">
        <w:rPr>
          <w:rFonts w:ascii="GHEA Grapalat" w:hAnsi="GHEA Grapalat"/>
          <w:lang w:val="hy-AM"/>
        </w:rPr>
        <w:t>, որը</w:t>
      </w:r>
      <w:r w:rsidR="00F279D6" w:rsidRPr="00F279D6">
        <w:rPr>
          <w:rFonts w:ascii="GHEA Grapalat" w:hAnsi="GHEA Grapalat"/>
          <w:lang w:val="hy-AM"/>
        </w:rPr>
        <w:t xml:space="preserve">՝ որպես հանրակրթական ծրագրերի ուսուցում իրականացնող </w:t>
      </w:r>
      <w:r w:rsidR="00F279D6">
        <w:rPr>
          <w:rFonts w:ascii="GHEA Grapalat" w:hAnsi="GHEA Grapalat"/>
          <w:lang w:val="hy-AM"/>
        </w:rPr>
        <w:t>հաստատություն</w:t>
      </w:r>
      <w:r w:rsidR="00F279D6" w:rsidRPr="00F279D6">
        <w:rPr>
          <w:rFonts w:ascii="GHEA Grapalat" w:hAnsi="GHEA Grapalat"/>
          <w:lang w:val="hy-AM"/>
        </w:rPr>
        <w:t>, գտնվում է կրթական բարեփոխումների փուլում</w:t>
      </w:r>
      <w:r w:rsidR="00F279D6" w:rsidRPr="00F279D6">
        <w:rPr>
          <w:rFonts w:ascii="MS Mincho" w:eastAsia="MS Mincho" w:hAnsi="MS Mincho" w:cs="MS Mincho" w:hint="eastAsia"/>
          <w:lang w:val="hy-AM"/>
        </w:rPr>
        <w:t>․</w:t>
      </w:r>
      <w:r w:rsidR="00F279D6" w:rsidRPr="00F279D6">
        <w:rPr>
          <w:rFonts w:ascii="GHEA Grapalat" w:hAnsi="GHEA Grapalat"/>
          <w:lang w:val="hy-AM"/>
        </w:rPr>
        <w:t xml:space="preserve"> նորացվում</w:t>
      </w:r>
      <w:r w:rsidR="00F279D6">
        <w:rPr>
          <w:rFonts w:ascii="GHEA Grapalat" w:hAnsi="GHEA Grapalat"/>
          <w:lang w:val="hy-AM"/>
        </w:rPr>
        <w:t xml:space="preserve"> և արդիականացվում են</w:t>
      </w:r>
      <w:r w:rsidR="00F279D6" w:rsidRPr="00F279D6">
        <w:rPr>
          <w:rFonts w:ascii="GHEA Grapalat" w:hAnsi="GHEA Grapalat"/>
          <w:lang w:val="hy-AM"/>
        </w:rPr>
        <w:t xml:space="preserve"> ուսումնական ծրագրերը, փոխվում են դասավանդման մեթոդները։</w:t>
      </w:r>
      <w:r w:rsidR="00F279D6">
        <w:rPr>
          <w:rFonts w:ascii="GHEA Grapalat" w:hAnsi="GHEA Grapalat"/>
          <w:lang w:val="hy-AM"/>
        </w:rPr>
        <w:t xml:space="preserve"> Լավարկվել և օրենսդրական նոր փոփոխություններին են </w:t>
      </w:r>
      <w:r w:rsidR="00F279D6">
        <w:rPr>
          <w:rFonts w:ascii="GHEA Grapalat" w:hAnsi="GHEA Grapalat"/>
          <w:lang w:val="hy-AM"/>
        </w:rPr>
        <w:lastRenderedPageBreak/>
        <w:t>համապատասխանեցվել վարժարանի Կանոնադրությունը և Տնօրենի ընտրության կարգը։</w:t>
      </w:r>
    </w:p>
    <w:p w14:paraId="3D4613FC" w14:textId="0BA31CA6" w:rsidR="009E04C2" w:rsidRPr="004C651E" w:rsidRDefault="009E04C2" w:rsidP="00C45438">
      <w:pPr>
        <w:pStyle w:val="Default"/>
        <w:spacing w:line="360" w:lineRule="auto"/>
        <w:ind w:firstLine="720"/>
        <w:jc w:val="both"/>
        <w:rPr>
          <w:rFonts w:ascii="GHEA Grapalat" w:hAnsi="GHEA Grapalat"/>
          <w:lang w:val="hy-AM"/>
        </w:rPr>
      </w:pPr>
      <w:r w:rsidRPr="00F279D6">
        <w:rPr>
          <w:rFonts w:ascii="GHEA Grapalat" w:hAnsi="GHEA Grapalat"/>
          <w:lang w:val="hy-AM"/>
        </w:rPr>
        <w:t xml:space="preserve"> </w:t>
      </w:r>
      <w:r w:rsidRPr="004C651E">
        <w:rPr>
          <w:rFonts w:ascii="GHEA Grapalat" w:hAnsi="GHEA Grapalat"/>
          <w:lang w:val="hy-AM"/>
        </w:rPr>
        <w:t xml:space="preserve">Ներկայում </w:t>
      </w:r>
      <w:r w:rsidR="00F279D6">
        <w:rPr>
          <w:rFonts w:ascii="GHEA Grapalat" w:hAnsi="GHEA Grapalat"/>
          <w:lang w:val="hy-AM"/>
        </w:rPr>
        <w:t>վարժարանո</w:t>
      </w:r>
      <w:r w:rsidR="00C45438">
        <w:rPr>
          <w:rFonts w:ascii="GHEA Grapalat" w:hAnsi="GHEA Grapalat"/>
          <w:lang w:val="hy-AM"/>
        </w:rPr>
        <w:t>ւմ</w:t>
      </w:r>
      <w:r w:rsidRPr="004C651E">
        <w:rPr>
          <w:rFonts w:ascii="GHEA Grapalat" w:hAnsi="GHEA Grapalat"/>
          <w:lang w:val="hy-AM"/>
        </w:rPr>
        <w:t xml:space="preserve"> աշխատում </w:t>
      </w:r>
      <w:r w:rsidR="00063348">
        <w:rPr>
          <w:rFonts w:ascii="GHEA Grapalat" w:hAnsi="GHEA Grapalat"/>
          <w:lang w:val="hy-AM"/>
        </w:rPr>
        <w:t>է</w:t>
      </w:r>
      <w:r w:rsidRPr="004C651E">
        <w:rPr>
          <w:rFonts w:ascii="GHEA Grapalat" w:hAnsi="GHEA Grapalat"/>
          <w:lang w:val="hy-AM"/>
        </w:rPr>
        <w:t xml:space="preserve"> </w:t>
      </w:r>
      <w:r w:rsidR="00C45438">
        <w:rPr>
          <w:rFonts w:ascii="GHEA Grapalat" w:hAnsi="GHEA Grapalat"/>
          <w:lang w:val="hy-AM"/>
        </w:rPr>
        <w:t>25</w:t>
      </w:r>
      <w:r w:rsidR="00803D32" w:rsidRPr="004C651E">
        <w:rPr>
          <w:rFonts w:ascii="GHEA Grapalat" w:hAnsi="GHEA Grapalat"/>
          <w:lang w:val="hy-AM"/>
        </w:rPr>
        <w:t xml:space="preserve"> </w:t>
      </w:r>
      <w:r w:rsidR="00C45438">
        <w:rPr>
          <w:rFonts w:ascii="GHEA Grapalat" w:hAnsi="GHEA Grapalat"/>
          <w:lang w:val="hy-AM"/>
        </w:rPr>
        <w:t>աշխատակից</w:t>
      </w:r>
      <w:r w:rsidRPr="004C651E">
        <w:rPr>
          <w:rFonts w:ascii="GHEA Grapalat" w:hAnsi="GHEA Grapalat"/>
          <w:lang w:val="hy-AM"/>
        </w:rPr>
        <w:t>, որոն</w:t>
      </w:r>
      <w:r w:rsidR="00803D32" w:rsidRPr="004C651E">
        <w:rPr>
          <w:rFonts w:ascii="GHEA Grapalat" w:hAnsi="GHEA Grapalat"/>
          <w:lang w:val="hy-AM"/>
        </w:rPr>
        <w:t>ք բոլորն էլ</w:t>
      </w:r>
      <w:r w:rsidRPr="004C651E">
        <w:rPr>
          <w:rFonts w:ascii="GHEA Grapalat" w:hAnsi="GHEA Grapalat"/>
          <w:lang w:val="hy-AM"/>
        </w:rPr>
        <w:t xml:space="preserve"> ունեն բարձրագույն մասնագիտական կրթություն: </w:t>
      </w:r>
      <w:r w:rsidR="00A64121">
        <w:rPr>
          <w:rFonts w:ascii="GHEA Grapalat" w:hAnsi="GHEA Grapalat"/>
          <w:lang w:val="hy-AM"/>
        </w:rPr>
        <w:t>Ինչպես հիմա, այնպես էլ նախկինում վարժարանում</w:t>
      </w:r>
      <w:r w:rsidR="00600A0E">
        <w:rPr>
          <w:rFonts w:ascii="GHEA Grapalat" w:hAnsi="GHEA Grapalat"/>
          <w:lang w:val="hy-AM"/>
        </w:rPr>
        <w:t xml:space="preserve"> համատեղությամբ</w:t>
      </w:r>
      <w:r w:rsidR="00A64121">
        <w:rPr>
          <w:rFonts w:ascii="GHEA Grapalat" w:hAnsi="GHEA Grapalat"/>
          <w:lang w:val="hy-AM"/>
        </w:rPr>
        <w:t xml:space="preserve"> դասավանդել են Ագրարային համալսարանի տարբեր ամբիոնների բազմաթիվ դասախոսներ</w:t>
      </w:r>
      <w:r w:rsidR="00600A0E">
        <w:rPr>
          <w:rFonts w:ascii="GHEA Grapalat" w:hAnsi="GHEA Grapalat"/>
          <w:lang w:val="hy-AM"/>
        </w:rPr>
        <w:t>։</w:t>
      </w:r>
    </w:p>
    <w:p w14:paraId="13838C6E" w14:textId="5CCEB655" w:rsidR="00A64121" w:rsidRDefault="009E04C2" w:rsidP="00F3116D">
      <w:pPr>
        <w:pStyle w:val="Default"/>
        <w:spacing w:line="360" w:lineRule="auto"/>
        <w:ind w:firstLine="720"/>
        <w:jc w:val="both"/>
        <w:rPr>
          <w:rFonts w:ascii="GHEA Grapalat" w:hAnsi="GHEA Grapalat"/>
          <w:lang w:val="hy-AM"/>
        </w:rPr>
      </w:pPr>
      <w:r w:rsidRPr="004C651E">
        <w:rPr>
          <w:rFonts w:ascii="GHEA Grapalat" w:hAnsi="GHEA Grapalat"/>
          <w:lang w:val="hy-AM"/>
        </w:rPr>
        <w:t xml:space="preserve">Վերջին  </w:t>
      </w:r>
      <w:r w:rsidR="00C45438">
        <w:rPr>
          <w:rFonts w:ascii="GHEA Grapalat" w:hAnsi="GHEA Grapalat"/>
          <w:lang w:val="hy-AM"/>
        </w:rPr>
        <w:t>երեք</w:t>
      </w:r>
      <w:r w:rsidRPr="004C651E">
        <w:rPr>
          <w:rFonts w:ascii="GHEA Grapalat" w:hAnsi="GHEA Grapalat"/>
          <w:lang w:val="hy-AM"/>
        </w:rPr>
        <w:t xml:space="preserve"> տարիների ընթացքում աշակերտների </w:t>
      </w:r>
      <w:r w:rsidR="00C45438">
        <w:rPr>
          <w:rFonts w:ascii="GHEA Grapalat" w:hAnsi="GHEA Grapalat"/>
          <w:lang w:val="hy-AM"/>
        </w:rPr>
        <w:t xml:space="preserve">ընդհանուր </w:t>
      </w:r>
      <w:r w:rsidRPr="004C651E">
        <w:rPr>
          <w:rFonts w:ascii="GHEA Grapalat" w:hAnsi="GHEA Grapalat"/>
          <w:lang w:val="hy-AM"/>
        </w:rPr>
        <w:t xml:space="preserve">թիվը  </w:t>
      </w:r>
      <w:r w:rsidR="00C45438">
        <w:rPr>
          <w:rFonts w:ascii="GHEA Grapalat" w:hAnsi="GHEA Grapalat"/>
          <w:lang w:val="hy-AM"/>
        </w:rPr>
        <w:t>միջինում եղել է 270, իսկ 2025-2026 ուստարվա սկզբին՝ 252 սովորող։</w:t>
      </w:r>
      <w:r w:rsidR="00A64121">
        <w:rPr>
          <w:rFonts w:ascii="GHEA Grapalat" w:hAnsi="GHEA Grapalat"/>
          <w:lang w:val="hy-AM"/>
        </w:rPr>
        <w:t xml:space="preserve"> 2025-2026 ուստարում  վարժարանում </w:t>
      </w:r>
      <w:r w:rsidR="00600A0E">
        <w:rPr>
          <w:rFonts w:ascii="GHEA Grapalat" w:hAnsi="GHEA Grapalat"/>
          <w:lang w:val="hy-AM"/>
        </w:rPr>
        <w:t xml:space="preserve">կազմավորվել </w:t>
      </w:r>
      <w:r w:rsidR="00A64121">
        <w:rPr>
          <w:rFonts w:ascii="GHEA Grapalat" w:hAnsi="GHEA Grapalat"/>
          <w:lang w:val="hy-AM"/>
        </w:rPr>
        <w:t>է 13 դասարան՝ 5-ը՝ 10-րդ, 4-ը՝ 11-րդ և 4-ը՝ 12-րդ։</w:t>
      </w:r>
    </w:p>
    <w:p w14:paraId="44797181" w14:textId="71177A1B" w:rsidR="0023605F" w:rsidRPr="004C651E" w:rsidRDefault="00C45438" w:rsidP="00F3116D">
      <w:pPr>
        <w:pStyle w:val="Default"/>
        <w:spacing w:line="360" w:lineRule="auto"/>
        <w:ind w:firstLine="720"/>
        <w:jc w:val="both"/>
        <w:rPr>
          <w:rFonts w:ascii="GHEA Grapalat" w:hAnsi="GHEA Grapalat"/>
          <w:lang w:val="hy-AM"/>
        </w:rPr>
      </w:pPr>
      <w:r>
        <w:rPr>
          <w:rFonts w:ascii="GHEA Grapalat" w:hAnsi="GHEA Grapalat"/>
          <w:lang w:val="hy-AM"/>
        </w:rPr>
        <w:t xml:space="preserve"> </w:t>
      </w:r>
      <w:r w:rsidR="00600A0E">
        <w:rPr>
          <w:rFonts w:ascii="GHEA Grapalat" w:hAnsi="GHEA Grapalat"/>
          <w:lang w:val="hy-AM"/>
        </w:rPr>
        <w:t>Վարժարանը ներկայում զբաղեցնում է ՀԱԱՀ 5-րդ մասնաշենքի առաջին և երկրորդ հարկերի մի հատվածը։ Բոլոր դասարաններ</w:t>
      </w:r>
      <w:r w:rsidR="00A20020">
        <w:rPr>
          <w:rFonts w:ascii="GHEA Grapalat" w:hAnsi="GHEA Grapalat"/>
          <w:lang w:val="hy-AM"/>
        </w:rPr>
        <w:t>Ն</w:t>
      </w:r>
      <w:r w:rsidR="00600A0E">
        <w:rPr>
          <w:rFonts w:ascii="GHEA Grapalat" w:hAnsi="GHEA Grapalat"/>
          <w:lang w:val="hy-AM"/>
        </w:rPr>
        <w:t xml:space="preserve"> ապահովված են առանձին դասասենյակներով, առկա են ուսուցչանոց, գրադարան, մեթոդական խորհրդատվությ</w:t>
      </w:r>
      <w:r w:rsidR="00063348">
        <w:rPr>
          <w:rFonts w:ascii="GHEA Grapalat" w:hAnsi="GHEA Grapalat"/>
          <w:lang w:val="hy-AM"/>
        </w:rPr>
        <w:t>ա</w:t>
      </w:r>
      <w:r w:rsidR="00600A0E">
        <w:rPr>
          <w:rFonts w:ascii="GHEA Grapalat" w:hAnsi="GHEA Grapalat"/>
          <w:lang w:val="hy-AM"/>
        </w:rPr>
        <w:t>ն սենյակներ։ Նախորդող 5-6</w:t>
      </w:r>
      <w:r w:rsidR="00600A0E" w:rsidRPr="004C651E">
        <w:rPr>
          <w:rFonts w:ascii="GHEA Grapalat" w:hAnsi="GHEA Grapalat"/>
          <w:lang w:val="hy-AM"/>
        </w:rPr>
        <w:t xml:space="preserve"> տարիների</w:t>
      </w:r>
      <w:r w:rsidR="00600A0E">
        <w:rPr>
          <w:rFonts w:ascii="GHEA Grapalat" w:hAnsi="GHEA Grapalat"/>
          <w:lang w:val="hy-AM"/>
        </w:rPr>
        <w:t xml:space="preserve"> ընթացքում </w:t>
      </w:r>
      <w:r>
        <w:rPr>
          <w:rFonts w:ascii="GHEA Grapalat" w:hAnsi="GHEA Grapalat"/>
          <w:lang w:val="hy-AM"/>
        </w:rPr>
        <w:t>ՀԱԱՀ ղեկավարության իրականաց</w:t>
      </w:r>
      <w:r w:rsidR="00063348">
        <w:rPr>
          <w:rFonts w:ascii="GHEA Grapalat" w:hAnsi="GHEA Grapalat"/>
          <w:lang w:val="hy-AM"/>
        </w:rPr>
        <w:t>ր</w:t>
      </w:r>
      <w:r>
        <w:rPr>
          <w:rFonts w:ascii="GHEA Grapalat" w:hAnsi="GHEA Grapalat"/>
          <w:lang w:val="hy-AM"/>
        </w:rPr>
        <w:t>ած բարեփոխումների, ինչպես նաև ՀՀ ԿԳՄՍՆ-ի</w:t>
      </w:r>
      <w:r w:rsidR="00A20020">
        <w:rPr>
          <w:rFonts w:ascii="GHEA Grapalat" w:hAnsi="GHEA Grapalat"/>
          <w:lang w:val="hy-AM"/>
        </w:rPr>
        <w:t xml:space="preserve"> </w:t>
      </w:r>
      <w:r w:rsidR="00973BB6" w:rsidRPr="00A20020">
        <w:rPr>
          <w:rFonts w:ascii="GHEA Grapalat" w:hAnsi="GHEA Grapalat"/>
          <w:lang w:val="hy-AM"/>
        </w:rPr>
        <w:t>ԾԻԳ</w:t>
      </w:r>
      <w:r w:rsidR="00973BB6">
        <w:rPr>
          <w:rFonts w:ascii="GHEA Grapalat" w:hAnsi="GHEA Grapalat"/>
          <w:lang w:val="hy-AM"/>
        </w:rPr>
        <w:t>-ի հետ համագործակցության</w:t>
      </w:r>
      <w:r>
        <w:rPr>
          <w:rFonts w:ascii="GHEA Grapalat" w:hAnsi="GHEA Grapalat"/>
          <w:lang w:val="hy-AM"/>
        </w:rPr>
        <w:t xml:space="preserve"> </w:t>
      </w:r>
      <w:r w:rsidR="00EC60C0">
        <w:rPr>
          <w:rFonts w:ascii="GHEA Grapalat" w:hAnsi="GHEA Grapalat"/>
          <w:lang w:val="hy-AM"/>
        </w:rPr>
        <w:t>շնորհիվ</w:t>
      </w:r>
      <w:r>
        <w:rPr>
          <w:rFonts w:ascii="GHEA Grapalat" w:hAnsi="GHEA Grapalat"/>
          <w:lang w:val="hy-AM"/>
        </w:rPr>
        <w:t xml:space="preserve"> վարժարանը ներկայում ունի երեք լաբորատորիա՝ </w:t>
      </w:r>
      <w:r w:rsidR="00973BB6">
        <w:rPr>
          <w:rFonts w:ascii="GHEA Grapalat" w:hAnsi="GHEA Grapalat"/>
          <w:lang w:val="hy-AM"/>
        </w:rPr>
        <w:t>նախատեսված քիմիա, ֆիզիկա և կենսաբանություն առարկաների համար, և 1 համակարգչային դասասենյակ</w:t>
      </w:r>
      <w:r w:rsidR="009E04C2" w:rsidRPr="004C651E">
        <w:rPr>
          <w:rFonts w:ascii="GHEA Grapalat" w:hAnsi="GHEA Grapalat"/>
          <w:lang w:val="hy-AM"/>
        </w:rPr>
        <w:t xml:space="preserve">: Զգալի բարեփոխումներ են  իրականացվել կառավարման համակարգում՝ դարձնելով այն ավելի թափանցիկ և ժողովրդավար: Հատկապես </w:t>
      </w:r>
      <w:r w:rsidR="00973BB6">
        <w:rPr>
          <w:rFonts w:ascii="GHEA Grapalat" w:hAnsi="GHEA Grapalat"/>
          <w:lang w:val="hy-AM"/>
        </w:rPr>
        <w:t>մեծ թիվ են կազմում վարժարանի</w:t>
      </w:r>
      <w:r w:rsidR="009E04C2" w:rsidRPr="004C651E">
        <w:rPr>
          <w:rFonts w:ascii="GHEA Grapalat" w:hAnsi="GHEA Grapalat"/>
          <w:lang w:val="hy-AM"/>
        </w:rPr>
        <w:t xml:space="preserve"> ուսուցչ</w:t>
      </w:r>
      <w:r w:rsidR="00973BB6">
        <w:rPr>
          <w:rFonts w:ascii="GHEA Grapalat" w:hAnsi="GHEA Grapalat"/>
          <w:lang w:val="hy-AM"/>
        </w:rPr>
        <w:t>ական համակազմի</w:t>
      </w:r>
      <w:r w:rsidR="009E04C2" w:rsidRPr="004C651E">
        <w:rPr>
          <w:rFonts w:ascii="GHEA Grapalat" w:hAnsi="GHEA Grapalat"/>
          <w:lang w:val="hy-AM"/>
        </w:rPr>
        <w:t xml:space="preserve"> կարողությունների  զարգացման</w:t>
      </w:r>
      <w:r w:rsidR="00973BB6">
        <w:rPr>
          <w:rFonts w:ascii="GHEA Grapalat" w:hAnsi="GHEA Grapalat"/>
          <w:lang w:val="hy-AM"/>
        </w:rPr>
        <w:t>ը նպաստող</w:t>
      </w:r>
      <w:r w:rsidR="009E04C2" w:rsidRPr="004C651E">
        <w:rPr>
          <w:rFonts w:ascii="GHEA Grapalat" w:hAnsi="GHEA Grapalat"/>
          <w:lang w:val="hy-AM"/>
        </w:rPr>
        <w:t xml:space="preserve"> </w:t>
      </w:r>
      <w:r w:rsidR="00973BB6">
        <w:rPr>
          <w:rFonts w:ascii="GHEA Grapalat" w:hAnsi="GHEA Grapalat"/>
          <w:lang w:val="hy-AM"/>
        </w:rPr>
        <w:t xml:space="preserve">վերապատրաստումները, </w:t>
      </w:r>
      <w:r w:rsidR="009E04C2" w:rsidRPr="004C651E">
        <w:rPr>
          <w:rFonts w:ascii="GHEA Grapalat" w:hAnsi="GHEA Grapalat"/>
          <w:lang w:val="hy-AM"/>
        </w:rPr>
        <w:t>միջոցառումներ</w:t>
      </w:r>
      <w:r w:rsidR="00973BB6">
        <w:rPr>
          <w:rFonts w:ascii="GHEA Grapalat" w:hAnsi="GHEA Grapalat"/>
          <w:lang w:val="hy-AM"/>
        </w:rPr>
        <w:t xml:space="preserve">ը </w:t>
      </w:r>
      <w:r w:rsidR="009E04C2" w:rsidRPr="004C651E">
        <w:rPr>
          <w:rFonts w:ascii="GHEA Grapalat" w:hAnsi="GHEA Grapalat"/>
          <w:lang w:val="hy-AM"/>
        </w:rPr>
        <w:t xml:space="preserve"> և դասընթացներ</w:t>
      </w:r>
      <w:r w:rsidR="00973BB6">
        <w:rPr>
          <w:rFonts w:ascii="GHEA Grapalat" w:hAnsi="GHEA Grapalat"/>
          <w:lang w:val="hy-AM"/>
        </w:rPr>
        <w:t xml:space="preserve">ը, որոնք իրականացվել են ԿԳՄՍՆ-ի տարբեր ստորաբաժանումների, </w:t>
      </w:r>
      <w:r w:rsidR="00182632">
        <w:rPr>
          <w:rFonts w:ascii="GHEA Grapalat" w:hAnsi="GHEA Grapalat"/>
          <w:lang w:val="hy-AM"/>
        </w:rPr>
        <w:t>«</w:t>
      </w:r>
      <w:r w:rsidR="00973BB6">
        <w:rPr>
          <w:rFonts w:ascii="GHEA Grapalat" w:hAnsi="GHEA Grapalat"/>
          <w:lang w:val="hy-AM"/>
        </w:rPr>
        <w:t>ԿԶՆԱԿ</w:t>
      </w:r>
      <w:r w:rsidR="00182632">
        <w:rPr>
          <w:rFonts w:ascii="GHEA Grapalat" w:hAnsi="GHEA Grapalat"/>
          <w:lang w:val="hy-AM"/>
        </w:rPr>
        <w:t>»</w:t>
      </w:r>
      <w:r w:rsidR="00973BB6">
        <w:rPr>
          <w:rFonts w:ascii="GHEA Grapalat" w:hAnsi="GHEA Grapalat"/>
          <w:lang w:val="hy-AM"/>
        </w:rPr>
        <w:t xml:space="preserve"> հիմնադրամի և կրթության այլ պատկան մարմինների կողմից։ </w:t>
      </w:r>
      <w:r w:rsidR="009E04C2" w:rsidRPr="004C651E">
        <w:rPr>
          <w:rFonts w:ascii="GHEA Grapalat" w:hAnsi="GHEA Grapalat"/>
          <w:lang w:val="hy-AM"/>
        </w:rPr>
        <w:t xml:space="preserve"> </w:t>
      </w:r>
    </w:p>
    <w:p w14:paraId="77513621" w14:textId="77777777" w:rsidR="00B203C4" w:rsidRPr="004C651E" w:rsidRDefault="00B203C4" w:rsidP="00F3116D">
      <w:pPr>
        <w:pStyle w:val="Default"/>
        <w:spacing w:line="360" w:lineRule="auto"/>
        <w:ind w:firstLine="720"/>
        <w:jc w:val="both"/>
        <w:rPr>
          <w:rFonts w:ascii="GHEA Grapalat" w:hAnsi="GHEA Grapalat"/>
          <w:lang w:val="hy-AM"/>
        </w:rPr>
      </w:pPr>
    </w:p>
    <w:tbl>
      <w:tblPr>
        <w:tblStyle w:val="TableGrid"/>
        <w:tblpPr w:leftFromText="180" w:rightFromText="180" w:vertAnchor="text" w:tblpY="1"/>
        <w:tblOverlap w:val="never"/>
        <w:tblW w:w="9805" w:type="dxa"/>
        <w:tblLook w:val="04A0" w:firstRow="1" w:lastRow="0" w:firstColumn="1" w:lastColumn="0" w:noHBand="0" w:noVBand="1"/>
      </w:tblPr>
      <w:tblGrid>
        <w:gridCol w:w="4322"/>
        <w:gridCol w:w="5483"/>
      </w:tblGrid>
      <w:tr w:rsidR="00A01043" w:rsidRPr="00CD0FC8" w14:paraId="0B616B09" w14:textId="77777777" w:rsidTr="0023605F">
        <w:tc>
          <w:tcPr>
            <w:tcW w:w="4322" w:type="dxa"/>
          </w:tcPr>
          <w:p w14:paraId="630D6AC5" w14:textId="19B9C3AD" w:rsidR="00B203C4" w:rsidRPr="004C651E" w:rsidRDefault="00973BB6" w:rsidP="00F3116D">
            <w:pPr>
              <w:pStyle w:val="Default"/>
              <w:spacing w:line="360" w:lineRule="auto"/>
              <w:rPr>
                <w:rFonts w:ascii="GHEA Grapalat" w:hAnsi="GHEA Grapalat"/>
                <w:b/>
                <w:bCs/>
                <w:i/>
                <w:iCs/>
                <w:color w:val="7030A0"/>
                <w:lang w:val="hy-AM"/>
              </w:rPr>
            </w:pPr>
            <w:proofErr w:type="spellStart"/>
            <w:r>
              <w:rPr>
                <w:rFonts w:ascii="GHEA Grapalat" w:eastAsia="GHEA Grapalat" w:hAnsi="GHEA Grapalat" w:cs="GHEA Grapalat"/>
                <w:b/>
                <w:bCs/>
                <w:i/>
                <w:iCs/>
                <w:color w:val="7030A0"/>
              </w:rPr>
              <w:t>Վարժարանի</w:t>
            </w:r>
            <w:proofErr w:type="spellEnd"/>
            <w:r w:rsidR="00B203C4" w:rsidRPr="004C651E">
              <w:rPr>
                <w:rFonts w:ascii="GHEA Grapalat" w:eastAsia="GHEA Grapalat" w:hAnsi="GHEA Grapalat" w:cs="GHEA Grapalat"/>
                <w:b/>
                <w:bCs/>
                <w:i/>
                <w:iCs/>
                <w:color w:val="7030A0"/>
              </w:rPr>
              <w:t xml:space="preserve"> </w:t>
            </w:r>
            <w:proofErr w:type="spellStart"/>
            <w:r w:rsidR="00B203C4" w:rsidRPr="004C651E">
              <w:rPr>
                <w:rFonts w:ascii="GHEA Grapalat" w:eastAsia="GHEA Grapalat" w:hAnsi="GHEA Grapalat" w:cs="GHEA Grapalat"/>
                <w:b/>
                <w:bCs/>
                <w:i/>
                <w:iCs/>
                <w:color w:val="7030A0"/>
              </w:rPr>
              <w:t>հասցեն</w:t>
            </w:r>
            <w:proofErr w:type="spellEnd"/>
          </w:p>
        </w:tc>
        <w:tc>
          <w:tcPr>
            <w:tcW w:w="5483" w:type="dxa"/>
            <w:vAlign w:val="center"/>
          </w:tcPr>
          <w:p w14:paraId="14C602AD" w14:textId="74324CA7" w:rsidR="00B203C4" w:rsidRPr="00973BB6" w:rsidRDefault="00973BB6" w:rsidP="00F3116D">
            <w:pPr>
              <w:pStyle w:val="Default"/>
              <w:spacing w:line="360" w:lineRule="auto"/>
              <w:rPr>
                <w:rFonts w:eastAsia="MS Mincho" w:cs="MS Mincho"/>
                <w:lang w:val="hy-AM"/>
              </w:rPr>
            </w:pPr>
            <w:r>
              <w:rPr>
                <w:rFonts w:ascii="GHEA Grapalat" w:hAnsi="GHEA Grapalat"/>
                <w:lang w:val="hy-AM"/>
              </w:rPr>
              <w:t>Ք</w:t>
            </w:r>
            <w:r w:rsidRPr="00973BB6">
              <w:rPr>
                <w:rFonts w:ascii="MS Mincho" w:eastAsia="MS Mincho" w:hAnsi="MS Mincho" w:cs="MS Mincho" w:hint="eastAsia"/>
                <w:lang w:val="hy-AM"/>
              </w:rPr>
              <w:t>․</w:t>
            </w:r>
            <w:r w:rsidRPr="00973BB6">
              <w:rPr>
                <w:rFonts w:ascii="GHEA Grapalat" w:eastAsia="MS Mincho" w:hAnsi="GHEA Grapalat" w:cs="MS Mincho"/>
                <w:lang w:val="hy-AM"/>
              </w:rPr>
              <w:t xml:space="preserve"> Երևան, Կորյունի 19</w:t>
            </w:r>
          </w:p>
        </w:tc>
      </w:tr>
      <w:tr w:rsidR="00A01043" w:rsidRPr="004C651E" w14:paraId="5387B470" w14:textId="77777777" w:rsidTr="0023605F">
        <w:tc>
          <w:tcPr>
            <w:tcW w:w="4322" w:type="dxa"/>
          </w:tcPr>
          <w:p w14:paraId="3353F6FC" w14:textId="480611A4" w:rsidR="00B203C4" w:rsidRPr="004C651E" w:rsidRDefault="0075263D" w:rsidP="00F3116D">
            <w:pPr>
              <w:pStyle w:val="Default"/>
              <w:spacing w:line="360" w:lineRule="auto"/>
              <w:rPr>
                <w:rFonts w:ascii="GHEA Grapalat" w:hAnsi="GHEA Grapalat"/>
                <w:b/>
                <w:bCs/>
                <w:i/>
                <w:iCs/>
                <w:color w:val="7030A0"/>
                <w:lang w:val="hy-AM"/>
              </w:rPr>
            </w:pPr>
            <w:proofErr w:type="spellStart"/>
            <w:r>
              <w:rPr>
                <w:rFonts w:ascii="GHEA Grapalat" w:eastAsia="GHEA Grapalat" w:hAnsi="GHEA Grapalat" w:cs="GHEA Grapalat"/>
                <w:b/>
                <w:bCs/>
                <w:i/>
                <w:iCs/>
                <w:color w:val="7030A0"/>
              </w:rPr>
              <w:t>Վարժարանի</w:t>
            </w:r>
            <w:proofErr w:type="spellEnd"/>
            <w:r>
              <w:rPr>
                <w:rFonts w:ascii="GHEA Grapalat" w:eastAsia="GHEA Grapalat" w:hAnsi="GHEA Grapalat" w:cs="GHEA Grapalat"/>
                <w:b/>
                <w:bCs/>
                <w:i/>
                <w:iCs/>
                <w:color w:val="7030A0"/>
              </w:rPr>
              <w:t xml:space="preserve"> </w:t>
            </w:r>
            <w:proofErr w:type="spellStart"/>
            <w:r w:rsidR="00B203C4" w:rsidRPr="004C651E">
              <w:rPr>
                <w:rFonts w:ascii="GHEA Grapalat" w:eastAsia="GHEA Grapalat" w:hAnsi="GHEA Grapalat" w:cs="GHEA Grapalat"/>
                <w:b/>
                <w:bCs/>
                <w:i/>
                <w:iCs/>
                <w:color w:val="7030A0"/>
              </w:rPr>
              <w:t>հեռախոսահամարը</w:t>
            </w:r>
            <w:proofErr w:type="spellEnd"/>
          </w:p>
        </w:tc>
        <w:tc>
          <w:tcPr>
            <w:tcW w:w="5483" w:type="dxa"/>
            <w:vAlign w:val="center"/>
          </w:tcPr>
          <w:p w14:paraId="4FBD0A2A" w14:textId="77777777" w:rsidR="00B203C4" w:rsidRDefault="0023605F" w:rsidP="00F3116D">
            <w:pPr>
              <w:pStyle w:val="Default"/>
              <w:spacing w:line="360" w:lineRule="auto"/>
              <w:rPr>
                <w:rFonts w:ascii="GHEA Grapalat" w:hAnsi="GHEA Grapalat"/>
              </w:rPr>
            </w:pPr>
            <w:r w:rsidRPr="004C651E">
              <w:rPr>
                <w:rFonts w:ascii="GHEA Grapalat" w:hAnsi="GHEA Grapalat"/>
              </w:rPr>
              <w:t xml:space="preserve">+374 </w:t>
            </w:r>
            <w:r w:rsidR="0075263D">
              <w:rPr>
                <w:rFonts w:ascii="GHEA Grapalat" w:hAnsi="GHEA Grapalat"/>
              </w:rPr>
              <w:t>012  52 43 59</w:t>
            </w:r>
          </w:p>
          <w:p w14:paraId="3736FCA9" w14:textId="4874C559" w:rsidR="0075263D" w:rsidRPr="004C651E" w:rsidRDefault="0075263D" w:rsidP="00F3116D">
            <w:pPr>
              <w:pStyle w:val="Default"/>
              <w:spacing w:line="360" w:lineRule="auto"/>
              <w:rPr>
                <w:rFonts w:ascii="GHEA Grapalat" w:hAnsi="GHEA Grapalat"/>
              </w:rPr>
            </w:pPr>
            <w:r>
              <w:rPr>
                <w:rFonts w:ascii="GHEA Grapalat" w:hAnsi="GHEA Grapalat"/>
              </w:rPr>
              <w:t>+374 012 52 80 36</w:t>
            </w:r>
          </w:p>
        </w:tc>
      </w:tr>
      <w:tr w:rsidR="00A01043" w:rsidRPr="004C651E" w14:paraId="29EAACCC" w14:textId="77777777" w:rsidTr="0023605F">
        <w:tc>
          <w:tcPr>
            <w:tcW w:w="4322" w:type="dxa"/>
          </w:tcPr>
          <w:p w14:paraId="18220CC0" w14:textId="55B867EA" w:rsidR="00B203C4" w:rsidRPr="004C651E" w:rsidRDefault="0075263D" w:rsidP="00F3116D">
            <w:pPr>
              <w:pStyle w:val="Default"/>
              <w:spacing w:line="360" w:lineRule="auto"/>
              <w:rPr>
                <w:rFonts w:ascii="GHEA Grapalat" w:hAnsi="GHEA Grapalat"/>
                <w:b/>
                <w:bCs/>
                <w:i/>
                <w:iCs/>
                <w:color w:val="7030A0"/>
                <w:lang w:val="hy-AM"/>
              </w:rPr>
            </w:pPr>
            <w:proofErr w:type="spellStart"/>
            <w:r>
              <w:rPr>
                <w:rFonts w:ascii="GHEA Grapalat" w:eastAsia="GHEA Grapalat" w:hAnsi="GHEA Grapalat" w:cs="GHEA Grapalat"/>
                <w:b/>
                <w:bCs/>
                <w:i/>
                <w:iCs/>
                <w:color w:val="7030A0"/>
              </w:rPr>
              <w:t>Վարժարանի</w:t>
            </w:r>
            <w:proofErr w:type="spellEnd"/>
            <w:r w:rsidR="00B203C4" w:rsidRPr="004C651E">
              <w:rPr>
                <w:rFonts w:ascii="GHEA Grapalat" w:eastAsia="GHEA Grapalat" w:hAnsi="GHEA Grapalat" w:cs="GHEA Grapalat"/>
                <w:b/>
                <w:bCs/>
                <w:i/>
                <w:iCs/>
                <w:color w:val="7030A0"/>
              </w:rPr>
              <w:t xml:space="preserve"> </w:t>
            </w:r>
            <w:proofErr w:type="spellStart"/>
            <w:r w:rsidR="00B203C4" w:rsidRPr="004C651E">
              <w:rPr>
                <w:rFonts w:ascii="GHEA Grapalat" w:eastAsia="GHEA Grapalat" w:hAnsi="GHEA Grapalat" w:cs="GHEA Grapalat"/>
                <w:b/>
                <w:bCs/>
                <w:i/>
                <w:iCs/>
                <w:color w:val="7030A0"/>
              </w:rPr>
              <w:t>էլեկտրոնային</w:t>
            </w:r>
            <w:proofErr w:type="spellEnd"/>
            <w:r w:rsidR="00B203C4" w:rsidRPr="004C651E">
              <w:rPr>
                <w:rFonts w:ascii="GHEA Grapalat" w:eastAsia="GHEA Grapalat" w:hAnsi="GHEA Grapalat" w:cs="GHEA Grapalat"/>
                <w:b/>
                <w:bCs/>
                <w:i/>
                <w:iCs/>
                <w:color w:val="7030A0"/>
              </w:rPr>
              <w:t xml:space="preserve"> </w:t>
            </w:r>
            <w:proofErr w:type="spellStart"/>
            <w:r w:rsidR="00B203C4" w:rsidRPr="004C651E">
              <w:rPr>
                <w:rFonts w:ascii="GHEA Grapalat" w:eastAsia="GHEA Grapalat" w:hAnsi="GHEA Grapalat" w:cs="GHEA Grapalat"/>
                <w:b/>
                <w:bCs/>
                <w:i/>
                <w:iCs/>
                <w:color w:val="7030A0"/>
              </w:rPr>
              <w:t>հասցեն</w:t>
            </w:r>
            <w:proofErr w:type="spellEnd"/>
          </w:p>
        </w:tc>
        <w:tc>
          <w:tcPr>
            <w:tcW w:w="5483" w:type="dxa"/>
            <w:vAlign w:val="center"/>
          </w:tcPr>
          <w:p w14:paraId="6D4FCFFA" w14:textId="36A6E5BA" w:rsidR="00B203C4" w:rsidRPr="004C651E" w:rsidRDefault="00A64121" w:rsidP="00F3116D">
            <w:pPr>
              <w:pStyle w:val="Default"/>
              <w:spacing w:line="360" w:lineRule="auto"/>
              <w:rPr>
                <w:rFonts w:ascii="GHEA Grapalat" w:hAnsi="GHEA Grapalat"/>
                <w:lang w:val="hy-AM"/>
              </w:rPr>
            </w:pPr>
            <w:r w:rsidRPr="00A64121">
              <w:rPr>
                <w:rFonts w:ascii="GHEA Grapalat" w:hAnsi="GHEA Grapalat"/>
                <w:lang w:val="hy-AM"/>
              </w:rPr>
              <w:t>hpahvarjaran@mail.ru</w:t>
            </w:r>
          </w:p>
        </w:tc>
      </w:tr>
    </w:tbl>
    <w:p w14:paraId="7DF48146" w14:textId="77777777" w:rsidR="00A64121" w:rsidRDefault="00A64121" w:rsidP="00F3116D">
      <w:pPr>
        <w:spacing w:after="0" w:line="360" w:lineRule="auto"/>
        <w:ind w:firstLine="720"/>
        <w:jc w:val="both"/>
        <w:rPr>
          <w:rFonts w:ascii="GHEA Grapalat" w:hAnsi="GHEA Grapalat"/>
          <w:sz w:val="24"/>
          <w:szCs w:val="24"/>
          <w:lang w:val="hy-AM"/>
        </w:rPr>
      </w:pPr>
    </w:p>
    <w:p w14:paraId="05EBADDE" w14:textId="70606FB3" w:rsidR="00546E66" w:rsidRPr="004C651E" w:rsidRDefault="00546E66" w:rsidP="00F3116D">
      <w:pPr>
        <w:pStyle w:val="Default"/>
        <w:spacing w:line="360" w:lineRule="auto"/>
        <w:ind w:firstLine="810"/>
        <w:jc w:val="both"/>
        <w:rPr>
          <w:rFonts w:ascii="GHEA Grapalat" w:hAnsi="GHEA Grapalat"/>
          <w:lang w:val="hy-AM"/>
        </w:rPr>
      </w:pPr>
      <w:r w:rsidRPr="004C651E">
        <w:rPr>
          <w:rFonts w:ascii="GHEA Grapalat" w:hAnsi="GHEA Grapalat"/>
          <w:lang w:val="hy-AM"/>
        </w:rPr>
        <w:t>Զարգացման ծրագրի ռազմավարությունը մշակելիս  հիմք են ընդունվել</w:t>
      </w:r>
      <w:r w:rsidRPr="004C651E">
        <w:rPr>
          <w:rFonts w:ascii="GHEA Grapalat" w:hAnsi="GHEA Grapalat" w:cs="Times New Roman"/>
          <w:lang w:val="hy-AM"/>
        </w:rPr>
        <w:t xml:space="preserve"> ՀՀ Սահմանադրությունը, </w:t>
      </w:r>
      <w:r w:rsidRPr="004C651E">
        <w:rPr>
          <w:rFonts w:ascii="GHEA Grapalat" w:hAnsi="GHEA Grapalat"/>
          <w:lang w:val="hy-AM"/>
        </w:rPr>
        <w:t>ՀՀ կառավարության 2021-2026</w:t>
      </w:r>
      <w:r w:rsidR="00630542">
        <w:rPr>
          <w:rFonts w:ascii="GHEA Grapalat" w:hAnsi="GHEA Grapalat"/>
          <w:lang w:val="hy-AM"/>
        </w:rPr>
        <w:t xml:space="preserve"> </w:t>
      </w:r>
      <w:r w:rsidRPr="004C651E">
        <w:rPr>
          <w:rFonts w:ascii="GHEA Grapalat" w:hAnsi="GHEA Grapalat"/>
          <w:lang w:val="hy-AM"/>
        </w:rPr>
        <w:t xml:space="preserve">թթ. ծրագիրը, «Հայաստանի </w:t>
      </w:r>
      <w:r w:rsidRPr="004C651E">
        <w:rPr>
          <w:rFonts w:ascii="GHEA Grapalat" w:hAnsi="GHEA Grapalat"/>
          <w:lang w:val="hy-AM"/>
        </w:rPr>
        <w:lastRenderedPageBreak/>
        <w:t xml:space="preserve">Հանրապետության կրթության մինչև 2030 թվականը զարգացման պետական ծրագիր» ՀՀ օրենքը, «Կրթության մասին», «Հանրակրթության մասին», «Կրթության առանձնահատուկ պայմանների կարիք ունեցող անձանց կրթության մասին», «Երեխայի իրավունքների մասին» ՀՀ օրենքները, ՀՀ Կառավարության կողմից հաստատված «Հանրակրթության պետական չափորոշչը», </w:t>
      </w:r>
      <w:r w:rsidR="00AA4A3E">
        <w:rPr>
          <w:rFonts w:ascii="GHEA Grapalat" w:hAnsi="GHEA Grapalat"/>
          <w:lang w:val="hy-AM"/>
        </w:rPr>
        <w:t>վարժարանի</w:t>
      </w:r>
      <w:r w:rsidRPr="004C651E">
        <w:rPr>
          <w:rFonts w:ascii="GHEA Grapalat" w:hAnsi="GHEA Grapalat"/>
          <w:lang w:val="hy-AM"/>
        </w:rPr>
        <w:t xml:space="preserve"> 2022-2023, </w:t>
      </w:r>
      <w:r w:rsidR="00440CA3" w:rsidRPr="004C651E">
        <w:rPr>
          <w:rFonts w:ascii="GHEA Grapalat" w:hAnsi="GHEA Grapalat"/>
          <w:lang w:val="hy-AM"/>
        </w:rPr>
        <w:t xml:space="preserve"> </w:t>
      </w:r>
      <w:r w:rsidRPr="004C651E">
        <w:rPr>
          <w:rFonts w:ascii="GHEA Grapalat" w:hAnsi="GHEA Grapalat"/>
          <w:lang w:val="hy-AM"/>
        </w:rPr>
        <w:t xml:space="preserve">2023-2024 </w:t>
      </w:r>
      <w:r w:rsidR="00AA4A3E">
        <w:rPr>
          <w:rFonts w:ascii="GHEA Grapalat" w:hAnsi="GHEA Grapalat"/>
          <w:lang w:val="hy-AM"/>
        </w:rPr>
        <w:t xml:space="preserve">և 2024-2025 </w:t>
      </w:r>
      <w:r w:rsidRPr="004C651E">
        <w:rPr>
          <w:rFonts w:ascii="GHEA Grapalat" w:hAnsi="GHEA Grapalat"/>
          <w:lang w:val="hy-AM"/>
        </w:rPr>
        <w:t xml:space="preserve">ուսումնական տարիների ներքին գնահատման հաշվետվությունները, որպես </w:t>
      </w:r>
      <w:r w:rsidR="00AA4A3E">
        <w:rPr>
          <w:rFonts w:ascii="GHEA Grapalat" w:hAnsi="GHEA Grapalat"/>
          <w:lang w:val="hy-AM"/>
        </w:rPr>
        <w:t>տնօրենի ժամանակավոր պաշտոնակատարի</w:t>
      </w:r>
      <w:r w:rsidRPr="004C651E">
        <w:rPr>
          <w:rFonts w:ascii="GHEA Grapalat" w:hAnsi="GHEA Grapalat"/>
          <w:lang w:val="hy-AM"/>
        </w:rPr>
        <w:t xml:space="preserve">՝ </w:t>
      </w:r>
      <w:r w:rsidR="00AA4A3E">
        <w:rPr>
          <w:rFonts w:ascii="GHEA Grapalat" w:hAnsi="GHEA Grapalat"/>
          <w:lang w:val="hy-AM"/>
        </w:rPr>
        <w:t>մեր</w:t>
      </w:r>
      <w:r w:rsidRPr="004C651E">
        <w:rPr>
          <w:rFonts w:ascii="GHEA Grapalat" w:hAnsi="GHEA Grapalat"/>
          <w:lang w:val="hy-AM"/>
        </w:rPr>
        <w:t xml:space="preserve"> արած դիտարկումները, բացահայտումները, ուսուցիչների, </w:t>
      </w:r>
      <w:r w:rsidR="00AA4A3E">
        <w:rPr>
          <w:rFonts w:ascii="GHEA Grapalat" w:hAnsi="GHEA Grapalat"/>
          <w:lang w:val="hy-AM"/>
        </w:rPr>
        <w:t>սովորողներ</w:t>
      </w:r>
      <w:r w:rsidRPr="004C651E">
        <w:rPr>
          <w:rFonts w:ascii="GHEA Grapalat" w:hAnsi="GHEA Grapalat"/>
          <w:lang w:val="hy-AM"/>
        </w:rPr>
        <w:t xml:space="preserve">ի </w:t>
      </w:r>
      <w:r w:rsidR="00AA4A3E">
        <w:rPr>
          <w:rFonts w:ascii="GHEA Grapalat" w:hAnsi="GHEA Grapalat"/>
          <w:lang w:val="hy-AM"/>
        </w:rPr>
        <w:t>և</w:t>
      </w:r>
      <w:r w:rsidRPr="004C651E">
        <w:rPr>
          <w:rFonts w:ascii="GHEA Grapalat" w:hAnsi="GHEA Grapalat"/>
          <w:lang w:val="hy-AM"/>
        </w:rPr>
        <w:t xml:space="preserve"> </w:t>
      </w:r>
      <w:r w:rsidR="00AA4A3E">
        <w:rPr>
          <w:rFonts w:ascii="GHEA Grapalat" w:hAnsi="GHEA Grapalat"/>
          <w:lang w:val="hy-AM"/>
        </w:rPr>
        <w:t xml:space="preserve">նրանց </w:t>
      </w:r>
      <w:r w:rsidRPr="004C651E">
        <w:rPr>
          <w:rFonts w:ascii="GHEA Grapalat" w:hAnsi="GHEA Grapalat"/>
          <w:lang w:val="hy-AM"/>
        </w:rPr>
        <w:t>ծնողների առաջարկությունները, որոնք հնչել են նրանց հետ հանդիպումների ու քննարկումների ընթացքում։</w:t>
      </w:r>
    </w:p>
    <w:p w14:paraId="3D79DAB7" w14:textId="0186E78D" w:rsidR="00546E66" w:rsidRPr="004C651E" w:rsidRDefault="00AA4A3E" w:rsidP="00F3116D">
      <w:pPr>
        <w:pStyle w:val="Default"/>
        <w:spacing w:line="360" w:lineRule="auto"/>
        <w:jc w:val="both"/>
        <w:rPr>
          <w:rFonts w:ascii="GHEA Grapalat" w:hAnsi="GHEA Grapalat"/>
          <w:lang w:val="hy-AM"/>
        </w:rPr>
      </w:pPr>
      <w:r>
        <w:rPr>
          <w:rFonts w:ascii="GHEA Grapalat" w:hAnsi="GHEA Grapalat"/>
          <w:lang w:val="hy-AM"/>
        </w:rPr>
        <w:t>ՀԱԱՀ վարժարանի</w:t>
      </w:r>
      <w:r w:rsidR="00546E66" w:rsidRPr="004C651E">
        <w:rPr>
          <w:rFonts w:ascii="GHEA Grapalat" w:hAnsi="GHEA Grapalat"/>
          <w:lang w:val="hy-AM"/>
        </w:rPr>
        <w:t xml:space="preserve"> զարգացման ծրագ</w:t>
      </w:r>
      <w:r w:rsidR="004116D9">
        <w:rPr>
          <w:rFonts w:ascii="GHEA Grapalat" w:hAnsi="GHEA Grapalat"/>
          <w:lang w:val="hy-AM"/>
        </w:rPr>
        <w:t>իրը</w:t>
      </w:r>
      <w:r w:rsidR="00546E66" w:rsidRPr="004C651E">
        <w:rPr>
          <w:rFonts w:ascii="GHEA Grapalat" w:hAnsi="GHEA Grapalat"/>
          <w:lang w:val="hy-AM"/>
        </w:rPr>
        <w:t xml:space="preserve"> </w:t>
      </w:r>
      <w:r w:rsidR="004116D9">
        <w:rPr>
          <w:rFonts w:ascii="GHEA Grapalat" w:hAnsi="GHEA Grapalat"/>
          <w:lang w:val="hy-AM"/>
        </w:rPr>
        <w:t>կազմելու համար անհրաժեշտ ենք համարել</w:t>
      </w:r>
      <w:r w:rsidR="004116D9">
        <w:rPr>
          <w:rFonts w:ascii="MS Mincho" w:eastAsia="MS Mincho" w:hAnsi="MS Mincho" w:cs="MS Mincho"/>
          <w:lang w:val="hy-AM"/>
        </w:rPr>
        <w:t>․</w:t>
      </w:r>
    </w:p>
    <w:p w14:paraId="6C19F77B" w14:textId="6E8DFC2B" w:rsidR="00D8395D" w:rsidRPr="004C651E" w:rsidRDefault="00D8395D">
      <w:pPr>
        <w:pStyle w:val="Default"/>
        <w:numPr>
          <w:ilvl w:val="0"/>
          <w:numId w:val="1"/>
        </w:numPr>
        <w:spacing w:after="90" w:line="360" w:lineRule="auto"/>
        <w:jc w:val="both"/>
        <w:rPr>
          <w:rFonts w:ascii="GHEA Grapalat" w:hAnsi="GHEA Grapalat"/>
          <w:lang w:val="hy-AM"/>
        </w:rPr>
      </w:pPr>
      <w:r w:rsidRPr="004C651E">
        <w:rPr>
          <w:rFonts w:ascii="GHEA Grapalat" w:hAnsi="GHEA Grapalat"/>
          <w:lang w:val="hy-AM"/>
        </w:rPr>
        <w:t>ս</w:t>
      </w:r>
      <w:r w:rsidR="00546E66" w:rsidRPr="004C651E">
        <w:rPr>
          <w:rFonts w:ascii="GHEA Grapalat" w:hAnsi="GHEA Grapalat"/>
          <w:lang w:val="hy-AM"/>
        </w:rPr>
        <w:t>ահման</w:t>
      </w:r>
      <w:r w:rsidRPr="004C651E">
        <w:rPr>
          <w:rFonts w:ascii="GHEA Grapalat" w:hAnsi="GHEA Grapalat"/>
          <w:lang w:val="hy-AM"/>
        </w:rPr>
        <w:t xml:space="preserve">ել </w:t>
      </w:r>
      <w:r w:rsidR="004116D9">
        <w:rPr>
          <w:rFonts w:ascii="GHEA Grapalat" w:hAnsi="GHEA Grapalat"/>
          <w:lang w:val="hy-AM"/>
        </w:rPr>
        <w:t>վարժարանի</w:t>
      </w:r>
      <w:r w:rsidR="00546E66" w:rsidRPr="004C651E">
        <w:rPr>
          <w:rFonts w:ascii="GHEA Grapalat" w:hAnsi="GHEA Grapalat"/>
          <w:lang w:val="hy-AM"/>
        </w:rPr>
        <w:t xml:space="preserve"> առաքելությունը, </w:t>
      </w:r>
    </w:p>
    <w:p w14:paraId="53F35101" w14:textId="2765E4E7" w:rsidR="00546E66" w:rsidRPr="004C651E" w:rsidRDefault="00640AA5">
      <w:pPr>
        <w:pStyle w:val="Default"/>
        <w:numPr>
          <w:ilvl w:val="0"/>
          <w:numId w:val="1"/>
        </w:numPr>
        <w:spacing w:after="90" w:line="360" w:lineRule="auto"/>
        <w:jc w:val="both"/>
        <w:rPr>
          <w:rFonts w:ascii="GHEA Grapalat" w:hAnsi="GHEA Grapalat"/>
          <w:lang w:val="hy-AM"/>
        </w:rPr>
      </w:pPr>
      <w:r w:rsidRPr="004C651E">
        <w:rPr>
          <w:rFonts w:ascii="GHEA Grapalat" w:hAnsi="GHEA Grapalat"/>
          <w:lang w:val="hy-AM"/>
        </w:rPr>
        <w:t>վ</w:t>
      </w:r>
      <w:r w:rsidR="00546E66" w:rsidRPr="004C651E">
        <w:rPr>
          <w:rFonts w:ascii="GHEA Grapalat" w:hAnsi="GHEA Grapalat"/>
          <w:lang w:val="hy-AM"/>
        </w:rPr>
        <w:t>երլուծել հաստատության ուսումնադաստիարակչական աշխատանքների քանակական և որակական արդյունքները,</w:t>
      </w:r>
    </w:p>
    <w:p w14:paraId="38776B2E" w14:textId="7EBFA6DD" w:rsidR="00546E66" w:rsidRPr="004C651E" w:rsidRDefault="00546E66">
      <w:pPr>
        <w:pStyle w:val="Default"/>
        <w:numPr>
          <w:ilvl w:val="0"/>
          <w:numId w:val="1"/>
        </w:numPr>
        <w:spacing w:after="90" w:line="360" w:lineRule="auto"/>
        <w:jc w:val="both"/>
        <w:rPr>
          <w:rFonts w:ascii="GHEA Grapalat" w:hAnsi="GHEA Grapalat" w:cs="Times New Roman"/>
          <w:lang w:val="hy-AM"/>
        </w:rPr>
      </w:pPr>
      <w:r w:rsidRPr="004C651E">
        <w:rPr>
          <w:rFonts w:ascii="GHEA Grapalat" w:hAnsi="GHEA Grapalat"/>
          <w:lang w:val="hy-AM"/>
        </w:rPr>
        <w:t xml:space="preserve">վերլուծել </w:t>
      </w:r>
      <w:r w:rsidR="004116D9">
        <w:rPr>
          <w:rFonts w:ascii="GHEA Grapalat" w:hAnsi="GHEA Grapalat"/>
          <w:lang w:val="hy-AM"/>
        </w:rPr>
        <w:t>վարժարանի</w:t>
      </w:r>
      <w:r w:rsidRPr="004C651E">
        <w:rPr>
          <w:rFonts w:ascii="GHEA Grapalat" w:hAnsi="GHEA Grapalat"/>
          <w:lang w:val="hy-AM"/>
        </w:rPr>
        <w:t xml:space="preserve"> մանկավարժական աշխատողների մասնագիտական զարգացման կարիքները,</w:t>
      </w:r>
    </w:p>
    <w:p w14:paraId="5857990E" w14:textId="2A7E952D" w:rsidR="00546E66" w:rsidRPr="004C651E" w:rsidRDefault="00546E66">
      <w:pPr>
        <w:pStyle w:val="Default"/>
        <w:numPr>
          <w:ilvl w:val="0"/>
          <w:numId w:val="1"/>
        </w:numPr>
        <w:spacing w:after="90" w:line="360" w:lineRule="auto"/>
        <w:jc w:val="both"/>
        <w:rPr>
          <w:rFonts w:ascii="GHEA Grapalat" w:hAnsi="GHEA Grapalat" w:cs="Times New Roman"/>
          <w:lang w:val="hy-AM"/>
        </w:rPr>
      </w:pPr>
      <w:r w:rsidRPr="004C651E">
        <w:rPr>
          <w:rFonts w:ascii="GHEA Grapalat" w:hAnsi="GHEA Grapalat"/>
          <w:lang w:val="hy-AM"/>
        </w:rPr>
        <w:t xml:space="preserve">նկարագրել </w:t>
      </w:r>
      <w:r w:rsidR="004116D9">
        <w:rPr>
          <w:rFonts w:ascii="GHEA Grapalat" w:hAnsi="GHEA Grapalat"/>
          <w:lang w:val="hy-AM"/>
        </w:rPr>
        <w:t>Ագրարային համալսարանի,</w:t>
      </w:r>
      <w:r w:rsidRPr="004C651E">
        <w:rPr>
          <w:rFonts w:ascii="GHEA Grapalat" w:hAnsi="GHEA Grapalat"/>
          <w:lang w:val="hy-AM"/>
        </w:rPr>
        <w:t xml:space="preserve"> կրթության կառավարման մարմինների, շահառու կազմակերպությունների հետ համագործակցության ուժեղ և թույլ կողմերը</w:t>
      </w:r>
      <w:r w:rsidRPr="004C651E">
        <w:rPr>
          <w:rFonts w:ascii="GHEA Grapalat" w:hAnsi="GHEA Grapalat" w:cs="Times New Roman"/>
          <w:lang w:val="hy-AM"/>
        </w:rPr>
        <w:t>,</w:t>
      </w:r>
    </w:p>
    <w:p w14:paraId="339783A8" w14:textId="0D5DA8C4" w:rsidR="00546E66" w:rsidRPr="004C651E" w:rsidRDefault="00546E66">
      <w:pPr>
        <w:pStyle w:val="Default"/>
        <w:numPr>
          <w:ilvl w:val="0"/>
          <w:numId w:val="1"/>
        </w:numPr>
        <w:spacing w:after="90" w:line="360" w:lineRule="auto"/>
        <w:jc w:val="both"/>
        <w:rPr>
          <w:rFonts w:ascii="GHEA Grapalat" w:hAnsi="GHEA Grapalat" w:cs="Times New Roman"/>
          <w:lang w:val="hy-AM"/>
        </w:rPr>
      </w:pPr>
      <w:r w:rsidRPr="004C651E">
        <w:rPr>
          <w:rFonts w:ascii="GHEA Grapalat" w:hAnsi="GHEA Grapalat" w:cs="Times New Roman"/>
          <w:lang w:val="hy-AM"/>
        </w:rPr>
        <w:t>ներկայաց</w:t>
      </w:r>
      <w:r w:rsidR="004116D9">
        <w:rPr>
          <w:rFonts w:ascii="GHEA Grapalat" w:hAnsi="GHEA Grapalat" w:cs="Times New Roman"/>
          <w:lang w:val="hy-AM"/>
        </w:rPr>
        <w:t>ն</w:t>
      </w:r>
      <w:r w:rsidRPr="004C651E">
        <w:rPr>
          <w:rFonts w:ascii="GHEA Grapalat" w:hAnsi="GHEA Grapalat" w:cs="Times New Roman"/>
          <w:lang w:val="hy-AM"/>
        </w:rPr>
        <w:t>ել հաստատության խորհրդակցական մարմինների գործունեության ուժեղ և թույլ կողմերը,</w:t>
      </w:r>
    </w:p>
    <w:p w14:paraId="56A28824" w14:textId="2EE60CC5" w:rsidR="00546E66" w:rsidRPr="004C651E" w:rsidRDefault="00546E66">
      <w:pPr>
        <w:pStyle w:val="ListParagraph"/>
        <w:numPr>
          <w:ilvl w:val="0"/>
          <w:numId w:val="1"/>
        </w:numPr>
        <w:autoSpaceDE w:val="0"/>
        <w:autoSpaceDN w:val="0"/>
        <w:adjustRightInd w:val="0"/>
        <w:spacing w:after="0" w:line="360" w:lineRule="auto"/>
        <w:jc w:val="both"/>
        <w:rPr>
          <w:rFonts w:ascii="GHEA Grapalat" w:hAnsi="GHEA Grapalat" w:cs="SylfaenRegular"/>
          <w:sz w:val="24"/>
          <w:szCs w:val="24"/>
        </w:rPr>
      </w:pPr>
      <w:r w:rsidRPr="004C651E">
        <w:rPr>
          <w:rFonts w:ascii="GHEA Grapalat" w:eastAsiaTheme="minorHAnsi" w:hAnsi="GHEA Grapalat" w:cs="Sylfaen"/>
          <w:color w:val="000000"/>
          <w:sz w:val="24"/>
          <w:szCs w:val="24"/>
        </w:rPr>
        <w:t xml:space="preserve">վերլուծել  </w:t>
      </w:r>
      <w:r w:rsidR="004116D9">
        <w:rPr>
          <w:rFonts w:ascii="GHEA Grapalat" w:eastAsiaTheme="minorHAnsi" w:hAnsi="GHEA Grapalat" w:cs="Sylfaen"/>
          <w:color w:val="000000"/>
          <w:sz w:val="24"/>
          <w:szCs w:val="24"/>
        </w:rPr>
        <w:t>վարժարանի</w:t>
      </w:r>
      <w:r w:rsidRPr="004C651E">
        <w:rPr>
          <w:rFonts w:ascii="GHEA Grapalat" w:eastAsiaTheme="minorHAnsi" w:hAnsi="GHEA Grapalat" w:cs="Sylfaen"/>
          <w:color w:val="000000"/>
          <w:sz w:val="24"/>
          <w:szCs w:val="24"/>
        </w:rPr>
        <w:t xml:space="preserve"> շենքային պայմանների նպատակային գործածությունը, նկարագ</w:t>
      </w:r>
      <w:r w:rsidR="00D8395D" w:rsidRPr="004C651E">
        <w:rPr>
          <w:rFonts w:ascii="GHEA Grapalat" w:eastAsiaTheme="minorHAnsi" w:hAnsi="GHEA Grapalat" w:cs="Sylfaen"/>
          <w:color w:val="000000"/>
          <w:sz w:val="24"/>
          <w:szCs w:val="24"/>
        </w:rPr>
        <w:t>րել</w:t>
      </w:r>
      <w:r w:rsidRPr="004C651E">
        <w:rPr>
          <w:rFonts w:ascii="GHEA Grapalat" w:eastAsiaTheme="minorHAnsi" w:hAnsi="GHEA Grapalat" w:cs="Sylfaen"/>
          <w:color w:val="000000"/>
          <w:sz w:val="24"/>
          <w:szCs w:val="24"/>
        </w:rPr>
        <w:t xml:space="preserve"> ուժեղ կողմերը և թերությունները</w:t>
      </w:r>
      <w:r w:rsidR="00640AA5" w:rsidRPr="004C651E">
        <w:rPr>
          <w:rFonts w:ascii="GHEA Grapalat" w:eastAsiaTheme="minorHAnsi" w:hAnsi="GHEA Grapalat" w:cs="Sylfaen"/>
          <w:color w:val="000000"/>
          <w:sz w:val="24"/>
          <w:szCs w:val="24"/>
        </w:rPr>
        <w:t>:</w:t>
      </w:r>
    </w:p>
    <w:p w14:paraId="344DAB30" w14:textId="2FCC140C" w:rsidR="00546E66" w:rsidRPr="004C651E" w:rsidRDefault="00546E66">
      <w:pPr>
        <w:pStyle w:val="ListParagraph"/>
        <w:numPr>
          <w:ilvl w:val="0"/>
          <w:numId w:val="1"/>
        </w:numPr>
        <w:autoSpaceDE w:val="0"/>
        <w:autoSpaceDN w:val="0"/>
        <w:adjustRightInd w:val="0"/>
        <w:spacing w:after="0" w:line="360" w:lineRule="auto"/>
        <w:jc w:val="both"/>
        <w:rPr>
          <w:rFonts w:ascii="GHEA Grapalat" w:hAnsi="GHEA Grapalat" w:cs="SylfaenRegular"/>
          <w:sz w:val="24"/>
          <w:szCs w:val="24"/>
        </w:rPr>
      </w:pPr>
      <w:r w:rsidRPr="004C651E">
        <w:rPr>
          <w:rFonts w:ascii="GHEA Grapalat" w:eastAsiaTheme="minorHAnsi" w:hAnsi="GHEA Grapalat" w:cs="Sylfaen"/>
          <w:color w:val="000000"/>
          <w:sz w:val="24"/>
          <w:szCs w:val="24"/>
        </w:rPr>
        <w:t xml:space="preserve">Վերոնշյալ վերլուծությունից ելնելով՝ սահմանել </w:t>
      </w:r>
      <w:r w:rsidR="004116D9">
        <w:rPr>
          <w:rFonts w:ascii="GHEA Grapalat" w:eastAsiaTheme="minorHAnsi" w:hAnsi="GHEA Grapalat" w:cs="Sylfaen"/>
          <w:color w:val="000000"/>
          <w:sz w:val="24"/>
          <w:szCs w:val="24"/>
        </w:rPr>
        <w:t xml:space="preserve">հստակ և իրատեսական </w:t>
      </w:r>
      <w:r w:rsidRPr="004C651E">
        <w:rPr>
          <w:rFonts w:ascii="GHEA Grapalat" w:eastAsiaTheme="minorHAnsi" w:hAnsi="GHEA Grapalat" w:cs="Sylfaen"/>
          <w:color w:val="000000"/>
          <w:sz w:val="24"/>
          <w:szCs w:val="24"/>
        </w:rPr>
        <w:t xml:space="preserve"> նպատակներ և յուրաքանչյուր նպատակի համար խնդիրներ։</w:t>
      </w:r>
    </w:p>
    <w:p w14:paraId="22AD2FAC" w14:textId="331191F3" w:rsidR="00546E66" w:rsidRPr="004C651E" w:rsidRDefault="00546E66">
      <w:pPr>
        <w:pStyle w:val="ListParagraph"/>
        <w:numPr>
          <w:ilvl w:val="0"/>
          <w:numId w:val="1"/>
        </w:numPr>
        <w:autoSpaceDE w:val="0"/>
        <w:autoSpaceDN w:val="0"/>
        <w:adjustRightInd w:val="0"/>
        <w:spacing w:after="0" w:line="360" w:lineRule="auto"/>
        <w:jc w:val="both"/>
        <w:rPr>
          <w:rFonts w:ascii="GHEA Grapalat" w:hAnsi="GHEA Grapalat" w:cs="SylfaenRegular"/>
          <w:sz w:val="24"/>
          <w:szCs w:val="24"/>
        </w:rPr>
      </w:pPr>
      <w:r w:rsidRPr="004C651E">
        <w:rPr>
          <w:rFonts w:ascii="GHEA Grapalat" w:hAnsi="GHEA Grapalat" w:cs="SylfaenRegular"/>
          <w:sz w:val="24"/>
          <w:szCs w:val="24"/>
        </w:rPr>
        <w:t>Ներկայաց</w:t>
      </w:r>
      <w:r w:rsidR="004116D9">
        <w:rPr>
          <w:rFonts w:ascii="GHEA Grapalat" w:hAnsi="GHEA Grapalat" w:cs="SylfaenRegular"/>
          <w:sz w:val="24"/>
          <w:szCs w:val="24"/>
        </w:rPr>
        <w:t>ն</w:t>
      </w:r>
      <w:r w:rsidRPr="004C651E">
        <w:rPr>
          <w:rFonts w:ascii="GHEA Grapalat" w:hAnsi="GHEA Grapalat" w:cs="SylfaenRegular"/>
          <w:sz w:val="24"/>
          <w:szCs w:val="24"/>
        </w:rPr>
        <w:t>ել սահմանված նպատակների և խնդիրների իրականացումն ապահովող գործողությունները, միջոցները և ժամանակացույցը,</w:t>
      </w:r>
      <w:r w:rsidR="004116D9">
        <w:rPr>
          <w:rFonts w:ascii="GHEA Grapalat" w:hAnsi="GHEA Grapalat" w:cs="SylfaenRegular"/>
          <w:sz w:val="24"/>
          <w:szCs w:val="24"/>
        </w:rPr>
        <w:t xml:space="preserve"> կատարողներին,</w:t>
      </w:r>
    </w:p>
    <w:p w14:paraId="29004819" w14:textId="07B3CDF1" w:rsidR="00D8395D" w:rsidRPr="004C651E" w:rsidRDefault="00546E66">
      <w:pPr>
        <w:pStyle w:val="ListParagraph"/>
        <w:numPr>
          <w:ilvl w:val="0"/>
          <w:numId w:val="1"/>
        </w:numPr>
        <w:autoSpaceDE w:val="0"/>
        <w:autoSpaceDN w:val="0"/>
        <w:adjustRightInd w:val="0"/>
        <w:spacing w:after="0" w:line="360" w:lineRule="auto"/>
        <w:jc w:val="both"/>
        <w:rPr>
          <w:rFonts w:ascii="GHEA Grapalat" w:hAnsi="GHEA Grapalat" w:cs="SylfaenRegular"/>
          <w:sz w:val="24"/>
          <w:szCs w:val="24"/>
        </w:rPr>
      </w:pPr>
      <w:r w:rsidRPr="004C651E">
        <w:rPr>
          <w:rFonts w:ascii="GHEA Grapalat" w:hAnsi="GHEA Grapalat" w:cs="SylfaenRegular"/>
          <w:sz w:val="24"/>
          <w:szCs w:val="24"/>
        </w:rPr>
        <w:t>ներկայացված յուրաքանչյուր գործողության համար սահմանել  գնահատման ցուցանիշները և գործիքները,</w:t>
      </w:r>
    </w:p>
    <w:p w14:paraId="7561CFE7" w14:textId="15799630" w:rsidR="00546E66" w:rsidRPr="004C651E" w:rsidRDefault="00546E66">
      <w:pPr>
        <w:pStyle w:val="ListParagraph"/>
        <w:numPr>
          <w:ilvl w:val="0"/>
          <w:numId w:val="1"/>
        </w:numPr>
        <w:autoSpaceDE w:val="0"/>
        <w:autoSpaceDN w:val="0"/>
        <w:adjustRightInd w:val="0"/>
        <w:spacing w:after="0" w:line="360" w:lineRule="auto"/>
        <w:jc w:val="both"/>
        <w:rPr>
          <w:rFonts w:ascii="GHEA Grapalat" w:hAnsi="GHEA Grapalat" w:cs="Andalus"/>
          <w:sz w:val="24"/>
          <w:szCs w:val="24"/>
        </w:rPr>
      </w:pPr>
      <w:r w:rsidRPr="004C651E">
        <w:rPr>
          <w:rFonts w:ascii="GHEA Grapalat" w:hAnsi="GHEA Grapalat" w:cs="Times New Roman"/>
          <w:sz w:val="24"/>
          <w:szCs w:val="24"/>
        </w:rPr>
        <w:lastRenderedPageBreak/>
        <w:t>վերլուծ</w:t>
      </w:r>
      <w:r w:rsidR="00D8395D" w:rsidRPr="004C651E">
        <w:rPr>
          <w:rFonts w:ascii="GHEA Grapalat" w:hAnsi="GHEA Grapalat" w:cs="Times New Roman"/>
          <w:sz w:val="24"/>
          <w:szCs w:val="24"/>
        </w:rPr>
        <w:t>ել</w:t>
      </w:r>
      <w:r w:rsidRPr="004C651E">
        <w:rPr>
          <w:rFonts w:ascii="GHEA Grapalat" w:hAnsi="GHEA Grapalat" w:cs="Andalus"/>
          <w:sz w:val="24"/>
          <w:szCs w:val="24"/>
        </w:rPr>
        <w:t xml:space="preserve"> </w:t>
      </w:r>
      <w:r w:rsidRPr="004C651E">
        <w:rPr>
          <w:rFonts w:ascii="GHEA Grapalat" w:hAnsi="GHEA Grapalat" w:cs="Times New Roman"/>
          <w:sz w:val="24"/>
          <w:szCs w:val="24"/>
        </w:rPr>
        <w:t>նպատակների</w:t>
      </w:r>
      <w:r w:rsidRPr="004C651E">
        <w:rPr>
          <w:rFonts w:ascii="GHEA Grapalat" w:hAnsi="GHEA Grapalat" w:cs="Andalus"/>
          <w:sz w:val="24"/>
          <w:szCs w:val="24"/>
        </w:rPr>
        <w:t xml:space="preserve"> </w:t>
      </w:r>
      <w:r w:rsidRPr="004C651E">
        <w:rPr>
          <w:rFonts w:ascii="GHEA Grapalat" w:hAnsi="GHEA Grapalat" w:cs="Times New Roman"/>
          <w:sz w:val="24"/>
          <w:szCs w:val="24"/>
        </w:rPr>
        <w:t>և</w:t>
      </w:r>
      <w:r w:rsidRPr="004C651E">
        <w:rPr>
          <w:rFonts w:ascii="GHEA Grapalat" w:hAnsi="GHEA Grapalat" w:cs="Andalus"/>
          <w:sz w:val="24"/>
          <w:szCs w:val="24"/>
        </w:rPr>
        <w:t xml:space="preserve"> </w:t>
      </w:r>
      <w:r w:rsidRPr="004C651E">
        <w:rPr>
          <w:rFonts w:ascii="GHEA Grapalat" w:hAnsi="GHEA Grapalat" w:cs="Times New Roman"/>
          <w:sz w:val="24"/>
          <w:szCs w:val="24"/>
        </w:rPr>
        <w:t>խնդիրների</w:t>
      </w:r>
      <w:r w:rsidRPr="004C651E">
        <w:rPr>
          <w:rFonts w:ascii="GHEA Grapalat" w:hAnsi="GHEA Grapalat" w:cs="Andalus"/>
          <w:sz w:val="24"/>
          <w:szCs w:val="24"/>
        </w:rPr>
        <w:t xml:space="preserve"> </w:t>
      </w:r>
      <w:r w:rsidRPr="004C651E">
        <w:rPr>
          <w:rFonts w:ascii="GHEA Grapalat" w:hAnsi="GHEA Grapalat" w:cs="Times New Roman"/>
          <w:sz w:val="24"/>
          <w:szCs w:val="24"/>
        </w:rPr>
        <w:t>իրականացման</w:t>
      </w:r>
      <w:r w:rsidRPr="004C651E">
        <w:rPr>
          <w:rFonts w:ascii="GHEA Grapalat" w:hAnsi="GHEA Grapalat" w:cs="Andalus"/>
          <w:sz w:val="24"/>
          <w:szCs w:val="24"/>
        </w:rPr>
        <w:t xml:space="preserve"> </w:t>
      </w:r>
      <w:r w:rsidRPr="004C651E">
        <w:rPr>
          <w:rFonts w:ascii="GHEA Grapalat" w:hAnsi="GHEA Grapalat" w:cs="Times New Roman"/>
          <w:sz w:val="24"/>
          <w:szCs w:val="24"/>
        </w:rPr>
        <w:t>հնարավոր</w:t>
      </w:r>
      <w:r w:rsidRPr="004C651E">
        <w:rPr>
          <w:rFonts w:ascii="GHEA Grapalat" w:hAnsi="GHEA Grapalat" w:cs="Andalus"/>
          <w:sz w:val="24"/>
          <w:szCs w:val="24"/>
        </w:rPr>
        <w:t xml:space="preserve"> </w:t>
      </w:r>
      <w:r w:rsidRPr="004C651E">
        <w:rPr>
          <w:rFonts w:ascii="GHEA Grapalat" w:hAnsi="GHEA Grapalat" w:cs="Times New Roman"/>
          <w:sz w:val="24"/>
          <w:szCs w:val="24"/>
        </w:rPr>
        <w:t>ռիսկերը</w:t>
      </w:r>
      <w:r w:rsidRPr="004C651E">
        <w:rPr>
          <w:rFonts w:ascii="GHEA Grapalat" w:hAnsi="GHEA Grapalat" w:cs="Andalus"/>
          <w:sz w:val="24"/>
          <w:szCs w:val="24"/>
        </w:rPr>
        <w:t xml:space="preserve"> </w:t>
      </w:r>
      <w:r w:rsidRPr="004C651E">
        <w:rPr>
          <w:rFonts w:ascii="GHEA Grapalat" w:hAnsi="GHEA Grapalat" w:cs="Times New Roman"/>
          <w:sz w:val="24"/>
          <w:szCs w:val="24"/>
        </w:rPr>
        <w:t>և</w:t>
      </w:r>
      <w:r w:rsidRPr="004C651E">
        <w:rPr>
          <w:rFonts w:ascii="GHEA Grapalat" w:hAnsi="GHEA Grapalat" w:cs="Andalus"/>
          <w:sz w:val="24"/>
          <w:szCs w:val="24"/>
        </w:rPr>
        <w:t xml:space="preserve"> </w:t>
      </w:r>
      <w:r w:rsidR="00D8395D" w:rsidRPr="004C651E">
        <w:rPr>
          <w:rFonts w:ascii="GHEA Grapalat" w:hAnsi="GHEA Grapalat" w:cs="Times New Roman"/>
          <w:sz w:val="24"/>
          <w:szCs w:val="24"/>
        </w:rPr>
        <w:t>պլանավորել</w:t>
      </w:r>
      <w:r w:rsidR="00D8395D" w:rsidRPr="004C651E">
        <w:rPr>
          <w:rFonts w:ascii="GHEA Grapalat" w:hAnsi="GHEA Grapalat" w:cs="Andalus"/>
          <w:sz w:val="24"/>
          <w:szCs w:val="24"/>
        </w:rPr>
        <w:t xml:space="preserve"> </w:t>
      </w:r>
      <w:r w:rsidRPr="004C651E">
        <w:rPr>
          <w:rFonts w:ascii="GHEA Grapalat" w:hAnsi="GHEA Grapalat" w:cs="Times New Roman"/>
          <w:sz w:val="24"/>
          <w:szCs w:val="24"/>
        </w:rPr>
        <w:t>դրանց</w:t>
      </w:r>
      <w:r w:rsidRPr="004C651E">
        <w:rPr>
          <w:rFonts w:ascii="GHEA Grapalat" w:hAnsi="GHEA Grapalat" w:cs="Andalus"/>
          <w:sz w:val="24"/>
          <w:szCs w:val="24"/>
        </w:rPr>
        <w:t xml:space="preserve"> </w:t>
      </w:r>
      <w:r w:rsidRPr="004C651E">
        <w:rPr>
          <w:rFonts w:ascii="GHEA Grapalat" w:hAnsi="GHEA Grapalat" w:cs="Times New Roman"/>
          <w:sz w:val="24"/>
          <w:szCs w:val="24"/>
        </w:rPr>
        <w:t>կանխման</w:t>
      </w:r>
      <w:r w:rsidRPr="004C651E">
        <w:rPr>
          <w:rFonts w:ascii="GHEA Grapalat" w:hAnsi="GHEA Grapalat" w:cs="Andalus"/>
          <w:sz w:val="24"/>
          <w:szCs w:val="24"/>
        </w:rPr>
        <w:t xml:space="preserve"> </w:t>
      </w:r>
      <w:r w:rsidRPr="004C651E">
        <w:rPr>
          <w:rFonts w:ascii="GHEA Grapalat" w:hAnsi="GHEA Grapalat" w:cs="Times New Roman"/>
          <w:sz w:val="24"/>
          <w:szCs w:val="24"/>
        </w:rPr>
        <w:t>հնարավոր</w:t>
      </w:r>
      <w:r w:rsidRPr="004C651E">
        <w:rPr>
          <w:rFonts w:ascii="GHEA Grapalat" w:hAnsi="GHEA Grapalat" w:cs="Andalus"/>
          <w:sz w:val="24"/>
          <w:szCs w:val="24"/>
        </w:rPr>
        <w:t xml:space="preserve"> </w:t>
      </w:r>
      <w:r w:rsidRPr="004C651E">
        <w:rPr>
          <w:rFonts w:ascii="GHEA Grapalat" w:hAnsi="GHEA Grapalat" w:cs="Times New Roman"/>
          <w:sz w:val="24"/>
          <w:szCs w:val="24"/>
        </w:rPr>
        <w:t>գործողությունները։</w:t>
      </w:r>
    </w:p>
    <w:p w14:paraId="599F0FFA" w14:textId="77777777" w:rsidR="00546E66" w:rsidRPr="004C651E" w:rsidRDefault="00546E66" w:rsidP="00F3116D">
      <w:pPr>
        <w:pStyle w:val="Default"/>
        <w:spacing w:line="360" w:lineRule="auto"/>
        <w:jc w:val="center"/>
        <w:rPr>
          <w:rFonts w:ascii="GHEA Grapalat" w:hAnsi="GHEA Grapalat"/>
          <w:b/>
          <w:bCs/>
          <w:i/>
          <w:iCs/>
          <w:color w:val="7030A0"/>
          <w:sz w:val="36"/>
          <w:szCs w:val="36"/>
          <w:lang w:val="hy-AM"/>
        </w:rPr>
      </w:pPr>
    </w:p>
    <w:p w14:paraId="68C3DA02" w14:textId="01BB0477" w:rsidR="007410CE" w:rsidRPr="004C651E" w:rsidRDefault="004116D9" w:rsidP="00F3116D">
      <w:pPr>
        <w:pStyle w:val="Default"/>
        <w:spacing w:line="360" w:lineRule="auto"/>
        <w:jc w:val="center"/>
        <w:rPr>
          <w:rFonts w:ascii="GHEA Grapalat" w:hAnsi="GHEA Grapalat"/>
          <w:b/>
          <w:bCs/>
          <w:i/>
          <w:iCs/>
          <w:color w:val="7030A0"/>
          <w:sz w:val="36"/>
          <w:szCs w:val="36"/>
          <w:lang w:val="hy-AM"/>
        </w:rPr>
      </w:pPr>
      <w:r>
        <w:rPr>
          <w:rFonts w:ascii="GHEA Grapalat" w:hAnsi="GHEA Grapalat"/>
          <w:b/>
          <w:bCs/>
          <w:i/>
          <w:iCs/>
          <w:color w:val="7030A0"/>
          <w:sz w:val="36"/>
          <w:szCs w:val="36"/>
          <w:lang w:val="hy-AM"/>
        </w:rPr>
        <w:t>Վարժարանի</w:t>
      </w:r>
      <w:r w:rsidR="007410CE" w:rsidRPr="004C651E">
        <w:rPr>
          <w:rFonts w:ascii="GHEA Grapalat" w:hAnsi="GHEA Grapalat"/>
          <w:b/>
          <w:bCs/>
          <w:i/>
          <w:iCs/>
          <w:color w:val="7030A0"/>
          <w:sz w:val="36"/>
          <w:szCs w:val="36"/>
          <w:lang w:val="hy-AM"/>
        </w:rPr>
        <w:t xml:space="preserve">   առա</w:t>
      </w:r>
      <w:r>
        <w:rPr>
          <w:rFonts w:ascii="GHEA Grapalat" w:hAnsi="GHEA Grapalat"/>
          <w:b/>
          <w:bCs/>
          <w:i/>
          <w:iCs/>
          <w:color w:val="7030A0"/>
          <w:sz w:val="36"/>
          <w:szCs w:val="36"/>
          <w:lang w:val="hy-AM"/>
        </w:rPr>
        <w:t>ք</w:t>
      </w:r>
      <w:r w:rsidR="007410CE" w:rsidRPr="004C651E">
        <w:rPr>
          <w:rFonts w:ascii="GHEA Grapalat" w:hAnsi="GHEA Grapalat"/>
          <w:b/>
          <w:bCs/>
          <w:i/>
          <w:iCs/>
          <w:color w:val="7030A0"/>
          <w:sz w:val="36"/>
          <w:szCs w:val="36"/>
          <w:lang w:val="hy-AM"/>
        </w:rPr>
        <w:t>ելությունը</w:t>
      </w:r>
    </w:p>
    <w:p w14:paraId="7FE6F3C2" w14:textId="77777777" w:rsidR="009C4AED" w:rsidRPr="004C651E" w:rsidRDefault="009C4AED" w:rsidP="00F3116D">
      <w:pPr>
        <w:pStyle w:val="Default"/>
        <w:spacing w:line="360" w:lineRule="auto"/>
        <w:jc w:val="center"/>
        <w:rPr>
          <w:rFonts w:ascii="GHEA Grapalat" w:hAnsi="GHEA Grapalat"/>
          <w:b/>
          <w:bCs/>
          <w:i/>
          <w:iCs/>
          <w:color w:val="C45911" w:themeColor="accent2" w:themeShade="BF"/>
          <w:sz w:val="28"/>
          <w:szCs w:val="28"/>
          <w:lang w:val="hy-AM"/>
        </w:rPr>
      </w:pPr>
    </w:p>
    <w:p w14:paraId="14C6E27C" w14:textId="1E0E33D7" w:rsidR="00F20F98" w:rsidRDefault="00A65F17" w:rsidP="00F3116D">
      <w:pPr>
        <w:spacing w:line="360" w:lineRule="auto"/>
        <w:ind w:firstLine="72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 xml:space="preserve">ՀԱԱՀ վարժարանը </w:t>
      </w:r>
      <w:r w:rsidR="00952A1C">
        <w:rPr>
          <w:rFonts w:ascii="GHEA Grapalat" w:eastAsia="GHEA Grapalat" w:hAnsi="GHEA Grapalat" w:cs="GHEA Grapalat"/>
          <w:sz w:val="24"/>
          <w:szCs w:val="24"/>
          <w:lang w:val="hy-AM"/>
        </w:rPr>
        <w:t>իր</w:t>
      </w:r>
      <w:r w:rsidR="0023605F" w:rsidRPr="004C651E">
        <w:rPr>
          <w:rFonts w:ascii="GHEA Grapalat" w:eastAsia="GHEA Grapalat" w:hAnsi="GHEA Grapalat" w:cs="GHEA Grapalat"/>
          <w:sz w:val="24"/>
          <w:szCs w:val="24"/>
          <w:lang w:val="hy-AM"/>
        </w:rPr>
        <w:t xml:space="preserve"> գործունեության հիմքում </w:t>
      </w:r>
      <w:r w:rsidR="00952A1C">
        <w:rPr>
          <w:rFonts w:ascii="GHEA Grapalat" w:eastAsia="GHEA Grapalat" w:hAnsi="GHEA Grapalat" w:cs="GHEA Grapalat"/>
          <w:sz w:val="24"/>
          <w:szCs w:val="24"/>
          <w:lang w:val="hy-AM"/>
        </w:rPr>
        <w:t>վերջին տարիներին ունեցել է հետևյալ</w:t>
      </w:r>
      <w:r w:rsidR="0023605F" w:rsidRPr="004C651E">
        <w:rPr>
          <w:rFonts w:ascii="GHEA Grapalat" w:eastAsia="GHEA Grapalat" w:hAnsi="GHEA Grapalat" w:cs="GHEA Grapalat"/>
          <w:sz w:val="24"/>
          <w:szCs w:val="24"/>
          <w:lang w:val="hy-AM"/>
        </w:rPr>
        <w:t xml:space="preserve">  </w:t>
      </w:r>
      <w:r w:rsidR="00F20F98" w:rsidRPr="004C651E">
        <w:rPr>
          <w:rFonts w:ascii="GHEA Grapalat" w:eastAsia="GHEA Grapalat" w:hAnsi="GHEA Grapalat" w:cs="GHEA Grapalat"/>
          <w:sz w:val="24"/>
          <w:szCs w:val="24"/>
          <w:lang w:val="hy-AM"/>
        </w:rPr>
        <w:t>արժեքներն ու սկզբունքները՝ թափանցիկություն, ժողովրդավարություն, մարդասիրություն, հասանելիություն, մատչելիություն, ազգային և համամարդկային արժեքներ։</w:t>
      </w:r>
      <w:r w:rsidR="00704CB9">
        <w:rPr>
          <w:rFonts w:ascii="GHEA Grapalat" w:eastAsia="GHEA Grapalat" w:hAnsi="GHEA Grapalat" w:cs="GHEA Grapalat"/>
          <w:sz w:val="24"/>
          <w:szCs w:val="24"/>
          <w:lang w:val="hy-AM"/>
        </w:rPr>
        <w:t xml:space="preserve"> Այս ամենով հանդերձ</w:t>
      </w:r>
      <w:r w:rsidR="00630542">
        <w:rPr>
          <w:rFonts w:ascii="GHEA Grapalat" w:eastAsia="GHEA Grapalat" w:hAnsi="GHEA Grapalat" w:cs="GHEA Grapalat"/>
          <w:sz w:val="24"/>
          <w:szCs w:val="24"/>
          <w:lang w:val="hy-AM"/>
        </w:rPr>
        <w:t>,</w:t>
      </w:r>
      <w:r w:rsidR="00704CB9">
        <w:rPr>
          <w:rFonts w:ascii="GHEA Grapalat" w:eastAsia="GHEA Grapalat" w:hAnsi="GHEA Grapalat" w:cs="GHEA Grapalat"/>
          <w:sz w:val="24"/>
          <w:szCs w:val="24"/>
          <w:lang w:val="hy-AM"/>
        </w:rPr>
        <w:t xml:space="preserve"> սակայն</w:t>
      </w:r>
      <w:r w:rsidR="00630542">
        <w:rPr>
          <w:rFonts w:ascii="GHEA Grapalat" w:eastAsia="GHEA Grapalat" w:hAnsi="GHEA Grapalat" w:cs="GHEA Grapalat"/>
          <w:sz w:val="24"/>
          <w:szCs w:val="24"/>
          <w:lang w:val="hy-AM"/>
        </w:rPr>
        <w:t>,</w:t>
      </w:r>
      <w:r w:rsidR="00704CB9">
        <w:rPr>
          <w:rFonts w:ascii="GHEA Grapalat" w:eastAsia="GHEA Grapalat" w:hAnsi="GHEA Grapalat" w:cs="GHEA Grapalat"/>
          <w:sz w:val="24"/>
          <w:szCs w:val="24"/>
          <w:lang w:val="hy-AM"/>
        </w:rPr>
        <w:t xml:space="preserve"> մեր գերագույն նպատակն ու առաքելությունն ենք համարում առաջիկա 5 տարիների ընթացքում լավարկել դեպի Ագրարային համալսարան մեր շրջանավարտների մուտքը անխոչընտոտ ապահովելը։ Մեր լավատեսության համար հիմք է հանդիսացել  վերջերս ՀՀ ԿԳՄՍՆ-ի կողմից մեր վարժարանին տրված արտոնությունը, որն, անշուշտ, մեր համալսարանի այսօրվա ղեկավարության հետևողական և նվիրված աշխատանքի արդյունքն է։ Վարժարանի առաքելության մեր տեսլականում շարունա</w:t>
      </w:r>
      <w:r w:rsidR="00266002">
        <w:rPr>
          <w:rFonts w:ascii="GHEA Grapalat" w:eastAsia="GHEA Grapalat" w:hAnsi="GHEA Grapalat" w:cs="GHEA Grapalat"/>
          <w:sz w:val="24"/>
          <w:szCs w:val="24"/>
          <w:lang w:val="hy-AM"/>
        </w:rPr>
        <w:t>կելու ենք</w:t>
      </w:r>
      <w:r w:rsidR="00704CB9">
        <w:rPr>
          <w:rFonts w:ascii="GHEA Grapalat" w:eastAsia="GHEA Grapalat" w:hAnsi="GHEA Grapalat" w:cs="GHEA Grapalat"/>
          <w:sz w:val="24"/>
          <w:szCs w:val="24"/>
          <w:lang w:val="hy-AM"/>
        </w:rPr>
        <w:t xml:space="preserve"> բարելավել</w:t>
      </w:r>
      <w:r w:rsidR="00266002">
        <w:rPr>
          <w:rFonts w:ascii="GHEA Grapalat" w:eastAsia="GHEA Grapalat" w:hAnsi="GHEA Grapalat" w:cs="GHEA Grapalat"/>
          <w:sz w:val="24"/>
          <w:szCs w:val="24"/>
          <w:lang w:val="hy-AM"/>
        </w:rPr>
        <w:t xml:space="preserve"> կրթական միջավայրը՝ դարձնելով այն յուրաքանչյուր աշխատակցի և սովորողի ստեղծագործական կարողությունները, նախասիրությունները բացահայտող և խթանող, անձի համակողմանի ձևավորմանը նպաստող</w:t>
      </w:r>
      <w:r w:rsidR="009122A9">
        <w:rPr>
          <w:rFonts w:ascii="GHEA Grapalat" w:eastAsia="GHEA Grapalat" w:hAnsi="GHEA Grapalat" w:cs="GHEA Grapalat"/>
          <w:sz w:val="24"/>
          <w:szCs w:val="24"/>
          <w:lang w:val="hy-AM"/>
        </w:rPr>
        <w:t>, բնագիտամաթեմատիկական որակյալ կրթություն ապահովող կրթական կենտրոն, որի առաջնային և կարևորագույն  նպատակը համարելու ենք ավագ դպրոցի սովորողների շրջանում ներկայացնել ագրարային ոլորտի մասնագիտությունների գրավչությունն ու առավելությունները։ Մասնավորապես՝</w:t>
      </w:r>
    </w:p>
    <w:p w14:paraId="6011C301" w14:textId="5823179E" w:rsidR="009122A9" w:rsidRDefault="009122A9">
      <w:pPr>
        <w:pStyle w:val="ListParagraph"/>
        <w:numPr>
          <w:ilvl w:val="0"/>
          <w:numId w:val="21"/>
        </w:num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սովորել սովորեցնել</w:t>
      </w:r>
      <w:r w:rsidR="005E41D5">
        <w:rPr>
          <w:rFonts w:ascii="GHEA Grapalat" w:eastAsia="GHEA Grapalat" w:hAnsi="GHEA Grapalat" w:cs="GHEA Grapalat"/>
          <w:sz w:val="24"/>
          <w:szCs w:val="24"/>
        </w:rPr>
        <w:t>,</w:t>
      </w:r>
    </w:p>
    <w:p w14:paraId="35BCD523" w14:textId="554DF950" w:rsidR="009122A9" w:rsidRDefault="009122A9">
      <w:pPr>
        <w:pStyle w:val="ListParagraph"/>
        <w:numPr>
          <w:ilvl w:val="0"/>
          <w:numId w:val="21"/>
        </w:num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զարգացնել սովորողի ազատ մտածելու</w:t>
      </w:r>
      <w:r w:rsidR="009E6FEB">
        <w:rPr>
          <w:rFonts w:ascii="GHEA Grapalat" w:eastAsia="GHEA Grapalat" w:hAnsi="GHEA Grapalat" w:cs="GHEA Grapalat"/>
          <w:sz w:val="24"/>
          <w:szCs w:val="24"/>
        </w:rPr>
        <w:t>,</w:t>
      </w:r>
      <w:r>
        <w:rPr>
          <w:rFonts w:ascii="GHEA Grapalat" w:eastAsia="GHEA Grapalat" w:hAnsi="GHEA Grapalat" w:cs="GHEA Grapalat"/>
          <w:sz w:val="24"/>
          <w:szCs w:val="24"/>
        </w:rPr>
        <w:t xml:space="preserve"> ստեղծագործելու</w:t>
      </w:r>
      <w:r w:rsidR="009E6FEB">
        <w:rPr>
          <w:rFonts w:ascii="GHEA Grapalat" w:eastAsia="GHEA Grapalat" w:hAnsi="GHEA Grapalat" w:cs="GHEA Grapalat"/>
          <w:sz w:val="24"/>
          <w:szCs w:val="24"/>
        </w:rPr>
        <w:t xml:space="preserve"> և վերլուծելու </w:t>
      </w:r>
      <w:r>
        <w:rPr>
          <w:rFonts w:ascii="GHEA Grapalat" w:eastAsia="GHEA Grapalat" w:hAnsi="GHEA Grapalat" w:cs="GHEA Grapalat"/>
          <w:sz w:val="24"/>
          <w:szCs w:val="24"/>
        </w:rPr>
        <w:t xml:space="preserve"> կարողությունները</w:t>
      </w:r>
      <w:r w:rsidR="005E41D5">
        <w:rPr>
          <w:rFonts w:ascii="GHEA Grapalat" w:eastAsia="GHEA Grapalat" w:hAnsi="GHEA Grapalat" w:cs="GHEA Grapalat"/>
          <w:sz w:val="24"/>
          <w:szCs w:val="24"/>
        </w:rPr>
        <w:t>,</w:t>
      </w:r>
    </w:p>
    <w:p w14:paraId="67E1D4AD" w14:textId="2B626800" w:rsidR="009122A9" w:rsidRDefault="009122A9">
      <w:pPr>
        <w:pStyle w:val="ListParagraph"/>
        <w:numPr>
          <w:ilvl w:val="0"/>
          <w:numId w:val="21"/>
        </w:num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առաջնային դիտարկել կարողունակահեն կրթությունը</w:t>
      </w:r>
      <w:r w:rsidR="005E41D5">
        <w:rPr>
          <w:rFonts w:ascii="GHEA Grapalat" w:eastAsia="GHEA Grapalat" w:hAnsi="GHEA Grapalat" w:cs="GHEA Grapalat"/>
          <w:sz w:val="24"/>
          <w:szCs w:val="24"/>
        </w:rPr>
        <w:t>,</w:t>
      </w:r>
    </w:p>
    <w:p w14:paraId="18437F76" w14:textId="793C9E17" w:rsidR="009122A9" w:rsidRDefault="009122A9">
      <w:pPr>
        <w:pStyle w:val="ListParagraph"/>
        <w:numPr>
          <w:ilvl w:val="0"/>
          <w:numId w:val="21"/>
        </w:num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սովորողի գիտելիքը վերածել կարողության և ձևավորել հմտություններ</w:t>
      </w:r>
      <w:r w:rsidR="005E41D5">
        <w:rPr>
          <w:rFonts w:ascii="GHEA Grapalat" w:eastAsia="GHEA Grapalat" w:hAnsi="GHEA Grapalat" w:cs="GHEA Grapalat"/>
          <w:sz w:val="24"/>
          <w:szCs w:val="24"/>
        </w:rPr>
        <w:t>,</w:t>
      </w:r>
    </w:p>
    <w:p w14:paraId="5519310E" w14:textId="2589CD3F" w:rsidR="009122A9" w:rsidRDefault="009122A9">
      <w:pPr>
        <w:pStyle w:val="ListParagraph"/>
        <w:numPr>
          <w:ilvl w:val="0"/>
          <w:numId w:val="21"/>
        </w:num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ձևավորել անհատականություն ունեցող սովորող, ով գիտի՝ ինչ պիտի անի, ինչպես պիտի անի և հանուն ինչի պիտի անի</w:t>
      </w:r>
      <w:r w:rsidR="005E41D5">
        <w:rPr>
          <w:rFonts w:ascii="GHEA Grapalat" w:eastAsia="GHEA Grapalat" w:hAnsi="GHEA Grapalat" w:cs="GHEA Grapalat"/>
          <w:sz w:val="24"/>
          <w:szCs w:val="24"/>
        </w:rPr>
        <w:t>,</w:t>
      </w:r>
    </w:p>
    <w:p w14:paraId="34AD22E9" w14:textId="3293AB27" w:rsidR="009122A9" w:rsidRDefault="009122A9">
      <w:pPr>
        <w:pStyle w:val="ListParagraph"/>
        <w:numPr>
          <w:ilvl w:val="0"/>
          <w:numId w:val="21"/>
        </w:num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սովորողի հետ ձևավորել գործընկերային հարաբերություններ</w:t>
      </w:r>
      <w:r w:rsidR="005E41D5">
        <w:rPr>
          <w:rFonts w:ascii="GHEA Grapalat" w:eastAsia="GHEA Grapalat" w:hAnsi="GHEA Grapalat" w:cs="GHEA Grapalat"/>
          <w:sz w:val="24"/>
          <w:szCs w:val="24"/>
        </w:rPr>
        <w:t>,</w:t>
      </w:r>
    </w:p>
    <w:p w14:paraId="53AB4512" w14:textId="6619B2A9" w:rsidR="009122A9" w:rsidRDefault="009122A9">
      <w:pPr>
        <w:pStyle w:val="ListParagraph"/>
        <w:numPr>
          <w:ilvl w:val="0"/>
          <w:numId w:val="21"/>
        </w:num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lastRenderedPageBreak/>
        <w:t>կարողությունները տեղափոխել ճիշտ հարթություն՝ տալով իրական կրթություն, իրական ու գործնականում կիրառելի գիտելիք</w:t>
      </w:r>
      <w:r w:rsidR="005E41D5">
        <w:rPr>
          <w:rFonts w:ascii="GHEA Grapalat" w:eastAsia="GHEA Grapalat" w:hAnsi="GHEA Grapalat" w:cs="GHEA Grapalat"/>
          <w:sz w:val="24"/>
          <w:szCs w:val="24"/>
        </w:rPr>
        <w:t>,</w:t>
      </w:r>
    </w:p>
    <w:p w14:paraId="3BBED85B" w14:textId="334B1DE4" w:rsidR="009122A9" w:rsidRDefault="009E6FEB">
      <w:pPr>
        <w:pStyle w:val="ListParagraph"/>
        <w:numPr>
          <w:ilvl w:val="0"/>
          <w:numId w:val="21"/>
        </w:num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ձևավորել սովորող, ով հավասարապես գիտի իր պարտականությունները և իրավունքները</w:t>
      </w:r>
      <w:r w:rsidR="005E41D5">
        <w:rPr>
          <w:rFonts w:ascii="GHEA Grapalat" w:eastAsia="GHEA Grapalat" w:hAnsi="GHEA Grapalat" w:cs="GHEA Grapalat"/>
          <w:sz w:val="24"/>
          <w:szCs w:val="24"/>
        </w:rPr>
        <w:t>,</w:t>
      </w:r>
    </w:p>
    <w:p w14:paraId="5357EB20" w14:textId="119D0F7B" w:rsidR="009E6FEB" w:rsidRDefault="009E6FEB">
      <w:pPr>
        <w:pStyle w:val="ListParagraph"/>
        <w:numPr>
          <w:ilvl w:val="0"/>
          <w:numId w:val="21"/>
        </w:numPr>
        <w:spacing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զարգացնել և առավել ինտենսիվ դարձնել Ագրարային համալսարանի  տարբեր ֆակուլտետների, մասնագիտական ամբիոնների, նորագույն տեխնոլոգիաներով վերազինված լաբորատորիաների և տարբեր ստորաբաժանումների հետ կապերն ու վարժարանական կրթական առօրյային մասնակցությունը։</w:t>
      </w:r>
    </w:p>
    <w:p w14:paraId="52D10F52" w14:textId="423BF22F" w:rsidR="005E41D5" w:rsidRPr="009122A9" w:rsidRDefault="005E41D5" w:rsidP="005E41D5">
      <w:pPr>
        <w:pStyle w:val="ListParagraph"/>
        <w:spacing w:line="360" w:lineRule="auto"/>
        <w:ind w:left="0" w:firstLine="1440"/>
        <w:jc w:val="both"/>
        <w:rPr>
          <w:rFonts w:ascii="GHEA Grapalat" w:eastAsia="GHEA Grapalat" w:hAnsi="GHEA Grapalat" w:cs="GHEA Grapalat"/>
          <w:sz w:val="24"/>
          <w:szCs w:val="24"/>
        </w:rPr>
      </w:pPr>
      <w:r>
        <w:rPr>
          <w:rFonts w:ascii="GHEA Grapalat" w:eastAsia="GHEA Grapalat" w:hAnsi="GHEA Grapalat" w:cs="GHEA Grapalat"/>
          <w:sz w:val="24"/>
          <w:szCs w:val="24"/>
        </w:rPr>
        <w:t>Ընդհանրացնելով նշենք, որ առաքելության ուղենիշը պիտի լինի ագրոտեխնոլոգիական կրթական միջավայրի ստեղծումը, որտեղ կձևավորվեն բանիմաց, հայրենասեր, մարդասիրական ոգով և հանդուրժողականության սկզբունքով դաստիարակված, պատասխանատու քաղաքացիներ, որոնք իրենց կրթության շարունակականությունը կպատկերացնեն առաջին հերթին Ագրարային համալսարանի կրթական միջավայրում և որպես փորձառու մասնագետներ՝ ապագայում կնպաստեն մեր երկրի ագրոպարենային համակարգի զարգացմանն ու արդիականացմանը։</w:t>
      </w:r>
    </w:p>
    <w:p w14:paraId="421BD554" w14:textId="77777777" w:rsidR="00F02DBC" w:rsidRDefault="00F02DBC" w:rsidP="00F3116D">
      <w:pPr>
        <w:pStyle w:val="Default"/>
        <w:spacing w:line="360" w:lineRule="auto"/>
        <w:jc w:val="center"/>
        <w:rPr>
          <w:rFonts w:ascii="GHEA Grapalat" w:hAnsi="GHEA Grapalat"/>
          <w:b/>
          <w:bCs/>
          <w:i/>
          <w:iCs/>
          <w:color w:val="7030A0"/>
          <w:sz w:val="36"/>
          <w:szCs w:val="36"/>
          <w:lang w:val="hy-AM"/>
        </w:rPr>
      </w:pPr>
    </w:p>
    <w:p w14:paraId="56958A64" w14:textId="347295F5" w:rsidR="009C4AED" w:rsidRPr="004C651E" w:rsidRDefault="005E41D5" w:rsidP="00F3116D">
      <w:pPr>
        <w:pStyle w:val="Default"/>
        <w:spacing w:line="360" w:lineRule="auto"/>
        <w:jc w:val="center"/>
        <w:rPr>
          <w:rFonts w:ascii="GHEA Grapalat" w:hAnsi="GHEA Grapalat"/>
          <w:b/>
          <w:bCs/>
          <w:i/>
          <w:iCs/>
          <w:color w:val="2F5496" w:themeColor="accent5" w:themeShade="BF"/>
          <w:sz w:val="36"/>
          <w:szCs w:val="36"/>
          <w:lang w:val="hy-AM"/>
        </w:rPr>
      </w:pPr>
      <w:r>
        <w:rPr>
          <w:rFonts w:ascii="GHEA Grapalat" w:hAnsi="GHEA Grapalat"/>
          <w:b/>
          <w:bCs/>
          <w:i/>
          <w:iCs/>
          <w:color w:val="7030A0"/>
          <w:sz w:val="36"/>
          <w:szCs w:val="36"/>
          <w:lang w:val="hy-AM"/>
        </w:rPr>
        <w:t>Վարժարանի տեսլականը</w:t>
      </w:r>
    </w:p>
    <w:p w14:paraId="4883D788" w14:textId="2852BDA4" w:rsidR="00385413" w:rsidRPr="004C651E" w:rsidRDefault="00F02DBC" w:rsidP="00F3116D">
      <w:pPr>
        <w:spacing w:line="360" w:lineRule="auto"/>
        <w:ind w:firstLine="720"/>
        <w:jc w:val="both"/>
        <w:rPr>
          <w:rFonts w:ascii="GHEA Grapalat" w:eastAsia="GHEA Grapalat" w:hAnsi="GHEA Grapalat" w:cs="Times New Roman"/>
          <w:sz w:val="24"/>
          <w:szCs w:val="24"/>
          <w:lang w:val="hy-AM"/>
        </w:rPr>
      </w:pPr>
      <w:r>
        <w:rPr>
          <w:rFonts w:ascii="GHEA Grapalat" w:eastAsia="GHEA Grapalat" w:hAnsi="GHEA Grapalat" w:cs="GHEA Grapalat"/>
          <w:sz w:val="24"/>
          <w:szCs w:val="24"/>
          <w:lang w:val="hy-AM"/>
        </w:rPr>
        <w:t xml:space="preserve">ՀԱԱՀ վարժարանի </w:t>
      </w:r>
      <w:r w:rsidR="00385413" w:rsidRPr="004C651E">
        <w:rPr>
          <w:rFonts w:ascii="GHEA Grapalat" w:eastAsia="GHEA Grapalat" w:hAnsi="GHEA Grapalat" w:cs="GHEA Grapalat"/>
          <w:sz w:val="24"/>
          <w:szCs w:val="24"/>
          <w:lang w:val="hy-AM"/>
        </w:rPr>
        <w:t>տեսլականն է</w:t>
      </w:r>
      <w:r w:rsidR="00385413" w:rsidRPr="004C651E">
        <w:rPr>
          <w:rFonts w:ascii="MS Mincho" w:eastAsia="MS Mincho" w:hAnsi="MS Mincho" w:cs="MS Mincho" w:hint="eastAsia"/>
          <w:sz w:val="24"/>
          <w:szCs w:val="24"/>
          <w:lang w:val="hy-AM"/>
        </w:rPr>
        <w:t>․</w:t>
      </w:r>
    </w:p>
    <w:p w14:paraId="6EF19346" w14:textId="60FE5274" w:rsidR="009C4AED" w:rsidRPr="004C651E" w:rsidRDefault="000818B3" w:rsidP="000818B3">
      <w:pPr>
        <w:spacing w:line="360" w:lineRule="auto"/>
        <w:ind w:firstLine="720"/>
        <w:jc w:val="both"/>
        <w:rPr>
          <w:rFonts w:ascii="GHEA Grapalat" w:eastAsia="GHEA Grapalat" w:hAnsi="GHEA Grapalat" w:cs="GHEA Grapalat"/>
          <w:b/>
          <w:bCs/>
          <w:i/>
          <w:iCs/>
          <w:color w:val="7030A0"/>
          <w:sz w:val="24"/>
          <w:szCs w:val="24"/>
          <w:lang w:val="hy-AM"/>
        </w:rPr>
      </w:pPr>
      <w:r>
        <w:rPr>
          <w:rFonts w:ascii="GHEA Grapalat" w:eastAsia="GHEA Grapalat" w:hAnsi="GHEA Grapalat" w:cs="GHEA Grapalat"/>
          <w:b/>
          <w:bCs/>
          <w:i/>
          <w:iCs/>
          <w:color w:val="7030A0"/>
          <w:sz w:val="24"/>
          <w:szCs w:val="24"/>
          <w:lang w:val="hy-AM"/>
        </w:rPr>
        <w:t xml:space="preserve">ՀԱԱՀ վարժարանը դարձնել ագրոտեխնոլոգիական </w:t>
      </w:r>
      <w:r w:rsidR="00F639BA">
        <w:rPr>
          <w:rFonts w:ascii="GHEA Grapalat" w:eastAsia="GHEA Grapalat" w:hAnsi="GHEA Grapalat" w:cs="GHEA Grapalat"/>
          <w:b/>
          <w:bCs/>
          <w:i/>
          <w:iCs/>
          <w:color w:val="7030A0"/>
          <w:sz w:val="24"/>
          <w:szCs w:val="24"/>
          <w:lang w:val="hy-AM"/>
        </w:rPr>
        <w:t>ժամանակակից</w:t>
      </w:r>
      <w:r>
        <w:rPr>
          <w:rFonts w:ascii="GHEA Grapalat" w:eastAsia="GHEA Grapalat" w:hAnsi="GHEA Grapalat" w:cs="GHEA Grapalat"/>
          <w:b/>
          <w:bCs/>
          <w:i/>
          <w:iCs/>
          <w:color w:val="7030A0"/>
          <w:sz w:val="24"/>
          <w:szCs w:val="24"/>
          <w:lang w:val="hy-AM"/>
        </w:rPr>
        <w:t xml:space="preserve"> դպրոց, որի շրջանավարտները կշարունակեն իրենց կրթության հաջորդ փուլը Ագրարային համալսարանում՝ ստանալով ագրոտեխնոլոգիական նորարարական բարձրագույն կրթություն, կդառնան բանիմաց ու պատասխանատու քաղաքացիներ, որոնք մեր երկրի համար ռազմավարական մեծ կարևորություն ուեցող ոլորտներում կկարողանան իրենց լուրջ ներդրումն ունենալ մեր պետության զարգացման գործում, պատրաստ կլինեն դիմակայել նորօրյա աշխարհակարգի մարտահրավերներին։</w:t>
      </w:r>
    </w:p>
    <w:p w14:paraId="5A2B9F92" w14:textId="62A8EE13" w:rsidR="009C4AED" w:rsidRPr="004C651E" w:rsidRDefault="004C1001" w:rsidP="00F3116D">
      <w:pPr>
        <w:spacing w:line="360" w:lineRule="auto"/>
        <w:ind w:firstLine="720"/>
        <w:jc w:val="both"/>
        <w:rPr>
          <w:rFonts w:ascii="GHEA Grapalat" w:hAnsi="GHEA Grapalat"/>
          <w:sz w:val="24"/>
          <w:szCs w:val="24"/>
          <w:lang w:val="hy-AM"/>
        </w:rPr>
      </w:pPr>
      <w:r w:rsidRPr="004C651E">
        <w:rPr>
          <w:rFonts w:ascii="GHEA Grapalat" w:hAnsi="GHEA Grapalat"/>
          <w:sz w:val="24"/>
          <w:szCs w:val="24"/>
          <w:lang w:val="hy-AM"/>
        </w:rPr>
        <w:t xml:space="preserve">Սույն տեսլականը ընդգծում է սովորողների՝ կրթության մեջ համակողմանի մոտեցման կարևորությունը։ </w:t>
      </w:r>
      <w:r w:rsidR="000818B3">
        <w:rPr>
          <w:rFonts w:ascii="GHEA Grapalat" w:hAnsi="GHEA Grapalat"/>
          <w:sz w:val="24"/>
          <w:szCs w:val="24"/>
          <w:lang w:val="hy-AM"/>
        </w:rPr>
        <w:t>Վարժարանը ոչ միայն</w:t>
      </w:r>
      <w:r w:rsidRPr="004C651E">
        <w:rPr>
          <w:rFonts w:ascii="GHEA Grapalat" w:hAnsi="GHEA Grapalat"/>
          <w:sz w:val="24"/>
          <w:szCs w:val="24"/>
          <w:lang w:val="hy-AM"/>
        </w:rPr>
        <w:t xml:space="preserve"> գիտելիքների փոխանց</w:t>
      </w:r>
      <w:r w:rsidR="000818B3">
        <w:rPr>
          <w:rFonts w:ascii="GHEA Grapalat" w:hAnsi="GHEA Grapalat"/>
          <w:sz w:val="24"/>
          <w:szCs w:val="24"/>
          <w:lang w:val="hy-AM"/>
        </w:rPr>
        <w:t>ման,</w:t>
      </w:r>
      <w:r w:rsidRPr="004C651E">
        <w:rPr>
          <w:rFonts w:ascii="GHEA Grapalat" w:hAnsi="GHEA Grapalat"/>
          <w:sz w:val="24"/>
          <w:szCs w:val="24"/>
          <w:lang w:val="hy-AM"/>
        </w:rPr>
        <w:t xml:space="preserve"> հմտությունների ձևավ</w:t>
      </w:r>
      <w:r w:rsidR="000818B3">
        <w:rPr>
          <w:rFonts w:ascii="GHEA Grapalat" w:hAnsi="GHEA Grapalat"/>
          <w:sz w:val="24"/>
          <w:szCs w:val="24"/>
          <w:lang w:val="hy-AM"/>
        </w:rPr>
        <w:t>որման վայր պիտի լինի</w:t>
      </w:r>
      <w:r w:rsidRPr="004C651E">
        <w:rPr>
          <w:rFonts w:ascii="GHEA Grapalat" w:hAnsi="GHEA Grapalat"/>
          <w:sz w:val="24"/>
          <w:szCs w:val="24"/>
          <w:lang w:val="hy-AM"/>
        </w:rPr>
        <w:t xml:space="preserve">, այլ </w:t>
      </w:r>
      <w:r w:rsidR="000818B3">
        <w:rPr>
          <w:rFonts w:ascii="GHEA Grapalat" w:hAnsi="GHEA Grapalat"/>
          <w:sz w:val="24"/>
          <w:szCs w:val="24"/>
          <w:lang w:val="hy-AM"/>
        </w:rPr>
        <w:t>պիտի նպաստի</w:t>
      </w:r>
      <w:r w:rsidRPr="004C651E">
        <w:rPr>
          <w:rFonts w:ascii="GHEA Grapalat" w:hAnsi="GHEA Grapalat"/>
          <w:sz w:val="24"/>
          <w:szCs w:val="24"/>
          <w:lang w:val="hy-AM"/>
        </w:rPr>
        <w:t xml:space="preserve"> սովորողների</w:t>
      </w:r>
      <w:r w:rsidR="000818B3">
        <w:rPr>
          <w:rFonts w:ascii="GHEA Grapalat" w:hAnsi="GHEA Grapalat"/>
          <w:sz w:val="24"/>
          <w:szCs w:val="24"/>
          <w:lang w:val="hy-AM"/>
        </w:rPr>
        <w:t xml:space="preserve"> </w:t>
      </w:r>
      <w:r w:rsidR="00F639BA">
        <w:rPr>
          <w:rFonts w:ascii="GHEA Grapalat" w:hAnsi="GHEA Grapalat"/>
          <w:sz w:val="24"/>
          <w:szCs w:val="24"/>
          <w:lang w:val="hy-AM"/>
        </w:rPr>
        <w:lastRenderedPageBreak/>
        <w:t>քաղաքացիական,</w:t>
      </w:r>
      <w:r w:rsidR="000818B3">
        <w:rPr>
          <w:rFonts w:ascii="GHEA Grapalat" w:hAnsi="GHEA Grapalat"/>
          <w:sz w:val="24"/>
          <w:szCs w:val="24"/>
          <w:lang w:val="hy-AM"/>
        </w:rPr>
        <w:t xml:space="preserve"> </w:t>
      </w:r>
      <w:r w:rsidRPr="004C651E">
        <w:rPr>
          <w:rFonts w:ascii="GHEA Grapalat" w:hAnsi="GHEA Grapalat"/>
          <w:sz w:val="24"/>
          <w:szCs w:val="24"/>
          <w:lang w:val="hy-AM"/>
        </w:rPr>
        <w:t>հոգեբանական, սոցիալական, բարոյական և ստեղծագործական</w:t>
      </w:r>
      <w:r w:rsidR="000818B3">
        <w:rPr>
          <w:rFonts w:ascii="GHEA Grapalat" w:hAnsi="GHEA Grapalat"/>
          <w:sz w:val="24"/>
          <w:szCs w:val="24"/>
          <w:lang w:val="hy-AM"/>
        </w:rPr>
        <w:t xml:space="preserve"> զարգացմանը</w:t>
      </w:r>
      <w:r w:rsidR="00020F89">
        <w:rPr>
          <w:rFonts w:ascii="GHEA Grapalat" w:hAnsi="GHEA Grapalat"/>
          <w:sz w:val="24"/>
          <w:szCs w:val="24"/>
          <w:lang w:val="hy-AM"/>
        </w:rPr>
        <w:t xml:space="preserve">՝ </w:t>
      </w:r>
      <w:r w:rsidRPr="004C651E">
        <w:rPr>
          <w:rFonts w:ascii="GHEA Grapalat" w:hAnsi="GHEA Grapalat"/>
          <w:sz w:val="24"/>
          <w:szCs w:val="24"/>
          <w:lang w:val="hy-AM"/>
        </w:rPr>
        <w:t xml:space="preserve"> նրանց դա</w:t>
      </w:r>
      <w:r w:rsidR="00020F89">
        <w:rPr>
          <w:rFonts w:ascii="GHEA Grapalat" w:hAnsi="GHEA Grapalat"/>
          <w:sz w:val="24"/>
          <w:szCs w:val="24"/>
          <w:lang w:val="hy-AM"/>
        </w:rPr>
        <w:t>րձնելով</w:t>
      </w:r>
      <w:r w:rsidRPr="004C651E">
        <w:rPr>
          <w:rFonts w:ascii="GHEA Grapalat" w:hAnsi="GHEA Grapalat"/>
          <w:sz w:val="24"/>
          <w:szCs w:val="24"/>
          <w:lang w:val="hy-AM"/>
        </w:rPr>
        <w:t xml:space="preserve"> հասարակական կյանքի ակտիվ մասնակիցներ։ </w:t>
      </w:r>
    </w:p>
    <w:p w14:paraId="2F10D258" w14:textId="05C23C74" w:rsidR="00BE1E71" w:rsidRPr="004C651E" w:rsidRDefault="00020F89" w:rsidP="00F3116D">
      <w:pPr>
        <w:spacing w:line="360" w:lineRule="auto"/>
        <w:ind w:firstLine="720"/>
        <w:jc w:val="both"/>
        <w:rPr>
          <w:rFonts w:ascii="GHEA Grapalat" w:hAnsi="GHEA Grapalat"/>
          <w:sz w:val="24"/>
          <w:szCs w:val="24"/>
          <w:lang w:val="hy-AM"/>
        </w:rPr>
      </w:pPr>
      <w:r>
        <w:rPr>
          <w:rFonts w:ascii="GHEA Grapalat" w:hAnsi="GHEA Grapalat"/>
          <w:sz w:val="24"/>
          <w:szCs w:val="24"/>
          <w:lang w:val="hy-AM"/>
        </w:rPr>
        <w:t>Մեր տ</w:t>
      </w:r>
      <w:r w:rsidR="00BE1E71" w:rsidRPr="004C651E">
        <w:rPr>
          <w:rFonts w:ascii="GHEA Grapalat" w:hAnsi="GHEA Grapalat"/>
          <w:sz w:val="24"/>
          <w:szCs w:val="24"/>
          <w:lang w:val="hy-AM"/>
        </w:rPr>
        <w:t xml:space="preserve">եսլականում  </w:t>
      </w:r>
      <w:r>
        <w:rPr>
          <w:rFonts w:ascii="GHEA Grapalat" w:hAnsi="GHEA Grapalat"/>
          <w:sz w:val="24"/>
          <w:szCs w:val="24"/>
          <w:lang w:val="hy-AM"/>
        </w:rPr>
        <w:t xml:space="preserve">կարևորել ենք նաև </w:t>
      </w:r>
      <w:r w:rsidR="00BE1E71" w:rsidRPr="004C651E">
        <w:rPr>
          <w:rFonts w:ascii="GHEA Grapalat" w:hAnsi="GHEA Grapalat"/>
          <w:sz w:val="24"/>
          <w:szCs w:val="24"/>
          <w:lang w:val="hy-AM"/>
        </w:rPr>
        <w:t>պատասխանատու քաղաքացիներ</w:t>
      </w:r>
      <w:r>
        <w:rPr>
          <w:rFonts w:ascii="GHEA Grapalat" w:hAnsi="GHEA Grapalat"/>
          <w:sz w:val="24"/>
          <w:szCs w:val="24"/>
          <w:lang w:val="hy-AM"/>
        </w:rPr>
        <w:t xml:space="preserve"> ձևավորելը։ 21-րդ դարի լրջագույն մարտահրավերներից է քաղաքացիական դաստիարակությունը, և մենք կարևոր ենք համարում, որ վարժարանի սաները այս առումով ևս լինեն </w:t>
      </w:r>
      <w:r w:rsidR="00BE1E71" w:rsidRPr="004C651E">
        <w:rPr>
          <w:rFonts w:ascii="GHEA Grapalat" w:hAnsi="GHEA Grapalat"/>
          <w:sz w:val="24"/>
          <w:szCs w:val="24"/>
          <w:lang w:val="hy-AM"/>
        </w:rPr>
        <w:t>պատրաստ</w:t>
      </w:r>
      <w:r>
        <w:rPr>
          <w:rFonts w:ascii="GHEA Grapalat" w:hAnsi="GHEA Grapalat"/>
          <w:sz w:val="24"/>
          <w:szCs w:val="24"/>
          <w:lang w:val="hy-AM"/>
        </w:rPr>
        <w:t>՝</w:t>
      </w:r>
      <w:r w:rsidR="00BE1E71" w:rsidRPr="004C651E">
        <w:rPr>
          <w:rFonts w:ascii="GHEA Grapalat" w:hAnsi="GHEA Grapalat"/>
          <w:sz w:val="24"/>
          <w:szCs w:val="24"/>
          <w:lang w:val="hy-AM"/>
        </w:rPr>
        <w:t xml:space="preserve"> ընդունել</w:t>
      </w:r>
      <w:r>
        <w:rPr>
          <w:rFonts w:ascii="GHEA Grapalat" w:hAnsi="GHEA Grapalat"/>
          <w:sz w:val="24"/>
          <w:szCs w:val="24"/>
          <w:lang w:val="hy-AM"/>
        </w:rPr>
        <w:t>ու</w:t>
      </w:r>
      <w:r w:rsidR="00BE1E71" w:rsidRPr="004C651E">
        <w:rPr>
          <w:rFonts w:ascii="GHEA Grapalat" w:hAnsi="GHEA Grapalat"/>
          <w:sz w:val="24"/>
          <w:szCs w:val="24"/>
          <w:lang w:val="hy-AM"/>
        </w:rPr>
        <w:t xml:space="preserve"> մարտահրավերներ</w:t>
      </w:r>
      <w:r>
        <w:rPr>
          <w:rFonts w:ascii="GHEA Grapalat" w:hAnsi="GHEA Grapalat"/>
          <w:sz w:val="24"/>
          <w:szCs w:val="24"/>
          <w:lang w:val="hy-AM"/>
        </w:rPr>
        <w:t>,</w:t>
      </w:r>
      <w:r w:rsidR="00BE1E71" w:rsidRPr="004C651E">
        <w:rPr>
          <w:rFonts w:ascii="GHEA Grapalat" w:hAnsi="GHEA Grapalat"/>
          <w:sz w:val="24"/>
          <w:szCs w:val="24"/>
          <w:lang w:val="hy-AM"/>
        </w:rPr>
        <w:t xml:space="preserve"> </w:t>
      </w:r>
      <w:r>
        <w:rPr>
          <w:rFonts w:ascii="GHEA Grapalat" w:hAnsi="GHEA Grapalat"/>
          <w:sz w:val="24"/>
          <w:szCs w:val="24"/>
          <w:lang w:val="hy-AM"/>
        </w:rPr>
        <w:t xml:space="preserve">անհրաժեշտության դեպքում իրենց գործունեության մեջ </w:t>
      </w:r>
      <w:r w:rsidR="00BE1E71" w:rsidRPr="004C651E">
        <w:rPr>
          <w:rFonts w:ascii="GHEA Grapalat" w:hAnsi="GHEA Grapalat"/>
          <w:sz w:val="24"/>
          <w:szCs w:val="24"/>
          <w:lang w:val="hy-AM"/>
        </w:rPr>
        <w:t>առաջնորդ</w:t>
      </w:r>
      <w:r>
        <w:rPr>
          <w:rFonts w:ascii="GHEA Grapalat" w:hAnsi="GHEA Grapalat"/>
          <w:sz w:val="24"/>
          <w:szCs w:val="24"/>
          <w:lang w:val="hy-AM"/>
        </w:rPr>
        <w:t xml:space="preserve">ություն ստանձնելու, իրենց քաղաքացիական պատասխանատվությամբ միջավայրում </w:t>
      </w:r>
      <w:r w:rsidR="00DB19AB">
        <w:rPr>
          <w:rFonts w:ascii="GHEA Grapalat" w:hAnsi="GHEA Grapalat"/>
          <w:sz w:val="24"/>
          <w:szCs w:val="24"/>
          <w:lang w:val="hy-AM"/>
        </w:rPr>
        <w:t>որակական</w:t>
      </w:r>
      <w:r w:rsidR="00BE1E71" w:rsidRPr="004C651E">
        <w:rPr>
          <w:rFonts w:ascii="GHEA Grapalat" w:hAnsi="GHEA Grapalat"/>
          <w:sz w:val="24"/>
          <w:szCs w:val="24"/>
          <w:lang w:val="hy-AM"/>
        </w:rPr>
        <w:t xml:space="preserve"> ազդեցություն</w:t>
      </w:r>
      <w:r w:rsidR="00DB19AB">
        <w:rPr>
          <w:rFonts w:ascii="GHEA Grapalat" w:hAnsi="GHEA Grapalat"/>
          <w:sz w:val="24"/>
          <w:szCs w:val="24"/>
          <w:lang w:val="hy-AM"/>
        </w:rPr>
        <w:t xml:space="preserve"> ունենալու</w:t>
      </w:r>
      <w:r w:rsidR="00BE1E71" w:rsidRPr="004C651E">
        <w:rPr>
          <w:rFonts w:ascii="GHEA Grapalat" w:hAnsi="GHEA Grapalat"/>
          <w:sz w:val="24"/>
          <w:szCs w:val="24"/>
          <w:lang w:val="hy-AM"/>
        </w:rPr>
        <w:t>։</w:t>
      </w:r>
    </w:p>
    <w:p w14:paraId="52319DB6" w14:textId="2647878A" w:rsidR="00BE1E71" w:rsidRPr="004C651E" w:rsidRDefault="00BE1E71" w:rsidP="00F3116D">
      <w:pPr>
        <w:spacing w:line="360" w:lineRule="auto"/>
        <w:ind w:firstLine="720"/>
        <w:jc w:val="both"/>
        <w:rPr>
          <w:rFonts w:ascii="GHEA Grapalat" w:hAnsi="GHEA Grapalat"/>
          <w:sz w:val="24"/>
          <w:szCs w:val="24"/>
          <w:lang w:val="hy-AM"/>
        </w:rPr>
      </w:pPr>
      <w:r w:rsidRPr="004C651E">
        <w:rPr>
          <w:rFonts w:ascii="GHEA Grapalat" w:hAnsi="GHEA Grapalat"/>
          <w:sz w:val="24"/>
          <w:szCs w:val="24"/>
          <w:lang w:val="hy-AM"/>
        </w:rPr>
        <w:t>Այսպիսով</w:t>
      </w:r>
      <w:r w:rsidR="00F350A5" w:rsidRPr="004C651E">
        <w:rPr>
          <w:rFonts w:ascii="GHEA Grapalat" w:hAnsi="GHEA Grapalat"/>
          <w:sz w:val="24"/>
          <w:szCs w:val="24"/>
          <w:lang w:val="hy-AM"/>
        </w:rPr>
        <w:t>՝</w:t>
      </w:r>
      <w:r w:rsidRPr="004C651E">
        <w:rPr>
          <w:rFonts w:ascii="GHEA Grapalat" w:hAnsi="GHEA Grapalat"/>
          <w:sz w:val="24"/>
          <w:szCs w:val="24"/>
          <w:lang w:val="hy-AM"/>
        </w:rPr>
        <w:t xml:space="preserve"> </w:t>
      </w:r>
      <w:r w:rsidR="00DB19AB">
        <w:rPr>
          <w:rFonts w:ascii="GHEA Grapalat" w:hAnsi="GHEA Grapalat"/>
          <w:sz w:val="24"/>
          <w:szCs w:val="24"/>
          <w:lang w:val="hy-AM"/>
        </w:rPr>
        <w:t>մեր</w:t>
      </w:r>
      <w:r w:rsidRPr="004C651E">
        <w:rPr>
          <w:rFonts w:ascii="GHEA Grapalat" w:hAnsi="GHEA Grapalat"/>
          <w:sz w:val="24"/>
          <w:szCs w:val="24"/>
          <w:lang w:val="hy-AM"/>
        </w:rPr>
        <w:t xml:space="preserve"> տեսլական</w:t>
      </w:r>
      <w:r w:rsidR="00B34371">
        <w:rPr>
          <w:rFonts w:ascii="GHEA Grapalat" w:hAnsi="GHEA Grapalat"/>
          <w:sz w:val="24"/>
          <w:szCs w:val="24"/>
          <w:lang w:val="hy-AM"/>
        </w:rPr>
        <w:t>ն է վարժարանը դարձնել ագրոտեխնոլոգիական կրթություն իրականացնող այնպիսի ուսումնական</w:t>
      </w:r>
      <w:r w:rsidRPr="004C651E">
        <w:rPr>
          <w:rFonts w:ascii="GHEA Grapalat" w:hAnsi="GHEA Grapalat"/>
          <w:sz w:val="24"/>
          <w:szCs w:val="24"/>
          <w:lang w:val="hy-AM"/>
        </w:rPr>
        <w:t xml:space="preserve"> հաստատություն, որտեղ սովորողները</w:t>
      </w:r>
      <w:r w:rsidR="00B34371">
        <w:rPr>
          <w:rFonts w:ascii="GHEA Grapalat" w:hAnsi="GHEA Grapalat"/>
          <w:sz w:val="24"/>
          <w:szCs w:val="24"/>
          <w:lang w:val="hy-AM"/>
        </w:rPr>
        <w:t xml:space="preserve"> </w:t>
      </w:r>
      <w:r w:rsidRPr="004C651E">
        <w:rPr>
          <w:rFonts w:ascii="GHEA Grapalat" w:hAnsi="GHEA Grapalat"/>
          <w:sz w:val="24"/>
          <w:szCs w:val="24"/>
          <w:lang w:val="hy-AM"/>
        </w:rPr>
        <w:t>առարկայական չափորոշիչներով սահմանված վերջնարդյունքներ</w:t>
      </w:r>
      <w:r w:rsidR="00B34371">
        <w:rPr>
          <w:rFonts w:ascii="GHEA Grapalat" w:hAnsi="GHEA Grapalat"/>
          <w:sz w:val="24"/>
          <w:szCs w:val="24"/>
          <w:lang w:val="hy-AM"/>
        </w:rPr>
        <w:t xml:space="preserve">ն ապահովելուց զատ </w:t>
      </w:r>
      <w:r w:rsidRPr="004C651E">
        <w:rPr>
          <w:rFonts w:ascii="GHEA Grapalat" w:hAnsi="GHEA Grapalat"/>
          <w:sz w:val="24"/>
          <w:szCs w:val="24"/>
          <w:lang w:val="hy-AM"/>
        </w:rPr>
        <w:t>կդառնան հասարակության պատասխանատու,</w:t>
      </w:r>
      <w:r w:rsidR="00F639BA">
        <w:rPr>
          <w:rFonts w:ascii="GHEA Grapalat" w:hAnsi="GHEA Grapalat"/>
          <w:sz w:val="24"/>
          <w:szCs w:val="24"/>
          <w:lang w:val="hy-AM"/>
        </w:rPr>
        <w:t xml:space="preserve"> իրավագիտակից,</w:t>
      </w:r>
      <w:r w:rsidRPr="004C651E">
        <w:rPr>
          <w:rFonts w:ascii="GHEA Grapalat" w:hAnsi="GHEA Grapalat"/>
          <w:sz w:val="24"/>
          <w:szCs w:val="24"/>
          <w:lang w:val="hy-AM"/>
        </w:rPr>
        <w:t xml:space="preserve"> </w:t>
      </w:r>
      <w:r w:rsidR="00B34371">
        <w:rPr>
          <w:rFonts w:ascii="GHEA Grapalat" w:hAnsi="GHEA Grapalat"/>
          <w:sz w:val="24"/>
          <w:szCs w:val="24"/>
          <w:lang w:val="hy-AM"/>
        </w:rPr>
        <w:t xml:space="preserve">ազգային ու </w:t>
      </w:r>
      <w:r w:rsidRPr="004C651E">
        <w:rPr>
          <w:rFonts w:ascii="GHEA Grapalat" w:hAnsi="GHEA Grapalat"/>
          <w:sz w:val="24"/>
          <w:szCs w:val="24"/>
          <w:lang w:val="hy-AM"/>
        </w:rPr>
        <w:t xml:space="preserve">հայրենասիրական </w:t>
      </w:r>
      <w:r w:rsidR="005F662E" w:rsidRPr="004C651E">
        <w:rPr>
          <w:rFonts w:ascii="GHEA Grapalat" w:hAnsi="GHEA Grapalat"/>
          <w:sz w:val="24"/>
          <w:szCs w:val="24"/>
          <w:lang w:val="hy-AM"/>
        </w:rPr>
        <w:t>արժեքներ</w:t>
      </w:r>
      <w:r w:rsidR="00B34371">
        <w:rPr>
          <w:rFonts w:ascii="GHEA Grapalat" w:hAnsi="GHEA Grapalat"/>
          <w:sz w:val="24"/>
          <w:szCs w:val="24"/>
          <w:lang w:val="hy-AM"/>
        </w:rPr>
        <w:t xml:space="preserve"> կրող քաղաքացիներ</w:t>
      </w:r>
      <w:r w:rsidR="005F662E" w:rsidRPr="004C651E">
        <w:rPr>
          <w:rFonts w:ascii="GHEA Grapalat" w:hAnsi="GHEA Grapalat"/>
          <w:sz w:val="24"/>
          <w:szCs w:val="24"/>
          <w:lang w:val="hy-AM"/>
        </w:rPr>
        <w:t>՝ պատրաստ դիմակայելու կյանքի մարտահրավերներին։</w:t>
      </w:r>
      <w:r w:rsidRPr="004C651E">
        <w:rPr>
          <w:rFonts w:ascii="GHEA Grapalat" w:hAnsi="GHEA Grapalat"/>
          <w:sz w:val="24"/>
          <w:szCs w:val="24"/>
          <w:lang w:val="hy-AM"/>
        </w:rPr>
        <w:t xml:space="preserve"> </w:t>
      </w:r>
    </w:p>
    <w:p w14:paraId="7F4EF893" w14:textId="2921452A" w:rsidR="00B45C4C" w:rsidRPr="00217DFB" w:rsidRDefault="00B34371" w:rsidP="00B34371">
      <w:pPr>
        <w:spacing w:line="360" w:lineRule="auto"/>
        <w:ind w:firstLine="720"/>
        <w:jc w:val="center"/>
        <w:rPr>
          <w:rFonts w:ascii="GHEA Grapalat" w:hAnsi="GHEA Grapalat"/>
          <w:sz w:val="24"/>
          <w:szCs w:val="24"/>
          <w:lang w:val="hy-AM"/>
        </w:rPr>
      </w:pPr>
      <w:r w:rsidRPr="00217DFB">
        <w:rPr>
          <w:rFonts w:ascii="GHEA Grapalat" w:hAnsi="GHEA Grapalat"/>
          <w:b/>
          <w:bCs/>
          <w:sz w:val="24"/>
          <w:szCs w:val="24"/>
          <w:lang w:val="hy-AM"/>
        </w:rPr>
        <w:t>ՀԱԱՀ վարժարան</w:t>
      </w:r>
      <w:r w:rsidR="00B45C4C" w:rsidRPr="00217DFB">
        <w:rPr>
          <w:rFonts w:ascii="GHEA Grapalat" w:hAnsi="GHEA Grapalat"/>
          <w:b/>
          <w:bCs/>
          <w:sz w:val="24"/>
          <w:szCs w:val="24"/>
          <w:lang w:val="hy-AM"/>
        </w:rPr>
        <w:t>ի տեսլական (2025-2030)</w:t>
      </w:r>
    </w:p>
    <w:p w14:paraId="13A314AB" w14:textId="736125E9" w:rsidR="00B45C4C" w:rsidRPr="00217DFB" w:rsidRDefault="00B45C4C" w:rsidP="00F3116D">
      <w:pPr>
        <w:spacing w:line="360" w:lineRule="auto"/>
        <w:ind w:firstLine="720"/>
        <w:jc w:val="both"/>
        <w:rPr>
          <w:rFonts w:ascii="GHEA Grapalat" w:hAnsi="GHEA Grapalat"/>
          <w:sz w:val="24"/>
          <w:szCs w:val="24"/>
          <w:lang w:val="hy-AM"/>
        </w:rPr>
      </w:pPr>
      <w:r w:rsidRPr="00217DFB">
        <w:rPr>
          <w:rFonts w:ascii="GHEA Grapalat" w:hAnsi="GHEA Grapalat"/>
          <w:sz w:val="24"/>
          <w:szCs w:val="24"/>
          <w:lang w:val="hy-AM"/>
        </w:rPr>
        <w:t xml:space="preserve">Մեր տեսլականն է՝ 2030 թվականին </w:t>
      </w:r>
      <w:r w:rsidR="00B34371" w:rsidRPr="00217DFB">
        <w:rPr>
          <w:rFonts w:ascii="GHEA Grapalat" w:hAnsi="GHEA Grapalat"/>
          <w:sz w:val="24"/>
          <w:szCs w:val="24"/>
          <w:lang w:val="hy-AM"/>
        </w:rPr>
        <w:t>Հայաստանի Հանրապետության հանրակրթության մեջ  ՀԱԱՀ վարժարանը դարձնել Ագրոտեխնոլոգիական առաջատար դպրոց,</w:t>
      </w:r>
      <w:r w:rsidRPr="00217DFB">
        <w:rPr>
          <w:rFonts w:ascii="GHEA Grapalat" w:hAnsi="GHEA Grapalat"/>
          <w:sz w:val="24"/>
          <w:szCs w:val="24"/>
          <w:lang w:val="hy-AM"/>
        </w:rPr>
        <w:t xml:space="preserve"> որը մատչելի</w:t>
      </w:r>
      <w:r w:rsidR="00B34371" w:rsidRPr="00217DFB">
        <w:rPr>
          <w:rFonts w:ascii="GHEA Grapalat" w:hAnsi="GHEA Grapalat"/>
          <w:sz w:val="24"/>
          <w:szCs w:val="24"/>
          <w:lang w:val="hy-AM"/>
        </w:rPr>
        <w:t>, հասանելի</w:t>
      </w:r>
      <w:r w:rsidRPr="00217DFB">
        <w:rPr>
          <w:rFonts w:ascii="GHEA Grapalat" w:hAnsi="GHEA Grapalat"/>
          <w:sz w:val="24"/>
          <w:szCs w:val="24"/>
          <w:lang w:val="hy-AM"/>
        </w:rPr>
        <w:t xml:space="preserve"> և որակյալ կրթություն է ապահովում </w:t>
      </w:r>
      <w:r w:rsidR="00B34371" w:rsidRPr="00217DFB">
        <w:rPr>
          <w:rFonts w:ascii="GHEA Grapalat" w:hAnsi="GHEA Grapalat"/>
          <w:sz w:val="24"/>
          <w:szCs w:val="24"/>
          <w:lang w:val="hy-AM"/>
        </w:rPr>
        <w:t>ագրտեխնոլոգիական ուղղությունը նախընտրող սովորողների համար,</w:t>
      </w:r>
      <w:r w:rsidRPr="00217DFB">
        <w:rPr>
          <w:rFonts w:ascii="GHEA Grapalat" w:hAnsi="GHEA Grapalat"/>
          <w:sz w:val="24"/>
          <w:szCs w:val="24"/>
          <w:lang w:val="hy-AM"/>
        </w:rPr>
        <w:t xml:space="preserve"> նպաստ</w:t>
      </w:r>
      <w:r w:rsidR="00B34371" w:rsidRPr="00217DFB">
        <w:rPr>
          <w:rFonts w:ascii="GHEA Grapalat" w:hAnsi="GHEA Grapalat"/>
          <w:sz w:val="24"/>
          <w:szCs w:val="24"/>
          <w:lang w:val="hy-AM"/>
        </w:rPr>
        <w:t>ում</w:t>
      </w:r>
      <w:r w:rsidRPr="00217DFB">
        <w:rPr>
          <w:rFonts w:ascii="GHEA Grapalat" w:hAnsi="GHEA Grapalat"/>
          <w:sz w:val="24"/>
          <w:szCs w:val="24"/>
          <w:lang w:val="hy-AM"/>
        </w:rPr>
        <w:t xml:space="preserve"> </w:t>
      </w:r>
      <w:r w:rsidR="00B34371" w:rsidRPr="00217DFB">
        <w:rPr>
          <w:rFonts w:ascii="GHEA Grapalat" w:hAnsi="GHEA Grapalat"/>
          <w:sz w:val="24"/>
          <w:szCs w:val="24"/>
          <w:lang w:val="hy-AM"/>
        </w:rPr>
        <w:t>յուրաքանչյուր սովորողի</w:t>
      </w:r>
      <w:r w:rsidRPr="00217DFB">
        <w:rPr>
          <w:rFonts w:ascii="GHEA Grapalat" w:hAnsi="GHEA Grapalat"/>
          <w:sz w:val="24"/>
          <w:szCs w:val="24"/>
          <w:lang w:val="hy-AM"/>
        </w:rPr>
        <w:t xml:space="preserve"> անհատական զարգացմանը, ստեղծագործական</w:t>
      </w:r>
      <w:r w:rsidR="00775B26" w:rsidRPr="00217DFB">
        <w:rPr>
          <w:rFonts w:ascii="GHEA Grapalat" w:hAnsi="GHEA Grapalat"/>
          <w:sz w:val="24"/>
          <w:szCs w:val="24"/>
          <w:lang w:val="hy-AM"/>
        </w:rPr>
        <w:t xml:space="preserve"> և</w:t>
      </w:r>
      <w:r w:rsidR="00B34371" w:rsidRPr="00217DFB">
        <w:rPr>
          <w:rFonts w:ascii="GHEA Grapalat" w:hAnsi="GHEA Grapalat"/>
          <w:sz w:val="24"/>
          <w:szCs w:val="24"/>
          <w:lang w:val="hy-AM"/>
        </w:rPr>
        <w:t xml:space="preserve"> վեր</w:t>
      </w:r>
      <w:r w:rsidR="00775B26" w:rsidRPr="00217DFB">
        <w:rPr>
          <w:rFonts w:ascii="GHEA Grapalat" w:hAnsi="GHEA Grapalat"/>
          <w:sz w:val="24"/>
          <w:szCs w:val="24"/>
          <w:lang w:val="hy-AM"/>
        </w:rPr>
        <w:t>լ</w:t>
      </w:r>
      <w:r w:rsidR="00B34371" w:rsidRPr="00217DFB">
        <w:rPr>
          <w:rFonts w:ascii="GHEA Grapalat" w:hAnsi="GHEA Grapalat"/>
          <w:sz w:val="24"/>
          <w:szCs w:val="24"/>
          <w:lang w:val="hy-AM"/>
        </w:rPr>
        <w:t xml:space="preserve">ուծական </w:t>
      </w:r>
      <w:r w:rsidRPr="00217DFB">
        <w:rPr>
          <w:rFonts w:ascii="GHEA Grapalat" w:hAnsi="GHEA Grapalat"/>
          <w:sz w:val="24"/>
          <w:szCs w:val="24"/>
          <w:lang w:val="hy-AM"/>
        </w:rPr>
        <w:t xml:space="preserve"> մտածողությ</w:t>
      </w:r>
      <w:r w:rsidR="00775B26" w:rsidRPr="00217DFB">
        <w:rPr>
          <w:rFonts w:ascii="GHEA Grapalat" w:hAnsi="GHEA Grapalat"/>
          <w:sz w:val="24"/>
          <w:szCs w:val="24"/>
          <w:lang w:val="hy-AM"/>
        </w:rPr>
        <w:t>ուն ձևավոր</w:t>
      </w:r>
      <w:r w:rsidR="00F639BA">
        <w:rPr>
          <w:rFonts w:ascii="GHEA Grapalat" w:hAnsi="GHEA Grapalat"/>
          <w:sz w:val="24"/>
          <w:szCs w:val="24"/>
          <w:lang w:val="hy-AM"/>
        </w:rPr>
        <w:t>մանը</w:t>
      </w:r>
      <w:r w:rsidRPr="00217DFB">
        <w:rPr>
          <w:rFonts w:ascii="GHEA Grapalat" w:hAnsi="GHEA Grapalat"/>
          <w:sz w:val="24"/>
          <w:szCs w:val="24"/>
          <w:lang w:val="hy-AM"/>
        </w:rPr>
        <w:t>։</w:t>
      </w:r>
    </w:p>
    <w:p w14:paraId="725CA1EF" w14:textId="77777777" w:rsidR="00B45C4C" w:rsidRPr="00217DFB" w:rsidRDefault="00B45C4C" w:rsidP="00F3116D">
      <w:pPr>
        <w:spacing w:line="360" w:lineRule="auto"/>
        <w:ind w:firstLine="720"/>
        <w:jc w:val="both"/>
        <w:rPr>
          <w:rFonts w:ascii="GHEA Grapalat" w:hAnsi="GHEA Grapalat"/>
          <w:sz w:val="24"/>
          <w:szCs w:val="24"/>
        </w:rPr>
      </w:pPr>
      <w:r w:rsidRPr="00217DFB">
        <w:rPr>
          <w:rFonts w:ascii="GHEA Grapalat" w:hAnsi="GHEA Grapalat"/>
          <w:b/>
          <w:bCs/>
          <w:sz w:val="24"/>
          <w:szCs w:val="24"/>
        </w:rPr>
        <w:t>Կոնկրետ ցուցանիշներ:</w:t>
      </w:r>
    </w:p>
    <w:p w14:paraId="66BD4868" w14:textId="483BEF75" w:rsidR="00B45C4C" w:rsidRPr="00217DFB" w:rsidRDefault="00775B26">
      <w:pPr>
        <w:numPr>
          <w:ilvl w:val="0"/>
          <w:numId w:val="20"/>
        </w:numPr>
        <w:spacing w:line="360" w:lineRule="auto"/>
        <w:jc w:val="both"/>
        <w:rPr>
          <w:rFonts w:ascii="GHEA Grapalat" w:hAnsi="GHEA Grapalat"/>
          <w:sz w:val="24"/>
          <w:szCs w:val="24"/>
        </w:rPr>
      </w:pPr>
      <w:r w:rsidRPr="00217DFB">
        <w:rPr>
          <w:rFonts w:ascii="GHEA Grapalat" w:hAnsi="GHEA Grapalat"/>
          <w:b/>
          <w:bCs/>
          <w:sz w:val="24"/>
          <w:szCs w:val="24"/>
          <w:lang w:val="hy-AM"/>
        </w:rPr>
        <w:t>Վարժարանի</w:t>
      </w:r>
      <w:r w:rsidR="00B45C4C" w:rsidRPr="00217DFB">
        <w:rPr>
          <w:rFonts w:ascii="GHEA Grapalat" w:hAnsi="GHEA Grapalat"/>
          <w:b/>
          <w:bCs/>
          <w:sz w:val="24"/>
          <w:szCs w:val="24"/>
        </w:rPr>
        <w:t xml:space="preserve"> դերը</w:t>
      </w:r>
      <w:r w:rsidR="00B45C4C" w:rsidRPr="00217DFB">
        <w:rPr>
          <w:rFonts w:ascii="GHEA Grapalat" w:hAnsi="GHEA Grapalat"/>
          <w:sz w:val="24"/>
          <w:szCs w:val="24"/>
        </w:rPr>
        <w:t>:</w:t>
      </w:r>
      <w:r w:rsidR="00B45C4C" w:rsidRPr="00217DFB">
        <w:rPr>
          <w:rFonts w:ascii="Calibri" w:hAnsi="Calibri" w:cs="Calibri"/>
          <w:sz w:val="24"/>
          <w:szCs w:val="24"/>
        </w:rPr>
        <w:t> </w:t>
      </w:r>
      <w:r w:rsidRPr="00217DFB">
        <w:rPr>
          <w:rFonts w:ascii="GHEA Grapalat" w:hAnsi="GHEA Grapalat" w:cs="Calibri"/>
          <w:sz w:val="24"/>
          <w:szCs w:val="24"/>
          <w:lang w:val="hy-AM"/>
        </w:rPr>
        <w:t>ՀԱԱՀ վարժարանը</w:t>
      </w:r>
      <w:r w:rsidR="00B45C4C" w:rsidRPr="00217DFB">
        <w:rPr>
          <w:rFonts w:ascii="GHEA Grapalat" w:hAnsi="GHEA Grapalat"/>
          <w:sz w:val="24"/>
          <w:szCs w:val="24"/>
        </w:rPr>
        <w:t xml:space="preserve"> </w:t>
      </w:r>
      <w:r w:rsidRPr="00217DFB">
        <w:rPr>
          <w:rFonts w:ascii="GHEA Grapalat" w:hAnsi="GHEA Grapalat"/>
          <w:sz w:val="24"/>
          <w:szCs w:val="24"/>
          <w:lang w:val="hy-AM"/>
        </w:rPr>
        <w:t xml:space="preserve">կլինի ագրոտեխնոլոգիական մասնագիտական հստակ կողմնորոշում ունեցող ավագ դպրոցի սովորողների համար կրթական </w:t>
      </w:r>
      <w:r w:rsidR="00B45C4C" w:rsidRPr="00217DFB">
        <w:rPr>
          <w:rFonts w:ascii="GHEA Grapalat" w:hAnsi="GHEA Grapalat"/>
          <w:sz w:val="24"/>
          <w:szCs w:val="24"/>
        </w:rPr>
        <w:t>կենտրոն</w:t>
      </w:r>
      <w:r w:rsidRPr="00217DFB">
        <w:rPr>
          <w:rFonts w:ascii="GHEA Grapalat" w:hAnsi="GHEA Grapalat"/>
          <w:sz w:val="24"/>
          <w:szCs w:val="24"/>
          <w:lang w:val="hy-AM"/>
        </w:rPr>
        <w:t>, որն</w:t>
      </w:r>
      <w:r w:rsidR="00B45C4C" w:rsidRPr="00217DFB">
        <w:rPr>
          <w:rFonts w:ascii="GHEA Grapalat" w:hAnsi="GHEA Grapalat"/>
          <w:sz w:val="24"/>
          <w:szCs w:val="24"/>
        </w:rPr>
        <w:t xml:space="preserve"> </w:t>
      </w:r>
      <w:r w:rsidRPr="00217DFB">
        <w:rPr>
          <w:rFonts w:ascii="GHEA Grapalat" w:hAnsi="GHEA Grapalat"/>
          <w:sz w:val="24"/>
          <w:szCs w:val="24"/>
          <w:lang w:val="hy-AM"/>
        </w:rPr>
        <w:t xml:space="preserve">իր գործունեության ընթացքում կիրականացնի </w:t>
      </w:r>
      <w:r w:rsidR="00B45C4C" w:rsidRPr="00217DFB">
        <w:rPr>
          <w:rFonts w:ascii="GHEA Grapalat" w:hAnsi="GHEA Grapalat"/>
          <w:sz w:val="24"/>
          <w:szCs w:val="24"/>
        </w:rPr>
        <w:t xml:space="preserve"> բազմաթիվ կրթական և մշակութային ծրագրեր</w:t>
      </w:r>
      <w:r w:rsidRPr="00217DFB">
        <w:rPr>
          <w:rFonts w:ascii="GHEA Grapalat" w:hAnsi="GHEA Grapalat"/>
          <w:sz w:val="24"/>
          <w:szCs w:val="24"/>
          <w:lang w:val="hy-AM"/>
        </w:rPr>
        <w:t>՝</w:t>
      </w:r>
      <w:r w:rsidR="00B45C4C" w:rsidRPr="00217DFB">
        <w:rPr>
          <w:rFonts w:ascii="GHEA Grapalat" w:hAnsi="GHEA Grapalat"/>
          <w:sz w:val="24"/>
          <w:szCs w:val="24"/>
        </w:rPr>
        <w:t xml:space="preserve">  համագործակցելով</w:t>
      </w:r>
      <w:r w:rsidRPr="00217DFB">
        <w:rPr>
          <w:rFonts w:ascii="GHEA Grapalat" w:hAnsi="GHEA Grapalat"/>
          <w:sz w:val="24"/>
          <w:szCs w:val="24"/>
          <w:lang w:val="hy-AM"/>
        </w:rPr>
        <w:t xml:space="preserve"> Ագրարային համալսարանի ստորաբաժանումների,</w:t>
      </w:r>
      <w:r w:rsidR="00B45C4C" w:rsidRPr="00217DFB">
        <w:rPr>
          <w:rFonts w:ascii="GHEA Grapalat" w:hAnsi="GHEA Grapalat"/>
          <w:sz w:val="24"/>
          <w:szCs w:val="24"/>
        </w:rPr>
        <w:t xml:space="preserve"> </w:t>
      </w:r>
      <w:r w:rsidRPr="00217DFB">
        <w:rPr>
          <w:rFonts w:ascii="GHEA Grapalat" w:hAnsi="GHEA Grapalat"/>
          <w:sz w:val="24"/>
          <w:szCs w:val="24"/>
          <w:lang w:val="hy-AM"/>
        </w:rPr>
        <w:t xml:space="preserve">սովորողների </w:t>
      </w:r>
      <w:r w:rsidR="00B45C4C" w:rsidRPr="00217DFB">
        <w:rPr>
          <w:rFonts w:ascii="GHEA Grapalat" w:hAnsi="GHEA Grapalat"/>
          <w:sz w:val="24"/>
          <w:szCs w:val="24"/>
        </w:rPr>
        <w:t xml:space="preserve">ծնողների և </w:t>
      </w:r>
      <w:r w:rsidRPr="00217DFB">
        <w:rPr>
          <w:rFonts w:ascii="GHEA Grapalat" w:hAnsi="GHEA Grapalat"/>
          <w:sz w:val="24"/>
          <w:szCs w:val="24"/>
          <w:lang w:val="hy-AM"/>
        </w:rPr>
        <w:t xml:space="preserve">ագրոոլորտի </w:t>
      </w:r>
      <w:r w:rsidRPr="00217DFB">
        <w:rPr>
          <w:rFonts w:ascii="GHEA Grapalat" w:hAnsi="GHEA Grapalat"/>
          <w:sz w:val="24"/>
          <w:szCs w:val="24"/>
          <w:lang w:val="hy-AM"/>
        </w:rPr>
        <w:lastRenderedPageBreak/>
        <w:t>տարբեր</w:t>
      </w:r>
      <w:r w:rsidR="00B45C4C" w:rsidRPr="00217DFB">
        <w:rPr>
          <w:rFonts w:ascii="GHEA Grapalat" w:hAnsi="GHEA Grapalat"/>
          <w:sz w:val="24"/>
          <w:szCs w:val="24"/>
        </w:rPr>
        <w:t xml:space="preserve"> կազմակերպությունների հետ։ </w:t>
      </w:r>
      <w:r w:rsidRPr="00217DFB">
        <w:rPr>
          <w:rFonts w:ascii="GHEA Grapalat" w:hAnsi="GHEA Grapalat"/>
          <w:sz w:val="24"/>
          <w:szCs w:val="24"/>
          <w:lang w:val="hy-AM"/>
        </w:rPr>
        <w:t xml:space="preserve"> Վարժարանը </w:t>
      </w:r>
      <w:r w:rsidR="00B45C4C" w:rsidRPr="00217DFB">
        <w:rPr>
          <w:rFonts w:ascii="GHEA Grapalat" w:hAnsi="GHEA Grapalat"/>
          <w:sz w:val="24"/>
          <w:szCs w:val="24"/>
        </w:rPr>
        <w:t xml:space="preserve">կլինի </w:t>
      </w:r>
      <w:r w:rsidRPr="00217DFB">
        <w:rPr>
          <w:rFonts w:ascii="GHEA Grapalat" w:hAnsi="GHEA Grapalat"/>
          <w:sz w:val="24"/>
          <w:szCs w:val="24"/>
          <w:lang w:val="hy-AM"/>
        </w:rPr>
        <w:t xml:space="preserve">ագրոտեխնոլոգիական </w:t>
      </w:r>
      <w:r w:rsidR="00B45C4C" w:rsidRPr="00217DFB">
        <w:rPr>
          <w:rFonts w:ascii="GHEA Grapalat" w:hAnsi="GHEA Grapalat"/>
          <w:sz w:val="24"/>
          <w:szCs w:val="24"/>
        </w:rPr>
        <w:t>կրթական նորարարությունների փորձարարական հարթակ։</w:t>
      </w:r>
    </w:p>
    <w:p w14:paraId="068F9DEB" w14:textId="2D5F1BDA" w:rsidR="00B45C4C" w:rsidRPr="00217DFB" w:rsidRDefault="00B45C4C">
      <w:pPr>
        <w:numPr>
          <w:ilvl w:val="0"/>
          <w:numId w:val="20"/>
        </w:numPr>
        <w:spacing w:line="360" w:lineRule="auto"/>
        <w:jc w:val="both"/>
        <w:rPr>
          <w:rFonts w:ascii="GHEA Grapalat" w:hAnsi="GHEA Grapalat"/>
          <w:sz w:val="24"/>
          <w:szCs w:val="24"/>
        </w:rPr>
      </w:pPr>
      <w:r w:rsidRPr="00217DFB">
        <w:rPr>
          <w:rFonts w:ascii="GHEA Grapalat" w:hAnsi="GHEA Grapalat"/>
          <w:b/>
          <w:bCs/>
          <w:sz w:val="24"/>
          <w:szCs w:val="24"/>
        </w:rPr>
        <w:t>Սովորողների ձեռքբերումներ:</w:t>
      </w:r>
      <w:r w:rsidRPr="00217DFB">
        <w:rPr>
          <w:rFonts w:ascii="Calibri" w:hAnsi="Calibri" w:cs="Calibri"/>
          <w:sz w:val="24"/>
          <w:szCs w:val="24"/>
        </w:rPr>
        <w:t> </w:t>
      </w:r>
      <w:r w:rsidR="00775B26" w:rsidRPr="00217DFB">
        <w:rPr>
          <w:rFonts w:ascii="GHEA Grapalat" w:hAnsi="GHEA Grapalat"/>
          <w:sz w:val="24"/>
          <w:szCs w:val="24"/>
          <w:lang w:val="hy-AM"/>
        </w:rPr>
        <w:t xml:space="preserve"> Վարժարանի ս</w:t>
      </w:r>
      <w:r w:rsidRPr="00217DFB">
        <w:rPr>
          <w:rFonts w:ascii="GHEA Grapalat" w:hAnsi="GHEA Grapalat"/>
          <w:sz w:val="24"/>
          <w:szCs w:val="24"/>
          <w:lang w:val="hy-AM"/>
        </w:rPr>
        <w:t>ովորող</w:t>
      </w:r>
      <w:r w:rsidRPr="00217DFB">
        <w:rPr>
          <w:rFonts w:ascii="GHEA Grapalat" w:hAnsi="GHEA Grapalat"/>
          <w:sz w:val="24"/>
          <w:szCs w:val="24"/>
        </w:rPr>
        <w:t xml:space="preserve">ները </w:t>
      </w:r>
      <w:r w:rsidR="00775B26" w:rsidRPr="00217DFB">
        <w:rPr>
          <w:rFonts w:ascii="GHEA Grapalat" w:hAnsi="GHEA Grapalat"/>
          <w:sz w:val="24"/>
          <w:szCs w:val="24"/>
          <w:lang w:val="hy-AM"/>
        </w:rPr>
        <w:t xml:space="preserve">կապահովեն </w:t>
      </w:r>
      <w:r w:rsidRPr="00217DFB">
        <w:rPr>
          <w:rFonts w:ascii="GHEA Grapalat" w:hAnsi="GHEA Grapalat"/>
          <w:sz w:val="24"/>
          <w:szCs w:val="24"/>
        </w:rPr>
        <w:t xml:space="preserve"> </w:t>
      </w:r>
      <w:r w:rsidR="00775B26" w:rsidRPr="00217DFB">
        <w:rPr>
          <w:rFonts w:ascii="GHEA Grapalat" w:hAnsi="GHEA Grapalat"/>
          <w:sz w:val="24"/>
          <w:szCs w:val="24"/>
          <w:lang w:val="hy-AM"/>
        </w:rPr>
        <w:t xml:space="preserve">առաջադիմության </w:t>
      </w:r>
      <w:r w:rsidRPr="00217DFB">
        <w:rPr>
          <w:rFonts w:ascii="GHEA Grapalat" w:hAnsi="GHEA Grapalat"/>
          <w:sz w:val="24"/>
          <w:szCs w:val="24"/>
        </w:rPr>
        <w:t xml:space="preserve">բարձր </w:t>
      </w:r>
      <w:r w:rsidR="00775B26" w:rsidRPr="00217DFB">
        <w:rPr>
          <w:rFonts w:ascii="GHEA Grapalat" w:hAnsi="GHEA Grapalat"/>
          <w:sz w:val="24"/>
          <w:szCs w:val="24"/>
          <w:lang w:val="hy-AM"/>
        </w:rPr>
        <w:t>որակական ցուցանիշներ, մասնավորապես՝ իրենց</w:t>
      </w:r>
      <w:r w:rsidR="00995726" w:rsidRPr="00217DFB">
        <w:rPr>
          <w:rFonts w:ascii="GHEA Grapalat" w:hAnsi="GHEA Grapalat"/>
          <w:sz w:val="24"/>
          <w:szCs w:val="24"/>
          <w:lang w:val="hy-AM"/>
        </w:rPr>
        <w:t xml:space="preserve"> բարձրագույն </w:t>
      </w:r>
      <w:r w:rsidR="00775B26" w:rsidRPr="00217DFB">
        <w:rPr>
          <w:rFonts w:ascii="GHEA Grapalat" w:hAnsi="GHEA Grapalat"/>
          <w:sz w:val="24"/>
          <w:szCs w:val="24"/>
          <w:lang w:val="hy-AM"/>
        </w:rPr>
        <w:t>կրթությունը</w:t>
      </w:r>
      <w:r w:rsidR="00995726" w:rsidRPr="00217DFB">
        <w:rPr>
          <w:rFonts w:ascii="GHEA Grapalat" w:hAnsi="GHEA Grapalat"/>
          <w:sz w:val="24"/>
          <w:szCs w:val="24"/>
          <w:lang w:val="hy-AM"/>
        </w:rPr>
        <w:t xml:space="preserve"> կշարունակեն Ագրարային համալսարանում, միաժամանակ</w:t>
      </w:r>
      <w:r w:rsidRPr="00217DFB">
        <w:rPr>
          <w:rFonts w:ascii="GHEA Grapalat" w:hAnsi="GHEA Grapalat"/>
          <w:sz w:val="24"/>
          <w:szCs w:val="24"/>
        </w:rPr>
        <w:t xml:space="preserve"> կզարգացնեն 21-րդ դարի կարևոր կարողությունները՝ քննադատական մտածողություն, ստեղծագործական լուծումներ գտնելու ունակություն, խմբային աշխատանքի և </w:t>
      </w:r>
      <w:r w:rsidR="00C5799D">
        <w:rPr>
          <w:rFonts w:ascii="GHEA Grapalat" w:hAnsi="GHEA Grapalat"/>
          <w:sz w:val="24"/>
          <w:szCs w:val="24"/>
          <w:lang w:val="hy-AM"/>
        </w:rPr>
        <w:t>տեղեկատվական</w:t>
      </w:r>
      <w:r w:rsidRPr="00217DFB">
        <w:rPr>
          <w:rFonts w:ascii="GHEA Grapalat" w:hAnsi="GHEA Grapalat"/>
          <w:sz w:val="24"/>
          <w:szCs w:val="24"/>
        </w:rPr>
        <w:t xml:space="preserve"> տեխնոլոգիաների օգտագործման կարողություն։</w:t>
      </w:r>
    </w:p>
    <w:p w14:paraId="4EA9F592" w14:textId="34BC4ECA" w:rsidR="00B45C4C" w:rsidRPr="00217DFB" w:rsidRDefault="00B45C4C">
      <w:pPr>
        <w:numPr>
          <w:ilvl w:val="0"/>
          <w:numId w:val="20"/>
        </w:numPr>
        <w:spacing w:line="360" w:lineRule="auto"/>
        <w:jc w:val="both"/>
        <w:rPr>
          <w:rFonts w:ascii="GHEA Grapalat" w:hAnsi="GHEA Grapalat"/>
          <w:sz w:val="24"/>
          <w:szCs w:val="24"/>
          <w:lang w:val="hy-AM"/>
        </w:rPr>
      </w:pPr>
      <w:r w:rsidRPr="00217DFB">
        <w:rPr>
          <w:rFonts w:ascii="GHEA Grapalat" w:hAnsi="GHEA Grapalat"/>
          <w:b/>
          <w:bCs/>
          <w:sz w:val="24"/>
          <w:szCs w:val="24"/>
        </w:rPr>
        <w:t>Միջավայր:</w:t>
      </w:r>
      <w:r w:rsidRPr="00217DFB">
        <w:rPr>
          <w:rFonts w:ascii="Calibri" w:hAnsi="Calibri" w:cs="Calibri"/>
          <w:sz w:val="24"/>
          <w:szCs w:val="24"/>
        </w:rPr>
        <w:t> </w:t>
      </w:r>
      <w:r w:rsidR="00995726" w:rsidRPr="00217DFB">
        <w:rPr>
          <w:rFonts w:ascii="GHEA Grapalat" w:hAnsi="GHEA Grapalat"/>
          <w:sz w:val="24"/>
          <w:szCs w:val="24"/>
          <w:lang w:val="hy-AM"/>
        </w:rPr>
        <w:t>Վարժարանը վերջապես կունենա շենքային նորոգ և ժամանակակից միջավայր</w:t>
      </w:r>
      <w:r w:rsidRPr="00217DFB">
        <w:rPr>
          <w:rFonts w:ascii="GHEA Grapalat" w:hAnsi="GHEA Grapalat"/>
          <w:sz w:val="24"/>
          <w:szCs w:val="24"/>
        </w:rPr>
        <w:t xml:space="preserve">, </w:t>
      </w:r>
      <w:r w:rsidR="00995726" w:rsidRPr="00217DFB">
        <w:rPr>
          <w:rFonts w:ascii="GHEA Grapalat" w:hAnsi="GHEA Grapalat"/>
          <w:sz w:val="24"/>
          <w:szCs w:val="24"/>
          <w:lang w:val="hy-AM"/>
        </w:rPr>
        <w:t>ինչը աննկարագրելիորեն դր</w:t>
      </w:r>
      <w:r w:rsidR="00C5799D">
        <w:rPr>
          <w:rFonts w:ascii="GHEA Grapalat" w:hAnsi="GHEA Grapalat"/>
          <w:sz w:val="24"/>
          <w:szCs w:val="24"/>
          <w:lang w:val="hy-AM"/>
        </w:rPr>
        <w:t>ա</w:t>
      </w:r>
      <w:r w:rsidR="00F639BA">
        <w:rPr>
          <w:rFonts w:ascii="GHEA Grapalat" w:hAnsi="GHEA Grapalat"/>
          <w:sz w:val="24"/>
          <w:szCs w:val="24"/>
          <w:lang w:val="hy-AM"/>
        </w:rPr>
        <w:t>կ</w:t>
      </w:r>
      <w:r w:rsidR="00995726" w:rsidRPr="00217DFB">
        <w:rPr>
          <w:rFonts w:ascii="GHEA Grapalat" w:hAnsi="GHEA Grapalat"/>
          <w:sz w:val="24"/>
          <w:szCs w:val="24"/>
          <w:lang w:val="hy-AM"/>
        </w:rPr>
        <w:t xml:space="preserve">ան ազդեցություն կունենա մատուցվող կրթական ծառայությունների որակի վրա բոլոր առումներով, քանի որ վարժարանում </w:t>
      </w:r>
      <w:r w:rsidRPr="00217DFB">
        <w:rPr>
          <w:rFonts w:ascii="GHEA Grapalat" w:hAnsi="GHEA Grapalat"/>
          <w:sz w:val="24"/>
          <w:szCs w:val="24"/>
          <w:lang w:val="hy-AM"/>
        </w:rPr>
        <w:t xml:space="preserve">կստեղծվի </w:t>
      </w:r>
      <w:r w:rsidR="00995726" w:rsidRPr="00217DFB">
        <w:rPr>
          <w:rFonts w:ascii="GHEA Grapalat" w:hAnsi="GHEA Grapalat"/>
          <w:sz w:val="24"/>
          <w:szCs w:val="24"/>
          <w:lang w:val="hy-AM"/>
        </w:rPr>
        <w:t xml:space="preserve">արդիական, </w:t>
      </w:r>
      <w:r w:rsidRPr="00217DFB">
        <w:rPr>
          <w:rFonts w:ascii="GHEA Grapalat" w:hAnsi="GHEA Grapalat"/>
          <w:sz w:val="24"/>
          <w:szCs w:val="24"/>
          <w:lang w:val="hy-AM"/>
        </w:rPr>
        <w:t xml:space="preserve">ապահով, </w:t>
      </w:r>
      <w:r w:rsidR="00A20020">
        <w:rPr>
          <w:rFonts w:ascii="GHEA Grapalat" w:hAnsi="GHEA Grapalat"/>
          <w:sz w:val="24"/>
          <w:szCs w:val="24"/>
          <w:lang w:val="hy-AM"/>
        </w:rPr>
        <w:t xml:space="preserve">անվտանգ և </w:t>
      </w:r>
      <w:r w:rsidRPr="00217DFB">
        <w:rPr>
          <w:rFonts w:ascii="GHEA Grapalat" w:hAnsi="GHEA Grapalat"/>
          <w:sz w:val="24"/>
          <w:szCs w:val="24"/>
          <w:lang w:val="hy-AM"/>
        </w:rPr>
        <w:t xml:space="preserve">հարմարավետ </w:t>
      </w:r>
      <w:r w:rsidR="00995726" w:rsidRPr="00217DFB">
        <w:rPr>
          <w:rFonts w:ascii="GHEA Grapalat" w:hAnsi="GHEA Grapalat"/>
          <w:sz w:val="24"/>
          <w:szCs w:val="24"/>
          <w:lang w:val="hy-AM"/>
        </w:rPr>
        <w:t>կրթական միջավայր</w:t>
      </w:r>
      <w:r w:rsidRPr="00217DFB">
        <w:rPr>
          <w:rFonts w:ascii="GHEA Grapalat" w:hAnsi="GHEA Grapalat"/>
          <w:sz w:val="24"/>
          <w:szCs w:val="24"/>
          <w:lang w:val="hy-AM"/>
        </w:rPr>
        <w:t>։</w:t>
      </w:r>
    </w:p>
    <w:p w14:paraId="693EBA87" w14:textId="22FF4DCE" w:rsidR="00B45C4C" w:rsidRPr="00217DFB" w:rsidRDefault="00B45C4C">
      <w:pPr>
        <w:numPr>
          <w:ilvl w:val="0"/>
          <w:numId w:val="20"/>
        </w:numPr>
        <w:spacing w:line="360" w:lineRule="auto"/>
        <w:jc w:val="both"/>
        <w:rPr>
          <w:rFonts w:ascii="GHEA Grapalat" w:hAnsi="GHEA Grapalat"/>
          <w:sz w:val="24"/>
          <w:szCs w:val="24"/>
          <w:lang w:val="hy-AM"/>
        </w:rPr>
      </w:pPr>
      <w:r w:rsidRPr="00217DFB">
        <w:rPr>
          <w:rFonts w:ascii="GHEA Grapalat" w:hAnsi="GHEA Grapalat"/>
          <w:b/>
          <w:bCs/>
          <w:sz w:val="24"/>
          <w:szCs w:val="24"/>
          <w:lang w:val="hy-AM"/>
        </w:rPr>
        <w:t>Նորարարություններ:</w:t>
      </w:r>
      <w:r w:rsidRPr="00217DFB">
        <w:rPr>
          <w:rFonts w:ascii="Calibri" w:hAnsi="Calibri" w:cs="Calibri"/>
          <w:sz w:val="24"/>
          <w:szCs w:val="24"/>
          <w:lang w:val="hy-AM"/>
        </w:rPr>
        <w:t> </w:t>
      </w:r>
      <w:r w:rsidRPr="00217DFB">
        <w:rPr>
          <w:rFonts w:ascii="GHEA Grapalat" w:hAnsi="GHEA Grapalat"/>
          <w:sz w:val="24"/>
          <w:szCs w:val="24"/>
          <w:lang w:val="hy-AM"/>
        </w:rPr>
        <w:t xml:space="preserve">Կներդրվեն ակտիվ և ինտերակտիվ ուսուցման մեթոդներ, </w:t>
      </w:r>
      <w:r w:rsidR="00995726" w:rsidRPr="00217DFB">
        <w:rPr>
          <w:rFonts w:ascii="GHEA Grapalat" w:hAnsi="GHEA Grapalat"/>
          <w:sz w:val="24"/>
          <w:szCs w:val="24"/>
          <w:lang w:val="hy-AM"/>
        </w:rPr>
        <w:t xml:space="preserve">ուսուցման տարբեր </w:t>
      </w:r>
      <w:r w:rsidRPr="00217DFB">
        <w:rPr>
          <w:rFonts w:ascii="GHEA Grapalat" w:hAnsi="GHEA Grapalat"/>
          <w:sz w:val="24"/>
          <w:szCs w:val="24"/>
          <w:lang w:val="hy-AM"/>
        </w:rPr>
        <w:t>տեխնոլոգիաներ</w:t>
      </w:r>
      <w:r w:rsidR="00995726" w:rsidRPr="00217DFB">
        <w:rPr>
          <w:rFonts w:ascii="GHEA Grapalat" w:hAnsi="GHEA Grapalat"/>
          <w:sz w:val="24"/>
          <w:szCs w:val="24"/>
          <w:lang w:val="hy-AM"/>
        </w:rPr>
        <w:t xml:space="preserve">, </w:t>
      </w:r>
      <w:r w:rsidRPr="00217DFB">
        <w:rPr>
          <w:rFonts w:ascii="GHEA Grapalat" w:hAnsi="GHEA Grapalat"/>
          <w:sz w:val="24"/>
          <w:szCs w:val="24"/>
          <w:lang w:val="hy-AM"/>
        </w:rPr>
        <w:t xml:space="preserve">նորարար ծրագրեր, որոնք կնպաստեն </w:t>
      </w:r>
      <w:r w:rsidR="00995726" w:rsidRPr="00217DFB">
        <w:rPr>
          <w:rFonts w:ascii="GHEA Grapalat" w:hAnsi="GHEA Grapalat"/>
          <w:sz w:val="24"/>
          <w:szCs w:val="24"/>
          <w:lang w:val="hy-AM"/>
        </w:rPr>
        <w:t>կարողունակահեն և սովորողակենտրոն կրթության</w:t>
      </w:r>
      <w:r w:rsidRPr="00217DFB">
        <w:rPr>
          <w:rFonts w:ascii="GHEA Grapalat" w:hAnsi="GHEA Grapalat"/>
          <w:sz w:val="24"/>
          <w:szCs w:val="24"/>
          <w:lang w:val="hy-AM"/>
        </w:rPr>
        <w:t xml:space="preserve"> զարգացմանը։</w:t>
      </w:r>
    </w:p>
    <w:p w14:paraId="2686BABD" w14:textId="1081FF95" w:rsidR="00B45C4C" w:rsidRPr="00217DFB" w:rsidRDefault="00B45C4C">
      <w:pPr>
        <w:numPr>
          <w:ilvl w:val="0"/>
          <w:numId w:val="20"/>
        </w:numPr>
        <w:spacing w:line="360" w:lineRule="auto"/>
        <w:jc w:val="both"/>
        <w:rPr>
          <w:rFonts w:ascii="GHEA Grapalat" w:hAnsi="GHEA Grapalat"/>
          <w:sz w:val="24"/>
          <w:szCs w:val="24"/>
          <w:lang w:val="hy-AM"/>
        </w:rPr>
      </w:pPr>
      <w:r w:rsidRPr="00217DFB">
        <w:rPr>
          <w:rFonts w:ascii="GHEA Grapalat" w:hAnsi="GHEA Grapalat"/>
          <w:b/>
          <w:bCs/>
          <w:sz w:val="24"/>
          <w:szCs w:val="24"/>
          <w:lang w:val="hy-AM"/>
        </w:rPr>
        <w:t>Համայնքային կապեր</w:t>
      </w:r>
      <w:r w:rsidR="00995726" w:rsidRPr="00217DFB">
        <w:rPr>
          <w:rFonts w:ascii="GHEA Grapalat" w:hAnsi="GHEA Grapalat"/>
          <w:b/>
          <w:bCs/>
          <w:sz w:val="24"/>
          <w:szCs w:val="24"/>
          <w:lang w:val="hy-AM"/>
        </w:rPr>
        <w:t xml:space="preserve">։ </w:t>
      </w:r>
      <w:r w:rsidR="00995726" w:rsidRPr="00217DFB">
        <w:rPr>
          <w:rFonts w:ascii="GHEA Grapalat" w:hAnsi="GHEA Grapalat"/>
          <w:sz w:val="24"/>
          <w:szCs w:val="24"/>
          <w:lang w:val="hy-AM"/>
        </w:rPr>
        <w:t>Վարժարանը կրթական և սոցիալական ծրագրերի իրականացման համար կ</w:t>
      </w:r>
      <w:r w:rsidRPr="00217DFB">
        <w:rPr>
          <w:rFonts w:ascii="GHEA Grapalat" w:hAnsi="GHEA Grapalat"/>
          <w:sz w:val="24"/>
          <w:szCs w:val="24"/>
          <w:lang w:val="hy-AM"/>
        </w:rPr>
        <w:t>համագործակցի</w:t>
      </w:r>
      <w:r w:rsidR="003E4FD4" w:rsidRPr="00217DFB">
        <w:rPr>
          <w:rFonts w:ascii="GHEA Grapalat" w:hAnsi="GHEA Grapalat"/>
          <w:sz w:val="24"/>
          <w:szCs w:val="24"/>
          <w:lang w:val="hy-AM"/>
        </w:rPr>
        <w:t xml:space="preserve"> </w:t>
      </w:r>
      <w:r w:rsidR="00995726" w:rsidRPr="00217DFB">
        <w:rPr>
          <w:rFonts w:ascii="GHEA Grapalat" w:hAnsi="GHEA Grapalat"/>
          <w:sz w:val="24"/>
          <w:szCs w:val="24"/>
          <w:lang w:val="hy-AM"/>
        </w:rPr>
        <w:t>Երևան քաղաքի</w:t>
      </w:r>
      <w:r w:rsidR="003E4FD4" w:rsidRPr="00217DFB">
        <w:rPr>
          <w:rFonts w:ascii="GHEA Grapalat" w:hAnsi="GHEA Grapalat"/>
          <w:sz w:val="24"/>
          <w:szCs w:val="24"/>
          <w:lang w:val="hy-AM"/>
        </w:rPr>
        <w:t xml:space="preserve"> տարբեր </w:t>
      </w:r>
      <w:r w:rsidRPr="00217DFB">
        <w:rPr>
          <w:rFonts w:ascii="GHEA Grapalat" w:hAnsi="GHEA Grapalat"/>
          <w:sz w:val="24"/>
          <w:szCs w:val="24"/>
          <w:lang w:val="hy-AM"/>
        </w:rPr>
        <w:t>կազմակերպությունների</w:t>
      </w:r>
      <w:r w:rsidR="003E4FD4" w:rsidRPr="00217DFB">
        <w:rPr>
          <w:rFonts w:ascii="GHEA Grapalat" w:hAnsi="GHEA Grapalat"/>
          <w:sz w:val="24"/>
          <w:szCs w:val="24"/>
          <w:lang w:val="hy-AM"/>
        </w:rPr>
        <w:t xml:space="preserve"> հետ։ </w:t>
      </w:r>
    </w:p>
    <w:p w14:paraId="19B6BB81" w14:textId="200120BB" w:rsidR="00B45C4C" w:rsidRPr="00217DFB" w:rsidRDefault="00B45C4C">
      <w:pPr>
        <w:numPr>
          <w:ilvl w:val="0"/>
          <w:numId w:val="20"/>
        </w:numPr>
        <w:spacing w:line="360" w:lineRule="auto"/>
        <w:jc w:val="both"/>
        <w:rPr>
          <w:rFonts w:ascii="GHEA Grapalat" w:hAnsi="GHEA Grapalat"/>
          <w:sz w:val="24"/>
          <w:szCs w:val="24"/>
          <w:lang w:val="hy-AM"/>
        </w:rPr>
      </w:pPr>
      <w:r w:rsidRPr="00217DFB">
        <w:rPr>
          <w:rFonts w:ascii="GHEA Grapalat" w:hAnsi="GHEA Grapalat"/>
          <w:b/>
          <w:bCs/>
          <w:sz w:val="24"/>
          <w:szCs w:val="24"/>
          <w:lang w:val="hy-AM"/>
        </w:rPr>
        <w:t>Կրթության որակ:</w:t>
      </w:r>
      <w:r w:rsidRPr="00217DFB">
        <w:rPr>
          <w:rFonts w:ascii="Calibri" w:hAnsi="Calibri" w:cs="Calibri"/>
          <w:sz w:val="24"/>
          <w:szCs w:val="24"/>
          <w:lang w:val="hy-AM"/>
        </w:rPr>
        <w:t> </w:t>
      </w:r>
      <w:r w:rsidR="003E4FD4" w:rsidRPr="00217DFB">
        <w:rPr>
          <w:rFonts w:ascii="GHEA Grapalat" w:hAnsi="GHEA Grapalat"/>
          <w:sz w:val="24"/>
          <w:szCs w:val="24"/>
          <w:lang w:val="hy-AM"/>
        </w:rPr>
        <w:t xml:space="preserve">Վարժարանը </w:t>
      </w:r>
      <w:r w:rsidRPr="00217DFB">
        <w:rPr>
          <w:rFonts w:ascii="GHEA Grapalat" w:hAnsi="GHEA Grapalat"/>
          <w:sz w:val="24"/>
          <w:szCs w:val="24"/>
          <w:lang w:val="hy-AM"/>
        </w:rPr>
        <w:t>կհետևի կրթության որակի ընդունված  չափանիշներին և կիրականացնի շարունակական գնահատում և բարելավում։</w:t>
      </w:r>
    </w:p>
    <w:p w14:paraId="12440B59" w14:textId="4B3E0DE1" w:rsidR="00B45C4C" w:rsidRPr="00217DFB" w:rsidRDefault="00B45C4C">
      <w:pPr>
        <w:numPr>
          <w:ilvl w:val="0"/>
          <w:numId w:val="20"/>
        </w:numPr>
        <w:spacing w:line="360" w:lineRule="auto"/>
        <w:jc w:val="both"/>
        <w:rPr>
          <w:rFonts w:ascii="GHEA Grapalat" w:hAnsi="GHEA Grapalat"/>
          <w:sz w:val="24"/>
          <w:szCs w:val="24"/>
          <w:lang w:val="hy-AM"/>
        </w:rPr>
      </w:pPr>
      <w:r w:rsidRPr="00217DFB">
        <w:rPr>
          <w:rFonts w:ascii="GHEA Grapalat" w:hAnsi="GHEA Grapalat"/>
          <w:b/>
          <w:bCs/>
          <w:sz w:val="24"/>
          <w:szCs w:val="24"/>
          <w:lang w:val="hy-AM"/>
        </w:rPr>
        <w:t>Համագործակցություն:</w:t>
      </w:r>
      <w:r w:rsidRPr="00217DFB">
        <w:rPr>
          <w:rFonts w:ascii="Calibri" w:hAnsi="Calibri" w:cs="Calibri"/>
          <w:sz w:val="24"/>
          <w:szCs w:val="24"/>
          <w:lang w:val="hy-AM"/>
        </w:rPr>
        <w:t> </w:t>
      </w:r>
      <w:r w:rsidR="003E4FD4" w:rsidRPr="00217DFB">
        <w:rPr>
          <w:rFonts w:ascii="GHEA Grapalat" w:hAnsi="GHEA Grapalat" w:cs="Calibri"/>
          <w:sz w:val="24"/>
          <w:szCs w:val="24"/>
          <w:lang w:val="hy-AM"/>
        </w:rPr>
        <w:t xml:space="preserve">Վարժարանը </w:t>
      </w:r>
      <w:r w:rsidR="003E4FD4" w:rsidRPr="00217DFB">
        <w:rPr>
          <w:rFonts w:ascii="GHEA Grapalat" w:hAnsi="GHEA Grapalat"/>
          <w:sz w:val="24"/>
          <w:szCs w:val="24"/>
          <w:lang w:val="hy-AM"/>
        </w:rPr>
        <w:t xml:space="preserve">կհամագործակցի ոչ միայան Երևան քաղաքի հիմնական դպրոցների հետ (յուրաքանչյուր տարի առնվազն 5-10 դպրոց), այլև ինտենսիվ համագործակցություն կծավալի հատկապես մարզային ուսումնական հաստատությունների հետ՝  իրականացնելով ճանաչողական այցեր և նպաստելով </w:t>
      </w:r>
      <w:r w:rsidR="00A20020" w:rsidRPr="00217DFB">
        <w:rPr>
          <w:rFonts w:ascii="GHEA Grapalat" w:hAnsi="GHEA Grapalat"/>
          <w:sz w:val="24"/>
          <w:szCs w:val="24"/>
          <w:lang w:val="hy-AM"/>
        </w:rPr>
        <w:t xml:space="preserve">ագրոտեխնոլոգիական </w:t>
      </w:r>
      <w:r w:rsidR="003E4FD4" w:rsidRPr="00217DFB">
        <w:rPr>
          <w:rFonts w:ascii="GHEA Grapalat" w:hAnsi="GHEA Grapalat"/>
          <w:sz w:val="24"/>
          <w:szCs w:val="24"/>
          <w:lang w:val="hy-AM"/>
        </w:rPr>
        <w:t>մասնագիտական կողմնորոշմանը։</w:t>
      </w:r>
    </w:p>
    <w:p w14:paraId="577413BF" w14:textId="2397A760" w:rsidR="00B45C4C" w:rsidRPr="00217DFB" w:rsidRDefault="00B45C4C">
      <w:pPr>
        <w:numPr>
          <w:ilvl w:val="0"/>
          <w:numId w:val="20"/>
        </w:numPr>
        <w:spacing w:line="360" w:lineRule="auto"/>
        <w:jc w:val="both"/>
        <w:rPr>
          <w:rFonts w:ascii="GHEA Grapalat" w:hAnsi="GHEA Grapalat"/>
          <w:sz w:val="24"/>
          <w:szCs w:val="24"/>
          <w:lang w:val="hy-AM"/>
        </w:rPr>
      </w:pPr>
      <w:r w:rsidRPr="00217DFB">
        <w:rPr>
          <w:rFonts w:ascii="GHEA Grapalat" w:hAnsi="GHEA Grapalat"/>
          <w:b/>
          <w:bCs/>
          <w:sz w:val="24"/>
          <w:szCs w:val="24"/>
          <w:lang w:val="hy-AM"/>
        </w:rPr>
        <w:lastRenderedPageBreak/>
        <w:t>Ն</w:t>
      </w:r>
      <w:r w:rsidR="003E4FD4" w:rsidRPr="00217DFB">
        <w:rPr>
          <w:rFonts w:ascii="GHEA Grapalat" w:hAnsi="GHEA Grapalat"/>
          <w:b/>
          <w:bCs/>
          <w:sz w:val="24"/>
          <w:szCs w:val="24"/>
          <w:lang w:val="hy-AM"/>
        </w:rPr>
        <w:t>երվարժարանային</w:t>
      </w:r>
      <w:r w:rsidRPr="00217DFB">
        <w:rPr>
          <w:rFonts w:ascii="GHEA Grapalat" w:hAnsi="GHEA Grapalat"/>
          <w:b/>
          <w:bCs/>
          <w:sz w:val="24"/>
          <w:szCs w:val="24"/>
          <w:lang w:val="hy-AM"/>
        </w:rPr>
        <w:t xml:space="preserve"> մշակույթ:</w:t>
      </w:r>
      <w:r w:rsidRPr="00217DFB">
        <w:rPr>
          <w:rFonts w:ascii="Calibri" w:hAnsi="Calibri" w:cs="Calibri"/>
          <w:sz w:val="24"/>
          <w:szCs w:val="24"/>
          <w:lang w:val="hy-AM"/>
        </w:rPr>
        <w:t> </w:t>
      </w:r>
      <w:r w:rsidR="003E4FD4" w:rsidRPr="00217DFB">
        <w:rPr>
          <w:rFonts w:ascii="GHEA Grapalat" w:hAnsi="GHEA Grapalat"/>
          <w:sz w:val="24"/>
          <w:szCs w:val="24"/>
          <w:lang w:val="hy-AM"/>
        </w:rPr>
        <w:t>Վարժարան</w:t>
      </w:r>
      <w:r w:rsidRPr="00217DFB">
        <w:rPr>
          <w:rFonts w:ascii="GHEA Grapalat" w:hAnsi="GHEA Grapalat"/>
          <w:sz w:val="24"/>
          <w:szCs w:val="24"/>
          <w:lang w:val="hy-AM"/>
        </w:rPr>
        <w:t xml:space="preserve">ում </w:t>
      </w:r>
      <w:r w:rsidR="00D1356F" w:rsidRPr="00217DFB">
        <w:rPr>
          <w:rFonts w:ascii="GHEA Grapalat" w:hAnsi="GHEA Grapalat"/>
          <w:sz w:val="24"/>
          <w:szCs w:val="24"/>
          <w:lang w:val="hy-AM"/>
        </w:rPr>
        <w:t xml:space="preserve">աշխատակիցներն իրենց գործունեությունը կիրականացնեն բարոյահոգեբանական տեսանկյունից առողջ </w:t>
      </w:r>
      <w:r w:rsidRPr="00217DFB">
        <w:rPr>
          <w:rFonts w:ascii="GHEA Grapalat" w:hAnsi="GHEA Grapalat"/>
          <w:sz w:val="24"/>
          <w:szCs w:val="24"/>
          <w:lang w:val="hy-AM"/>
        </w:rPr>
        <w:t>աշխատանքային մթնոլորտ</w:t>
      </w:r>
      <w:r w:rsidR="00D1356F" w:rsidRPr="00217DFB">
        <w:rPr>
          <w:rFonts w:ascii="GHEA Grapalat" w:hAnsi="GHEA Grapalat"/>
          <w:sz w:val="24"/>
          <w:szCs w:val="24"/>
          <w:lang w:val="hy-AM"/>
        </w:rPr>
        <w:t>ում</w:t>
      </w:r>
      <w:r w:rsidRPr="00217DFB">
        <w:rPr>
          <w:rFonts w:ascii="GHEA Grapalat" w:hAnsi="GHEA Grapalat"/>
          <w:sz w:val="24"/>
          <w:szCs w:val="24"/>
          <w:lang w:val="hy-AM"/>
        </w:rPr>
        <w:t>, կխրախուս</w:t>
      </w:r>
      <w:r w:rsidR="00BB4C78" w:rsidRPr="00217DFB">
        <w:rPr>
          <w:rFonts w:ascii="GHEA Grapalat" w:hAnsi="GHEA Grapalat"/>
          <w:sz w:val="24"/>
          <w:szCs w:val="24"/>
          <w:lang w:val="hy-AM"/>
        </w:rPr>
        <w:t>վ</w:t>
      </w:r>
      <w:r w:rsidRPr="00217DFB">
        <w:rPr>
          <w:rFonts w:ascii="GHEA Grapalat" w:hAnsi="GHEA Grapalat"/>
          <w:sz w:val="24"/>
          <w:szCs w:val="24"/>
          <w:lang w:val="hy-AM"/>
        </w:rPr>
        <w:t xml:space="preserve">ի մասնագիտական </w:t>
      </w:r>
      <w:r w:rsidR="00BB4C78" w:rsidRPr="00217DFB">
        <w:rPr>
          <w:rFonts w:ascii="GHEA Grapalat" w:hAnsi="GHEA Grapalat"/>
          <w:sz w:val="24"/>
          <w:szCs w:val="24"/>
          <w:lang w:val="hy-AM"/>
        </w:rPr>
        <w:t>զարգացումը, առաջընթացը</w:t>
      </w:r>
      <w:r w:rsidRPr="00217DFB">
        <w:rPr>
          <w:rFonts w:ascii="GHEA Grapalat" w:hAnsi="GHEA Grapalat"/>
          <w:sz w:val="24"/>
          <w:szCs w:val="24"/>
          <w:lang w:val="hy-AM"/>
        </w:rPr>
        <w:t xml:space="preserve"> և համագործակցությունը։</w:t>
      </w:r>
    </w:p>
    <w:p w14:paraId="66B59C91" w14:textId="77777777" w:rsidR="00B45C4C" w:rsidRPr="004C651E" w:rsidRDefault="00B45C4C" w:rsidP="00F3116D">
      <w:pPr>
        <w:tabs>
          <w:tab w:val="left" w:pos="7896"/>
        </w:tabs>
        <w:spacing w:line="360" w:lineRule="auto"/>
        <w:rPr>
          <w:rFonts w:ascii="GHEA Grapalat" w:hAnsi="GHEA Grapalat" w:cs="Times New Roman"/>
          <w:sz w:val="24"/>
          <w:szCs w:val="24"/>
          <w:lang w:val="hy-AM"/>
        </w:rPr>
      </w:pPr>
    </w:p>
    <w:p w14:paraId="216B5258" w14:textId="0286D597" w:rsidR="00205414" w:rsidRPr="004C651E" w:rsidRDefault="00205414" w:rsidP="00F3116D">
      <w:pPr>
        <w:pBdr>
          <w:top w:val="nil"/>
          <w:left w:val="nil"/>
          <w:bottom w:val="nil"/>
          <w:right w:val="nil"/>
          <w:between w:val="nil"/>
        </w:pBdr>
        <w:spacing w:after="0" w:line="360" w:lineRule="auto"/>
        <w:ind w:left="286"/>
        <w:jc w:val="center"/>
        <w:rPr>
          <w:rFonts w:ascii="GHEA Grapalat" w:eastAsia="GHEA Grapalat" w:hAnsi="GHEA Grapalat" w:cs="GHEA Grapalat"/>
          <w:b/>
          <w:bCs/>
          <w:i/>
          <w:iCs/>
          <w:color w:val="7030A0"/>
          <w:szCs w:val="28"/>
          <w:lang w:val="hy-AM"/>
        </w:rPr>
      </w:pPr>
      <w:r w:rsidRPr="004C651E">
        <w:rPr>
          <w:rFonts w:ascii="GHEA Grapalat" w:eastAsia="GHEA Grapalat" w:hAnsi="GHEA Grapalat" w:cs="GHEA Grapalat"/>
          <w:b/>
          <w:bCs/>
          <w:i/>
          <w:iCs/>
          <w:color w:val="7030A0"/>
          <w:szCs w:val="28"/>
          <w:lang w:val="hy-AM"/>
        </w:rPr>
        <w:t>2</w:t>
      </w:r>
      <w:r w:rsidRPr="004C651E">
        <w:rPr>
          <w:rFonts w:ascii="MS Mincho" w:eastAsia="MS Mincho" w:hAnsi="MS Mincho" w:cs="MS Mincho" w:hint="eastAsia"/>
          <w:b/>
          <w:bCs/>
          <w:i/>
          <w:iCs/>
          <w:color w:val="7030A0"/>
          <w:szCs w:val="28"/>
          <w:lang w:val="hy-AM"/>
        </w:rPr>
        <w:t>․</w:t>
      </w:r>
      <w:r w:rsidR="00F350A5" w:rsidRPr="004C651E">
        <w:rPr>
          <w:rFonts w:ascii="GHEA Grapalat" w:eastAsia="GHEA Grapalat" w:hAnsi="GHEA Grapalat" w:cs="Times New Roman"/>
          <w:b/>
          <w:bCs/>
          <w:i/>
          <w:iCs/>
          <w:color w:val="7030A0"/>
          <w:szCs w:val="28"/>
          <w:lang w:val="hy-AM"/>
        </w:rPr>
        <w:t xml:space="preserve"> </w:t>
      </w:r>
      <w:r w:rsidRPr="004C651E">
        <w:rPr>
          <w:rFonts w:ascii="GHEA Grapalat" w:eastAsia="GHEA Grapalat" w:hAnsi="GHEA Grapalat" w:cs="GHEA Grapalat"/>
          <w:b/>
          <w:bCs/>
          <w:i/>
          <w:iCs/>
          <w:color w:val="7030A0"/>
          <w:szCs w:val="28"/>
          <w:lang w:val="hy-AM"/>
        </w:rPr>
        <w:t>Ի Ր Ա Վ Ի Ճ Ա Կ Ի    Վ Ե Ր Լ Ո Ւ Ծ Ո Ւ Թ Յ Ո Ւ Ն</w:t>
      </w:r>
    </w:p>
    <w:p w14:paraId="2D42AB33" w14:textId="08FD1B40" w:rsidR="00205414" w:rsidRPr="004C651E" w:rsidRDefault="00205414" w:rsidP="00F3116D">
      <w:pPr>
        <w:pBdr>
          <w:top w:val="nil"/>
          <w:left w:val="nil"/>
          <w:bottom w:val="nil"/>
          <w:right w:val="nil"/>
          <w:between w:val="nil"/>
        </w:pBdr>
        <w:spacing w:after="0" w:line="360" w:lineRule="auto"/>
        <w:ind w:left="1004"/>
        <w:jc w:val="center"/>
        <w:rPr>
          <w:rFonts w:ascii="GHEA Grapalat" w:eastAsia="GHEA Grapalat" w:hAnsi="GHEA Grapalat" w:cs="GHEA Grapalat"/>
          <w:b/>
          <w:color w:val="ED7D31" w:themeColor="accent2"/>
          <w:szCs w:val="28"/>
          <w:lang w:val="hy-AM"/>
        </w:rPr>
      </w:pPr>
      <w:r w:rsidRPr="004C651E">
        <w:rPr>
          <w:rFonts w:ascii="GHEA Grapalat" w:eastAsia="GHEA Grapalat" w:hAnsi="GHEA Grapalat" w:cs="GHEA Grapalat"/>
          <w:b/>
          <w:i/>
          <w:iCs/>
          <w:color w:val="7030A0"/>
          <w:szCs w:val="28"/>
          <w:lang w:val="hy-AM"/>
        </w:rPr>
        <w:t>2</w:t>
      </w:r>
      <w:r w:rsidRPr="004C651E">
        <w:rPr>
          <w:rFonts w:ascii="MS Mincho" w:eastAsia="MS Mincho" w:hAnsi="MS Mincho" w:cs="MS Mincho" w:hint="eastAsia"/>
          <w:b/>
          <w:i/>
          <w:iCs/>
          <w:color w:val="7030A0"/>
          <w:szCs w:val="28"/>
          <w:lang w:val="hy-AM"/>
        </w:rPr>
        <w:t>․</w:t>
      </w:r>
      <w:r w:rsidRPr="004C651E">
        <w:rPr>
          <w:rFonts w:ascii="GHEA Grapalat" w:eastAsia="GHEA Grapalat" w:hAnsi="GHEA Grapalat" w:cs="Times New Roman"/>
          <w:b/>
          <w:i/>
          <w:iCs/>
          <w:color w:val="7030A0"/>
          <w:szCs w:val="28"/>
          <w:lang w:val="hy-AM"/>
        </w:rPr>
        <w:t xml:space="preserve">1 </w:t>
      </w:r>
      <w:r w:rsidR="001F1089">
        <w:rPr>
          <w:rFonts w:ascii="GHEA Grapalat" w:eastAsia="GHEA Grapalat" w:hAnsi="GHEA Grapalat" w:cs="Times New Roman"/>
          <w:b/>
          <w:i/>
          <w:iCs/>
          <w:color w:val="7030A0"/>
          <w:szCs w:val="28"/>
          <w:lang w:val="hy-AM"/>
        </w:rPr>
        <w:t>Վարժարանի</w:t>
      </w:r>
      <w:r w:rsidRPr="004C651E">
        <w:rPr>
          <w:rFonts w:ascii="GHEA Grapalat" w:eastAsia="GHEA Grapalat" w:hAnsi="GHEA Grapalat" w:cs="GHEA Grapalat"/>
          <w:b/>
          <w:i/>
          <w:iCs/>
          <w:color w:val="7030A0"/>
          <w:szCs w:val="28"/>
          <w:lang w:val="hy-AM"/>
        </w:rPr>
        <w:t xml:space="preserve"> ուսումնադաստիարակչական աշխատանքների քանակական և որակական արդյունքները</w:t>
      </w:r>
    </w:p>
    <w:p w14:paraId="67BF7706" w14:textId="01EB1294" w:rsidR="00205414" w:rsidRPr="004C651E" w:rsidRDefault="001F1089" w:rsidP="00F3116D">
      <w:pPr>
        <w:spacing w:before="240" w:after="240" w:line="360" w:lineRule="auto"/>
        <w:ind w:firstLine="720"/>
        <w:jc w:val="both"/>
        <w:rPr>
          <w:rFonts w:ascii="GHEA Grapalat" w:eastAsia="GHEA Grapalat" w:hAnsi="GHEA Grapalat" w:cs="GHEA Grapalat"/>
          <w:color w:val="000000"/>
          <w:sz w:val="24"/>
          <w:szCs w:val="24"/>
          <w:lang w:val="hy-AM"/>
        </w:rPr>
      </w:pPr>
      <w:r>
        <w:rPr>
          <w:rFonts w:ascii="GHEA Grapalat" w:eastAsia="GHEA Grapalat" w:hAnsi="GHEA Grapalat" w:cs="GHEA Grapalat"/>
          <w:sz w:val="24"/>
          <w:szCs w:val="24"/>
          <w:lang w:val="hy-AM"/>
        </w:rPr>
        <w:t xml:space="preserve">Վարժարանն </w:t>
      </w:r>
      <w:r w:rsidR="00205414" w:rsidRPr="004C651E">
        <w:rPr>
          <w:rFonts w:ascii="GHEA Grapalat" w:eastAsia="GHEA Grapalat" w:hAnsi="GHEA Grapalat" w:cs="GHEA Grapalat"/>
          <w:sz w:val="24"/>
          <w:szCs w:val="24"/>
          <w:lang w:val="hy-AM"/>
        </w:rPr>
        <w:t xml:space="preserve">իր գործունեությունը կազմակերպում է՝ </w:t>
      </w:r>
      <w:r>
        <w:rPr>
          <w:rFonts w:ascii="GHEA Grapalat" w:eastAsia="GHEA Grapalat" w:hAnsi="GHEA Grapalat" w:cs="GHEA Grapalat"/>
          <w:sz w:val="24"/>
          <w:szCs w:val="24"/>
          <w:lang w:val="hy-AM"/>
        </w:rPr>
        <w:t>առաջնորդվելով</w:t>
      </w:r>
      <w:r w:rsidR="00205414" w:rsidRPr="004C651E">
        <w:rPr>
          <w:rFonts w:ascii="GHEA Grapalat" w:eastAsia="GHEA Grapalat" w:hAnsi="GHEA Grapalat" w:cs="GHEA Grapalat"/>
          <w:sz w:val="24"/>
          <w:szCs w:val="24"/>
          <w:lang w:val="hy-AM"/>
        </w:rPr>
        <w:t xml:space="preserve"> յուրաքանչյուր սովորողի կրթական կարիքներ</w:t>
      </w:r>
      <w:r>
        <w:rPr>
          <w:rFonts w:ascii="GHEA Grapalat" w:eastAsia="GHEA Grapalat" w:hAnsi="GHEA Grapalat" w:cs="GHEA Grapalat"/>
          <w:sz w:val="24"/>
          <w:szCs w:val="24"/>
          <w:lang w:val="hy-AM"/>
        </w:rPr>
        <w:t xml:space="preserve">ի բավարարմամբ, ուսումնառության երեք տարիների ընթացքում ագրոոլորտի մասնագիտական ուղղությունների համակողմանի ներկայացմամբ և գիտակցված մասնագիտական կողմնորոշում և ընտրություն իրականացնելու </w:t>
      </w:r>
      <w:r w:rsidR="006C3D29">
        <w:rPr>
          <w:rFonts w:ascii="GHEA Grapalat" w:eastAsia="GHEA Grapalat" w:hAnsi="GHEA Grapalat" w:cs="GHEA Grapalat"/>
          <w:sz w:val="24"/>
          <w:szCs w:val="24"/>
          <w:lang w:val="hy-AM"/>
        </w:rPr>
        <w:t>նպատակով</w:t>
      </w:r>
      <w:r w:rsidR="00205414" w:rsidRPr="004C651E">
        <w:rPr>
          <w:rFonts w:ascii="GHEA Grapalat" w:eastAsia="GHEA Grapalat" w:hAnsi="GHEA Grapalat" w:cs="GHEA Grapalat"/>
          <w:sz w:val="24"/>
          <w:szCs w:val="24"/>
          <w:lang w:val="hy-AM"/>
        </w:rPr>
        <w:t xml:space="preserve">։ </w:t>
      </w:r>
      <w:r w:rsidR="009045AD">
        <w:rPr>
          <w:rFonts w:ascii="GHEA Grapalat" w:eastAsia="GHEA Grapalat" w:hAnsi="GHEA Grapalat" w:cs="GHEA Grapalat"/>
          <w:sz w:val="24"/>
          <w:szCs w:val="24"/>
          <w:lang w:val="hy-AM"/>
        </w:rPr>
        <w:t>Վ</w:t>
      </w:r>
      <w:r w:rsidR="006C3D29">
        <w:rPr>
          <w:rFonts w:ascii="GHEA Grapalat" w:eastAsia="GHEA Grapalat" w:hAnsi="GHEA Grapalat" w:cs="GHEA Grapalat"/>
          <w:sz w:val="24"/>
          <w:szCs w:val="24"/>
          <w:lang w:val="hy-AM"/>
        </w:rPr>
        <w:t>արժարանի</w:t>
      </w:r>
      <w:r w:rsidR="00205414" w:rsidRPr="004C651E">
        <w:rPr>
          <w:rFonts w:ascii="GHEA Grapalat" w:eastAsia="GHEA Grapalat" w:hAnsi="GHEA Grapalat" w:cs="GHEA Grapalat"/>
          <w:sz w:val="24"/>
          <w:szCs w:val="24"/>
          <w:lang w:val="hy-AM"/>
        </w:rPr>
        <w:t xml:space="preserve"> գործունեությունը </w:t>
      </w:r>
      <w:r w:rsidR="006C3D29">
        <w:rPr>
          <w:rFonts w:ascii="GHEA Grapalat" w:eastAsia="GHEA Grapalat" w:hAnsi="GHEA Grapalat" w:cs="GHEA Grapalat"/>
          <w:sz w:val="24"/>
          <w:szCs w:val="24"/>
          <w:lang w:val="hy-AM"/>
        </w:rPr>
        <w:t xml:space="preserve">առանձնանում է </w:t>
      </w:r>
      <w:r w:rsidR="00205414" w:rsidRPr="004C651E">
        <w:rPr>
          <w:rFonts w:ascii="GHEA Grapalat" w:eastAsia="GHEA Grapalat" w:hAnsi="GHEA Grapalat" w:cs="GHEA Grapalat"/>
          <w:sz w:val="24"/>
          <w:szCs w:val="24"/>
          <w:lang w:val="hy-AM"/>
        </w:rPr>
        <w:t>ուսումնական և դաստիարակչական</w:t>
      </w:r>
      <w:r w:rsidR="006C3D29">
        <w:rPr>
          <w:rFonts w:ascii="GHEA Grapalat" w:eastAsia="GHEA Grapalat" w:hAnsi="GHEA Grapalat" w:cs="GHEA Grapalat"/>
          <w:sz w:val="24"/>
          <w:szCs w:val="24"/>
          <w:lang w:val="hy-AM"/>
        </w:rPr>
        <w:t xml:space="preserve"> ուղղություններով, որոնք</w:t>
      </w:r>
      <w:r w:rsidR="00205414" w:rsidRPr="004C651E">
        <w:rPr>
          <w:rFonts w:ascii="GHEA Grapalat" w:eastAsia="GHEA Grapalat" w:hAnsi="GHEA Grapalat" w:cs="GHEA Grapalat"/>
          <w:sz w:val="24"/>
          <w:szCs w:val="24"/>
          <w:lang w:val="hy-AM"/>
        </w:rPr>
        <w:t xml:space="preserve"> փոխկապակցված ու միմյանց լրացնող գործառույթներ են,</w:t>
      </w:r>
      <w:r w:rsidR="00205414" w:rsidRPr="004C651E">
        <w:rPr>
          <w:rFonts w:ascii="GHEA Grapalat" w:eastAsia="GHEA Grapalat" w:hAnsi="GHEA Grapalat" w:cs="GHEA Grapalat"/>
          <w:color w:val="000000"/>
          <w:sz w:val="24"/>
          <w:szCs w:val="24"/>
          <w:lang w:val="hy-AM"/>
        </w:rPr>
        <w:t xml:space="preserve"> նպատակաուղղված են սովորողների </w:t>
      </w:r>
      <w:r w:rsidR="00205414" w:rsidRPr="004C651E">
        <w:rPr>
          <w:rFonts w:ascii="GHEA Grapalat" w:eastAsia="Times New Roman" w:hAnsi="GHEA Grapalat" w:cs="Sylfaen"/>
          <w:sz w:val="24"/>
          <w:szCs w:val="24"/>
          <w:lang w:val="hy-AM" w:eastAsia="ru-RU"/>
        </w:rPr>
        <w:t>մտավոր</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հոգևոր</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ֆիզիկական</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և</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սոցիալական</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զարգացմանը</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նրանց</w:t>
      </w:r>
      <w:r w:rsidR="00F639BA">
        <w:rPr>
          <w:rFonts w:ascii="GHEA Grapalat" w:eastAsia="Times New Roman" w:hAnsi="GHEA Grapalat" w:cs="Sylfaen"/>
          <w:sz w:val="24"/>
          <w:szCs w:val="24"/>
          <w:lang w:val="hy-AM" w:eastAsia="ru-RU"/>
        </w:rPr>
        <w:t>՝</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որպես</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քաղաքացու</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ձևավորմանը</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ինքնուրույն</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կյանքի</w:t>
      </w:r>
      <w:r w:rsidR="00205414" w:rsidRPr="004C651E">
        <w:rPr>
          <w:rFonts w:ascii="GHEA Grapalat" w:eastAsia="Times New Roman" w:hAnsi="GHEA Grapalat" w:cs="Times New Roman"/>
          <w:sz w:val="24"/>
          <w:szCs w:val="24"/>
          <w:lang w:val="hy-AM" w:eastAsia="ru-RU"/>
        </w:rPr>
        <w:t xml:space="preserve">, </w:t>
      </w:r>
      <w:r w:rsidR="006C3D29">
        <w:rPr>
          <w:rFonts w:ascii="GHEA Grapalat" w:eastAsia="Times New Roman" w:hAnsi="GHEA Grapalat" w:cs="Times New Roman"/>
          <w:sz w:val="24"/>
          <w:szCs w:val="24"/>
          <w:lang w:val="hy-AM" w:eastAsia="ru-RU"/>
        </w:rPr>
        <w:t xml:space="preserve">հատկապես ագրոտեխնոլոգիական </w:t>
      </w:r>
      <w:r w:rsidR="00205414" w:rsidRPr="004C651E">
        <w:rPr>
          <w:rFonts w:ascii="GHEA Grapalat" w:eastAsia="Times New Roman" w:hAnsi="GHEA Grapalat" w:cs="Sylfaen"/>
          <w:sz w:val="24"/>
          <w:szCs w:val="24"/>
          <w:lang w:val="hy-AM" w:eastAsia="ru-RU"/>
        </w:rPr>
        <w:t>մասնագիտական</w:t>
      </w:r>
      <w:r w:rsidR="00205414" w:rsidRPr="004C651E">
        <w:rPr>
          <w:rFonts w:ascii="GHEA Grapalat" w:eastAsia="Times New Roman" w:hAnsi="GHEA Grapalat" w:cs="Times New Roman"/>
          <w:sz w:val="24"/>
          <w:szCs w:val="24"/>
          <w:lang w:val="hy-AM" w:eastAsia="ru-RU"/>
        </w:rPr>
        <w:t xml:space="preserve"> </w:t>
      </w:r>
      <w:r w:rsidR="00205414" w:rsidRPr="004C651E">
        <w:rPr>
          <w:rFonts w:ascii="GHEA Grapalat" w:eastAsia="Times New Roman" w:hAnsi="GHEA Grapalat" w:cs="Sylfaen"/>
          <w:sz w:val="24"/>
          <w:szCs w:val="24"/>
          <w:lang w:val="hy-AM" w:eastAsia="ru-RU"/>
        </w:rPr>
        <w:t xml:space="preserve">կողմնորոշմանը, </w:t>
      </w:r>
      <w:r w:rsidR="00205414" w:rsidRPr="004C651E">
        <w:rPr>
          <w:rFonts w:ascii="GHEA Grapalat" w:eastAsia="Times New Roman" w:hAnsi="GHEA Grapalat"/>
          <w:sz w:val="24"/>
          <w:szCs w:val="24"/>
          <w:lang w:val="hy-AM" w:eastAsia="ru-RU"/>
        </w:rPr>
        <w:t>կրթության շարունակականության ապահովմանը։</w:t>
      </w:r>
    </w:p>
    <w:p w14:paraId="37461B8A" w14:textId="6581721B" w:rsidR="00205414" w:rsidRDefault="006C3D29" w:rsidP="00F3116D">
      <w:pPr>
        <w:spacing w:after="0" w:line="360" w:lineRule="auto"/>
        <w:ind w:firstLine="72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Այս ամենին կարելի է հասնել</w:t>
      </w:r>
      <w:r w:rsidR="00205414" w:rsidRPr="004C651E">
        <w:rPr>
          <w:rFonts w:ascii="GHEA Grapalat" w:eastAsia="GHEA Grapalat" w:hAnsi="GHEA Grapalat" w:cs="GHEA Grapalat"/>
          <w:sz w:val="24"/>
          <w:szCs w:val="24"/>
          <w:lang w:val="hy-AM"/>
        </w:rPr>
        <w:t xml:space="preserve"> թիմային ու համագործակցային աշխատակազմ</w:t>
      </w:r>
      <w:r>
        <w:rPr>
          <w:rFonts w:ascii="GHEA Grapalat" w:eastAsia="GHEA Grapalat" w:hAnsi="GHEA Grapalat" w:cs="GHEA Grapalat"/>
          <w:sz w:val="24"/>
          <w:szCs w:val="24"/>
          <w:lang w:val="hy-AM"/>
        </w:rPr>
        <w:t>ի շնորհիվ, որը գիտակցում է վարժարանի առաքելութությունը և ջանքեր է գործադրում նրա տեսլականի իրականացման համար</w:t>
      </w:r>
      <w:r w:rsidR="00205414" w:rsidRPr="004C651E">
        <w:rPr>
          <w:rFonts w:ascii="GHEA Grapalat" w:eastAsia="GHEA Grapalat" w:hAnsi="GHEA Grapalat" w:cs="GHEA Grapalat"/>
          <w:sz w:val="24"/>
          <w:szCs w:val="24"/>
          <w:lang w:val="hy-AM"/>
        </w:rPr>
        <w:t>։</w:t>
      </w:r>
    </w:p>
    <w:p w14:paraId="10D39D47" w14:textId="35345471" w:rsidR="006C3D29" w:rsidRDefault="006C3D29" w:rsidP="006C3D29">
      <w:pPr>
        <w:spacing w:after="0" w:line="360" w:lineRule="auto"/>
        <w:ind w:firstLine="720"/>
        <w:jc w:val="both"/>
        <w:rPr>
          <w:rFonts w:ascii="GHEA Grapalat" w:eastAsia="GHEA Grapalat" w:hAnsi="GHEA Grapalat" w:cs="GHEA Grapalat"/>
          <w:bCs/>
          <w:sz w:val="24"/>
          <w:szCs w:val="24"/>
          <w:lang w:val="hy-AM"/>
        </w:rPr>
      </w:pPr>
      <w:r>
        <w:rPr>
          <w:rFonts w:ascii="GHEA Grapalat" w:eastAsia="GHEA Grapalat" w:hAnsi="GHEA Grapalat" w:cs="GHEA Grapalat"/>
          <w:sz w:val="24"/>
          <w:szCs w:val="24"/>
          <w:lang w:val="hy-AM"/>
        </w:rPr>
        <w:t>Արդեն 6 տարի լինելով ՀԱԱՀ վարժարանի տնօրենի ժամանակավոր պաշտոնակատար՝ վարժարանի</w:t>
      </w:r>
      <w:r w:rsidRPr="004C651E">
        <w:rPr>
          <w:rFonts w:ascii="GHEA Grapalat" w:eastAsia="GHEA Grapalat" w:hAnsi="GHEA Grapalat" w:cs="GHEA Grapalat"/>
          <w:sz w:val="24"/>
          <w:szCs w:val="24"/>
          <w:lang w:val="hy-AM"/>
        </w:rPr>
        <w:t xml:space="preserve"> ուսումնադաստիարակչական աշխատանքների քանակական ու որակական արդյունքների </w:t>
      </w:r>
      <w:r>
        <w:rPr>
          <w:rFonts w:ascii="GHEA Grapalat" w:eastAsia="GHEA Grapalat" w:hAnsi="GHEA Grapalat" w:cs="GHEA Grapalat"/>
          <w:sz w:val="24"/>
          <w:szCs w:val="24"/>
          <w:lang w:val="hy-AM"/>
        </w:rPr>
        <w:t>վերաբերյալ</w:t>
      </w:r>
      <w:r w:rsidRPr="004C651E">
        <w:rPr>
          <w:rFonts w:ascii="GHEA Grapalat" w:eastAsia="GHEA Grapalat" w:hAnsi="GHEA Grapalat" w:cs="GHEA Grapalat"/>
          <w:sz w:val="24"/>
          <w:szCs w:val="24"/>
          <w:lang w:val="hy-AM"/>
        </w:rPr>
        <w:t xml:space="preserve"> </w:t>
      </w:r>
      <w:r w:rsidR="00F13820" w:rsidRPr="004C651E">
        <w:rPr>
          <w:rFonts w:ascii="GHEA Grapalat" w:eastAsia="GHEA Grapalat" w:hAnsi="GHEA Grapalat" w:cs="GHEA Grapalat"/>
          <w:sz w:val="24"/>
          <w:szCs w:val="24"/>
          <w:lang w:val="hy-AM"/>
        </w:rPr>
        <w:t>մշտապես կատարել</w:t>
      </w:r>
      <w:r>
        <w:rPr>
          <w:rFonts w:ascii="GHEA Grapalat" w:eastAsia="GHEA Grapalat" w:hAnsi="GHEA Grapalat" w:cs="GHEA Grapalat"/>
          <w:sz w:val="24"/>
          <w:szCs w:val="24"/>
          <w:lang w:val="hy-AM"/>
        </w:rPr>
        <w:t xml:space="preserve"> ենք</w:t>
      </w:r>
      <w:r w:rsidR="00F13820" w:rsidRPr="004C651E">
        <w:rPr>
          <w:rFonts w:ascii="GHEA Grapalat" w:eastAsia="GHEA Grapalat" w:hAnsi="GHEA Grapalat" w:cs="GHEA Grapalat"/>
          <w:sz w:val="24"/>
          <w:szCs w:val="24"/>
          <w:lang w:val="hy-AM"/>
        </w:rPr>
        <w:t xml:space="preserve"> դիտարկումներ, դասալսումներ</w:t>
      </w:r>
      <w:r>
        <w:rPr>
          <w:rFonts w:ascii="GHEA Grapalat" w:eastAsia="GHEA Grapalat" w:hAnsi="GHEA Grapalat" w:cs="GHEA Grapalat"/>
          <w:sz w:val="24"/>
          <w:szCs w:val="24"/>
          <w:lang w:val="hy-AM"/>
        </w:rPr>
        <w:t xml:space="preserve"> և վերլուծություններ</w:t>
      </w:r>
      <w:r w:rsidR="009203BE">
        <w:rPr>
          <w:rFonts w:ascii="GHEA Grapalat" w:eastAsia="GHEA Grapalat" w:hAnsi="GHEA Grapalat" w:cs="GHEA Grapalat"/>
          <w:bCs/>
          <w:sz w:val="24"/>
          <w:szCs w:val="24"/>
          <w:lang w:val="hy-AM"/>
        </w:rPr>
        <w:t>, որոնք հիմք են հանդիսացել տարաբնույթ խնդիրների հայտնաբերման, դրանց առաջացման պատճառների, հնարավոր լուծումներ գտնելու համար։</w:t>
      </w:r>
    </w:p>
    <w:p w14:paraId="0A4470C5" w14:textId="52E46F09" w:rsidR="00582799" w:rsidRPr="006C3D29" w:rsidRDefault="00582799" w:rsidP="006C3D29">
      <w:pPr>
        <w:spacing w:after="0" w:line="360" w:lineRule="auto"/>
        <w:ind w:firstLine="720"/>
        <w:jc w:val="both"/>
        <w:rPr>
          <w:rFonts w:ascii="GHEA Grapalat" w:eastAsia="GHEA Grapalat" w:hAnsi="GHEA Grapalat" w:cs="Times New Roman"/>
          <w:sz w:val="24"/>
          <w:szCs w:val="24"/>
          <w:lang w:val="hy-AM"/>
        </w:rPr>
      </w:pPr>
      <w:r w:rsidRPr="006C3D29">
        <w:rPr>
          <w:rFonts w:ascii="GHEA Grapalat" w:eastAsia="GHEA Grapalat" w:hAnsi="GHEA Grapalat" w:cs="GHEA Grapalat"/>
          <w:bCs/>
          <w:sz w:val="24"/>
          <w:szCs w:val="24"/>
          <w:lang w:val="hy-AM"/>
        </w:rPr>
        <w:lastRenderedPageBreak/>
        <w:t xml:space="preserve"> Նախորդ երեք ուս</w:t>
      </w:r>
      <w:r w:rsidR="00EB6AEE" w:rsidRPr="006C3D29">
        <w:rPr>
          <w:rFonts w:ascii="GHEA Grapalat" w:eastAsia="GHEA Grapalat" w:hAnsi="GHEA Grapalat" w:cs="GHEA Grapalat"/>
          <w:bCs/>
          <w:sz w:val="24"/>
          <w:szCs w:val="24"/>
          <w:lang w:val="hy-AM"/>
        </w:rPr>
        <w:t xml:space="preserve">ումնական </w:t>
      </w:r>
      <w:r w:rsidRPr="006C3D29">
        <w:rPr>
          <w:rFonts w:ascii="GHEA Grapalat" w:eastAsia="GHEA Grapalat" w:hAnsi="GHEA Grapalat" w:cs="GHEA Grapalat"/>
          <w:bCs/>
          <w:sz w:val="24"/>
          <w:szCs w:val="24"/>
          <w:lang w:val="hy-AM"/>
        </w:rPr>
        <w:t xml:space="preserve">տարիների ընթացքում </w:t>
      </w:r>
      <w:r w:rsidR="009203BE">
        <w:rPr>
          <w:rFonts w:ascii="GHEA Grapalat" w:eastAsia="GHEA Grapalat" w:hAnsi="GHEA Grapalat" w:cs="GHEA Grapalat"/>
          <w:bCs/>
          <w:sz w:val="24"/>
          <w:szCs w:val="24"/>
          <w:lang w:val="hy-AM"/>
        </w:rPr>
        <w:t>վարժարանում</w:t>
      </w:r>
      <w:r w:rsidRPr="006C3D29">
        <w:rPr>
          <w:rFonts w:ascii="GHEA Grapalat" w:eastAsia="GHEA Grapalat" w:hAnsi="GHEA Grapalat" w:cs="GHEA Grapalat"/>
          <w:bCs/>
          <w:sz w:val="24"/>
          <w:szCs w:val="24"/>
          <w:lang w:val="hy-AM"/>
        </w:rPr>
        <w:t xml:space="preserve"> ձևավորվել </w:t>
      </w:r>
      <w:r w:rsidR="002C1FC5">
        <w:rPr>
          <w:rFonts w:ascii="GHEA Grapalat" w:eastAsia="GHEA Grapalat" w:hAnsi="GHEA Grapalat" w:cs="GHEA Grapalat"/>
          <w:bCs/>
          <w:sz w:val="24"/>
          <w:szCs w:val="24"/>
          <w:lang w:val="hy-AM"/>
        </w:rPr>
        <w:t>են</w:t>
      </w:r>
      <w:r w:rsidRPr="006C3D29">
        <w:rPr>
          <w:rFonts w:ascii="GHEA Grapalat" w:eastAsia="GHEA Grapalat" w:hAnsi="GHEA Grapalat" w:cs="GHEA Grapalat"/>
          <w:bCs/>
          <w:sz w:val="24"/>
          <w:szCs w:val="24"/>
          <w:lang w:val="hy-AM"/>
        </w:rPr>
        <w:t>ր 1</w:t>
      </w:r>
      <w:r w:rsidR="009203BE">
        <w:rPr>
          <w:rFonts w:ascii="GHEA Grapalat" w:eastAsia="GHEA Grapalat" w:hAnsi="GHEA Grapalat" w:cs="GHEA Grapalat"/>
          <w:bCs/>
          <w:sz w:val="24"/>
          <w:szCs w:val="24"/>
          <w:lang w:val="hy-AM"/>
        </w:rPr>
        <w:t>3</w:t>
      </w:r>
      <w:r w:rsidRPr="006C3D29">
        <w:rPr>
          <w:rFonts w:ascii="GHEA Grapalat" w:eastAsia="GHEA Grapalat" w:hAnsi="GHEA Grapalat" w:cs="GHEA Grapalat"/>
          <w:bCs/>
          <w:sz w:val="24"/>
          <w:szCs w:val="24"/>
          <w:lang w:val="hy-AM"/>
        </w:rPr>
        <w:t xml:space="preserve"> դասարան</w:t>
      </w:r>
      <w:r w:rsidR="002C1FC5">
        <w:rPr>
          <w:rFonts w:ascii="GHEA Grapalat" w:eastAsia="GHEA Grapalat" w:hAnsi="GHEA Grapalat" w:cs="GHEA Grapalat"/>
          <w:bCs/>
          <w:sz w:val="24"/>
          <w:szCs w:val="24"/>
          <w:lang w:val="hy-AM"/>
        </w:rPr>
        <w:t>ներ</w:t>
      </w:r>
      <w:r w:rsidR="009203BE">
        <w:rPr>
          <w:rFonts w:ascii="GHEA Grapalat" w:eastAsia="GHEA Grapalat" w:hAnsi="GHEA Grapalat" w:cs="GHEA Grapalat"/>
          <w:bCs/>
          <w:sz w:val="24"/>
          <w:szCs w:val="24"/>
          <w:lang w:val="hy-AM"/>
        </w:rPr>
        <w:t>։</w:t>
      </w:r>
    </w:p>
    <w:tbl>
      <w:tblPr>
        <w:tblW w:w="74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43"/>
        <w:gridCol w:w="1155"/>
        <w:gridCol w:w="1155"/>
        <w:gridCol w:w="1155"/>
        <w:gridCol w:w="2105"/>
      </w:tblGrid>
      <w:tr w:rsidR="00872F1F" w:rsidRPr="00984517" w14:paraId="2ADCA60F" w14:textId="77777777" w:rsidTr="00872F1F">
        <w:trPr>
          <w:trHeight w:val="930"/>
          <w:jc w:val="center"/>
        </w:trPr>
        <w:tc>
          <w:tcPr>
            <w:tcW w:w="1843" w:type="dxa"/>
            <w:shd w:val="clear" w:color="auto" w:fill="F6E8FE"/>
            <w:vAlign w:val="center"/>
          </w:tcPr>
          <w:p w14:paraId="6A606A61" w14:textId="77777777" w:rsidR="00872F1F" w:rsidRPr="004C651E" w:rsidRDefault="00872F1F" w:rsidP="00F3116D">
            <w:pPr>
              <w:spacing w:after="0" w:line="360" w:lineRule="auto"/>
              <w:jc w:val="center"/>
              <w:rPr>
                <w:rFonts w:ascii="GHEA Grapalat" w:hAnsi="GHEA Grapalat"/>
                <w:b/>
                <w:i/>
                <w:iCs/>
                <w:color w:val="7030A0"/>
                <w:sz w:val="20"/>
                <w:szCs w:val="20"/>
                <w:lang w:val="hy-AM"/>
              </w:rPr>
            </w:pPr>
            <w:r w:rsidRPr="004C651E">
              <w:rPr>
                <w:rFonts w:ascii="GHEA Grapalat" w:hAnsi="GHEA Grapalat"/>
                <w:b/>
                <w:i/>
                <w:iCs/>
                <w:color w:val="7030A0"/>
                <w:sz w:val="20"/>
                <w:szCs w:val="20"/>
              </w:rPr>
              <w:t>Դասարաններ</w:t>
            </w:r>
            <w:r w:rsidRPr="004C651E">
              <w:rPr>
                <w:rFonts w:ascii="GHEA Grapalat" w:hAnsi="GHEA Grapalat"/>
                <w:b/>
                <w:i/>
                <w:iCs/>
                <w:color w:val="7030A0"/>
                <w:sz w:val="20"/>
                <w:szCs w:val="20"/>
                <w:lang w:val="en-US"/>
              </w:rPr>
              <w:t>ի</w:t>
            </w:r>
            <w:r w:rsidRPr="004C651E">
              <w:rPr>
                <w:rFonts w:ascii="GHEA Grapalat" w:hAnsi="GHEA Grapalat"/>
                <w:b/>
                <w:i/>
                <w:iCs/>
                <w:color w:val="7030A0"/>
                <w:sz w:val="20"/>
                <w:szCs w:val="20"/>
              </w:rPr>
              <w:t xml:space="preserve"> թիվը</w:t>
            </w:r>
          </w:p>
        </w:tc>
        <w:tc>
          <w:tcPr>
            <w:tcW w:w="1155" w:type="dxa"/>
            <w:shd w:val="clear" w:color="auto" w:fill="F6E8FE"/>
            <w:vAlign w:val="center"/>
          </w:tcPr>
          <w:p w14:paraId="4F22BC81" w14:textId="76C943CD" w:rsidR="00872F1F" w:rsidRPr="004C651E" w:rsidRDefault="00872F1F" w:rsidP="00F3116D">
            <w:pPr>
              <w:spacing w:after="0" w:line="360" w:lineRule="auto"/>
              <w:jc w:val="center"/>
              <w:rPr>
                <w:rFonts w:ascii="GHEA Grapalat" w:hAnsi="GHEA Grapalat"/>
                <w:b/>
                <w:i/>
                <w:iCs/>
                <w:color w:val="7030A0"/>
                <w:sz w:val="20"/>
                <w:szCs w:val="20"/>
                <w:lang w:val="en-US"/>
              </w:rPr>
            </w:pPr>
            <w:r w:rsidRPr="004C651E">
              <w:rPr>
                <w:rFonts w:ascii="GHEA Grapalat" w:hAnsi="GHEA Grapalat"/>
                <w:b/>
                <w:i/>
                <w:iCs/>
                <w:color w:val="7030A0"/>
                <w:sz w:val="20"/>
                <w:szCs w:val="20"/>
                <w:lang w:val="hy-AM"/>
              </w:rPr>
              <w:t>20</w:t>
            </w:r>
            <w:r w:rsidRPr="004C651E">
              <w:rPr>
                <w:rFonts w:ascii="GHEA Grapalat" w:hAnsi="GHEA Grapalat"/>
                <w:b/>
                <w:i/>
                <w:iCs/>
                <w:color w:val="7030A0"/>
                <w:sz w:val="20"/>
                <w:szCs w:val="20"/>
                <w:lang w:val="en-US"/>
              </w:rPr>
              <w:t>2</w:t>
            </w:r>
            <w:r>
              <w:rPr>
                <w:rFonts w:ascii="GHEA Grapalat" w:hAnsi="GHEA Grapalat"/>
                <w:b/>
                <w:i/>
                <w:iCs/>
                <w:color w:val="7030A0"/>
                <w:sz w:val="20"/>
                <w:szCs w:val="20"/>
                <w:lang w:val="en-US"/>
              </w:rPr>
              <w:t>3</w:t>
            </w:r>
            <w:r w:rsidRPr="004C651E">
              <w:rPr>
                <w:rFonts w:ascii="GHEA Grapalat" w:hAnsi="GHEA Grapalat"/>
                <w:b/>
                <w:i/>
                <w:iCs/>
                <w:color w:val="7030A0"/>
                <w:sz w:val="20"/>
                <w:szCs w:val="20"/>
                <w:lang w:val="hy-AM"/>
              </w:rPr>
              <w:t>-20</w:t>
            </w:r>
            <w:r w:rsidRPr="004C651E">
              <w:rPr>
                <w:rFonts w:ascii="GHEA Grapalat" w:hAnsi="GHEA Grapalat"/>
                <w:b/>
                <w:i/>
                <w:iCs/>
                <w:color w:val="7030A0"/>
                <w:sz w:val="20"/>
                <w:szCs w:val="20"/>
                <w:lang w:val="en-US"/>
              </w:rPr>
              <w:t>2</w:t>
            </w:r>
            <w:r>
              <w:rPr>
                <w:rFonts w:ascii="GHEA Grapalat" w:hAnsi="GHEA Grapalat"/>
                <w:b/>
                <w:i/>
                <w:iCs/>
                <w:color w:val="7030A0"/>
                <w:sz w:val="20"/>
                <w:szCs w:val="20"/>
                <w:lang w:val="en-US"/>
              </w:rPr>
              <w:t>4</w:t>
            </w:r>
          </w:p>
          <w:p w14:paraId="02A68CFD" w14:textId="77777777" w:rsidR="00872F1F" w:rsidRPr="004C651E" w:rsidRDefault="00872F1F" w:rsidP="00F3116D">
            <w:pPr>
              <w:spacing w:after="0" w:line="360" w:lineRule="auto"/>
              <w:jc w:val="center"/>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ուստարի</w:t>
            </w:r>
          </w:p>
        </w:tc>
        <w:tc>
          <w:tcPr>
            <w:tcW w:w="1155" w:type="dxa"/>
            <w:shd w:val="clear" w:color="auto" w:fill="F6E8FE"/>
            <w:vAlign w:val="center"/>
          </w:tcPr>
          <w:p w14:paraId="4A7B7D82" w14:textId="2C8656BC" w:rsidR="00872F1F" w:rsidRPr="004C651E" w:rsidRDefault="00872F1F" w:rsidP="00F3116D">
            <w:pPr>
              <w:spacing w:after="0" w:line="360" w:lineRule="auto"/>
              <w:jc w:val="center"/>
              <w:rPr>
                <w:rFonts w:ascii="GHEA Grapalat" w:hAnsi="GHEA Grapalat"/>
                <w:b/>
                <w:i/>
                <w:iCs/>
                <w:color w:val="7030A0"/>
                <w:sz w:val="20"/>
                <w:szCs w:val="20"/>
                <w:lang w:val="en-US"/>
              </w:rPr>
            </w:pPr>
            <w:r w:rsidRPr="004C651E">
              <w:rPr>
                <w:rFonts w:ascii="GHEA Grapalat" w:hAnsi="GHEA Grapalat"/>
                <w:b/>
                <w:i/>
                <w:iCs/>
                <w:color w:val="7030A0"/>
                <w:sz w:val="20"/>
                <w:szCs w:val="20"/>
                <w:lang w:val="en-US"/>
              </w:rPr>
              <w:t>2</w:t>
            </w:r>
            <w:r w:rsidRPr="004C651E">
              <w:rPr>
                <w:rFonts w:ascii="GHEA Grapalat" w:hAnsi="GHEA Grapalat"/>
                <w:b/>
                <w:i/>
                <w:iCs/>
                <w:color w:val="7030A0"/>
                <w:sz w:val="20"/>
                <w:szCs w:val="20"/>
                <w:lang w:val="hy-AM"/>
              </w:rPr>
              <w:t>0</w:t>
            </w:r>
            <w:r w:rsidRPr="004C651E">
              <w:rPr>
                <w:rFonts w:ascii="GHEA Grapalat" w:hAnsi="GHEA Grapalat"/>
                <w:b/>
                <w:i/>
                <w:iCs/>
                <w:color w:val="7030A0"/>
                <w:sz w:val="20"/>
                <w:szCs w:val="20"/>
                <w:lang w:val="en-US"/>
              </w:rPr>
              <w:t>2</w:t>
            </w:r>
            <w:r>
              <w:rPr>
                <w:rFonts w:ascii="GHEA Grapalat" w:hAnsi="GHEA Grapalat"/>
                <w:b/>
                <w:i/>
                <w:iCs/>
                <w:color w:val="7030A0"/>
                <w:sz w:val="20"/>
                <w:szCs w:val="20"/>
                <w:lang w:val="en-US"/>
              </w:rPr>
              <w:t>4</w:t>
            </w:r>
            <w:r w:rsidRPr="004C651E">
              <w:rPr>
                <w:rFonts w:ascii="GHEA Grapalat" w:hAnsi="GHEA Grapalat"/>
                <w:b/>
                <w:i/>
                <w:iCs/>
                <w:color w:val="7030A0"/>
                <w:sz w:val="20"/>
                <w:szCs w:val="20"/>
                <w:lang w:val="hy-AM"/>
              </w:rPr>
              <w:t>-20</w:t>
            </w:r>
            <w:r w:rsidRPr="004C651E">
              <w:rPr>
                <w:rFonts w:ascii="GHEA Grapalat" w:hAnsi="GHEA Grapalat"/>
                <w:b/>
                <w:i/>
                <w:iCs/>
                <w:color w:val="7030A0"/>
                <w:sz w:val="20"/>
                <w:szCs w:val="20"/>
                <w:lang w:val="en-US"/>
              </w:rPr>
              <w:t>2</w:t>
            </w:r>
            <w:r>
              <w:rPr>
                <w:rFonts w:ascii="GHEA Grapalat" w:hAnsi="GHEA Grapalat"/>
                <w:b/>
                <w:i/>
                <w:iCs/>
                <w:color w:val="7030A0"/>
                <w:sz w:val="20"/>
                <w:szCs w:val="20"/>
                <w:lang w:val="en-US"/>
              </w:rPr>
              <w:t>5</w:t>
            </w:r>
          </w:p>
          <w:p w14:paraId="7E8AB586" w14:textId="77777777" w:rsidR="00872F1F" w:rsidRPr="004C651E" w:rsidRDefault="00872F1F" w:rsidP="00F3116D">
            <w:pPr>
              <w:spacing w:after="0" w:line="360" w:lineRule="auto"/>
              <w:jc w:val="center"/>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ուստարի</w:t>
            </w:r>
          </w:p>
        </w:tc>
        <w:tc>
          <w:tcPr>
            <w:tcW w:w="1155" w:type="dxa"/>
            <w:shd w:val="clear" w:color="auto" w:fill="F6E8FE"/>
            <w:vAlign w:val="center"/>
          </w:tcPr>
          <w:p w14:paraId="34372236" w14:textId="6563EE0A" w:rsidR="00872F1F" w:rsidRPr="004C651E" w:rsidRDefault="00872F1F" w:rsidP="00F3116D">
            <w:pPr>
              <w:spacing w:after="0" w:line="360" w:lineRule="auto"/>
              <w:jc w:val="center"/>
              <w:rPr>
                <w:rFonts w:ascii="GHEA Grapalat" w:hAnsi="GHEA Grapalat"/>
                <w:b/>
                <w:i/>
                <w:iCs/>
                <w:color w:val="7030A0"/>
                <w:sz w:val="20"/>
                <w:szCs w:val="20"/>
                <w:lang w:val="en-US"/>
              </w:rPr>
            </w:pPr>
            <w:r w:rsidRPr="004C651E">
              <w:rPr>
                <w:rFonts w:ascii="GHEA Grapalat" w:hAnsi="GHEA Grapalat"/>
                <w:b/>
                <w:i/>
                <w:iCs/>
                <w:color w:val="7030A0"/>
                <w:sz w:val="20"/>
                <w:szCs w:val="20"/>
                <w:lang w:val="en-US"/>
              </w:rPr>
              <w:t>2</w:t>
            </w:r>
            <w:r w:rsidRPr="004C651E">
              <w:rPr>
                <w:rFonts w:ascii="GHEA Grapalat" w:hAnsi="GHEA Grapalat"/>
                <w:b/>
                <w:i/>
                <w:iCs/>
                <w:color w:val="7030A0"/>
                <w:sz w:val="20"/>
                <w:szCs w:val="20"/>
                <w:lang w:val="hy-AM"/>
              </w:rPr>
              <w:t>0</w:t>
            </w:r>
            <w:r w:rsidRPr="004C651E">
              <w:rPr>
                <w:rFonts w:ascii="GHEA Grapalat" w:hAnsi="GHEA Grapalat"/>
                <w:b/>
                <w:i/>
                <w:iCs/>
                <w:color w:val="7030A0"/>
                <w:sz w:val="20"/>
                <w:szCs w:val="20"/>
                <w:lang w:val="en-US"/>
              </w:rPr>
              <w:t>2</w:t>
            </w:r>
            <w:r>
              <w:rPr>
                <w:rFonts w:ascii="GHEA Grapalat" w:hAnsi="GHEA Grapalat"/>
                <w:b/>
                <w:i/>
                <w:iCs/>
                <w:color w:val="7030A0"/>
                <w:sz w:val="20"/>
                <w:szCs w:val="20"/>
                <w:lang w:val="en-US"/>
              </w:rPr>
              <w:t>5</w:t>
            </w:r>
            <w:r w:rsidRPr="004C651E">
              <w:rPr>
                <w:rFonts w:ascii="GHEA Grapalat" w:hAnsi="GHEA Grapalat"/>
                <w:b/>
                <w:i/>
                <w:iCs/>
                <w:color w:val="7030A0"/>
                <w:sz w:val="20"/>
                <w:szCs w:val="20"/>
                <w:lang w:val="hy-AM"/>
              </w:rPr>
              <w:t>-20</w:t>
            </w:r>
            <w:r w:rsidRPr="004C651E">
              <w:rPr>
                <w:rFonts w:ascii="GHEA Grapalat" w:hAnsi="GHEA Grapalat"/>
                <w:b/>
                <w:i/>
                <w:iCs/>
                <w:color w:val="7030A0"/>
                <w:sz w:val="20"/>
                <w:szCs w:val="20"/>
                <w:lang w:val="en-US"/>
              </w:rPr>
              <w:t>2</w:t>
            </w:r>
            <w:r>
              <w:rPr>
                <w:rFonts w:ascii="GHEA Grapalat" w:hAnsi="GHEA Grapalat"/>
                <w:b/>
                <w:i/>
                <w:iCs/>
                <w:color w:val="7030A0"/>
                <w:sz w:val="20"/>
                <w:szCs w:val="20"/>
                <w:lang w:val="en-US"/>
              </w:rPr>
              <w:t>6</w:t>
            </w:r>
          </w:p>
          <w:p w14:paraId="0E40B329" w14:textId="42283C9F" w:rsidR="00872F1F" w:rsidRPr="004C651E" w:rsidRDefault="00872F1F" w:rsidP="00F3116D">
            <w:pPr>
              <w:spacing w:after="0" w:line="360" w:lineRule="auto"/>
              <w:jc w:val="center"/>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ուստարի</w:t>
            </w:r>
          </w:p>
        </w:tc>
        <w:tc>
          <w:tcPr>
            <w:tcW w:w="2105" w:type="dxa"/>
            <w:shd w:val="clear" w:color="auto" w:fill="F6E8FE"/>
            <w:vAlign w:val="center"/>
          </w:tcPr>
          <w:p w14:paraId="2A62C998" w14:textId="65BB75C0" w:rsidR="00872F1F" w:rsidRPr="004C651E" w:rsidRDefault="00872F1F" w:rsidP="00F3116D">
            <w:pPr>
              <w:spacing w:after="0" w:line="360" w:lineRule="auto"/>
              <w:jc w:val="center"/>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Փոփոխությունների դինամիկան (աճ</w:t>
            </w:r>
            <w:r w:rsidR="008E7755">
              <w:rPr>
                <w:rFonts w:ascii="GHEA Grapalat" w:hAnsi="GHEA Grapalat"/>
                <w:b/>
                <w:i/>
                <w:iCs/>
                <w:color w:val="7030A0"/>
                <w:sz w:val="20"/>
                <w:szCs w:val="20"/>
                <w:lang w:val="hy-AM"/>
              </w:rPr>
              <w:t>,</w:t>
            </w:r>
            <w:r w:rsidRPr="004C651E">
              <w:rPr>
                <w:rFonts w:ascii="GHEA Grapalat" w:hAnsi="GHEA Grapalat"/>
                <w:b/>
                <w:i/>
                <w:iCs/>
                <w:color w:val="7030A0"/>
                <w:sz w:val="20"/>
                <w:szCs w:val="20"/>
                <w:lang w:val="hy-AM"/>
              </w:rPr>
              <w:t xml:space="preserve"> նվազում</w:t>
            </w:r>
            <w:r w:rsidR="008E7755">
              <w:rPr>
                <w:rFonts w:ascii="GHEA Grapalat" w:hAnsi="GHEA Grapalat"/>
                <w:b/>
                <w:i/>
                <w:iCs/>
                <w:color w:val="7030A0"/>
                <w:sz w:val="20"/>
                <w:szCs w:val="20"/>
                <w:lang w:val="hy-AM"/>
              </w:rPr>
              <w:t>,</w:t>
            </w:r>
            <w:r w:rsidR="00806487">
              <w:rPr>
                <w:rFonts w:ascii="GHEA Grapalat" w:hAnsi="GHEA Grapalat"/>
                <w:b/>
                <w:i/>
                <w:iCs/>
                <w:color w:val="7030A0"/>
                <w:sz w:val="20"/>
                <w:szCs w:val="20"/>
                <w:lang w:val="hy-AM"/>
              </w:rPr>
              <w:t>միջին</w:t>
            </w:r>
            <w:r w:rsidR="008E7755">
              <w:rPr>
                <w:rFonts w:ascii="GHEA Grapalat" w:hAnsi="GHEA Grapalat"/>
                <w:b/>
                <w:i/>
                <w:iCs/>
                <w:color w:val="7030A0"/>
                <w:sz w:val="20"/>
                <w:szCs w:val="20"/>
                <w:lang w:val="hy-AM"/>
              </w:rPr>
              <w:t xml:space="preserve"> կայուն</w:t>
            </w:r>
            <w:r w:rsidRPr="004C651E">
              <w:rPr>
                <w:rFonts w:ascii="GHEA Grapalat" w:hAnsi="GHEA Grapalat"/>
                <w:b/>
                <w:i/>
                <w:iCs/>
                <w:color w:val="7030A0"/>
                <w:sz w:val="20"/>
                <w:szCs w:val="20"/>
                <w:lang w:val="hy-AM"/>
              </w:rPr>
              <w:t>)</w:t>
            </w:r>
          </w:p>
        </w:tc>
      </w:tr>
      <w:tr w:rsidR="00872F1F" w:rsidRPr="004C651E" w14:paraId="6A694501" w14:textId="77777777" w:rsidTr="00872F1F">
        <w:trPr>
          <w:trHeight w:val="291"/>
          <w:jc w:val="center"/>
        </w:trPr>
        <w:tc>
          <w:tcPr>
            <w:tcW w:w="1843" w:type="dxa"/>
            <w:shd w:val="clear" w:color="auto" w:fill="F6E8FE"/>
            <w:vAlign w:val="center"/>
          </w:tcPr>
          <w:p w14:paraId="6DDB5F1E" w14:textId="06269D89" w:rsidR="00872F1F" w:rsidRPr="004C651E" w:rsidRDefault="00872F1F" w:rsidP="00F3116D">
            <w:pPr>
              <w:spacing w:after="0" w:line="360" w:lineRule="auto"/>
              <w:rPr>
                <w:rFonts w:ascii="GHEA Grapalat" w:hAnsi="GHEA Grapalat"/>
                <w:b/>
                <w:bCs/>
                <w:i/>
                <w:color w:val="7030A0"/>
                <w:sz w:val="20"/>
                <w:szCs w:val="20"/>
                <w:lang w:val="hy-AM"/>
              </w:rPr>
            </w:pPr>
            <w:r w:rsidRPr="004C651E">
              <w:rPr>
                <w:rFonts w:ascii="GHEA Grapalat" w:hAnsi="GHEA Grapalat"/>
                <w:b/>
                <w:bCs/>
                <w:i/>
                <w:color w:val="7030A0"/>
                <w:sz w:val="20"/>
                <w:szCs w:val="20"/>
                <w:lang w:val="hy-AM"/>
              </w:rPr>
              <w:t>1</w:t>
            </w:r>
            <w:r w:rsidR="00193ACB">
              <w:rPr>
                <w:rFonts w:ascii="GHEA Grapalat" w:hAnsi="GHEA Grapalat"/>
                <w:b/>
                <w:bCs/>
                <w:i/>
                <w:color w:val="7030A0"/>
                <w:sz w:val="20"/>
                <w:szCs w:val="20"/>
                <w:lang w:val="hy-AM"/>
              </w:rPr>
              <w:t>0</w:t>
            </w:r>
            <w:r w:rsidRPr="004C651E">
              <w:rPr>
                <w:rFonts w:ascii="GHEA Grapalat" w:hAnsi="GHEA Grapalat"/>
                <w:b/>
                <w:bCs/>
                <w:i/>
                <w:color w:val="7030A0"/>
                <w:sz w:val="20"/>
                <w:szCs w:val="20"/>
                <w:lang w:val="hy-AM"/>
              </w:rPr>
              <w:t xml:space="preserve"> -</w:t>
            </w:r>
            <w:r w:rsidR="00193ACB">
              <w:rPr>
                <w:rFonts w:ascii="GHEA Grapalat" w:hAnsi="GHEA Grapalat"/>
                <w:b/>
                <w:bCs/>
                <w:i/>
                <w:color w:val="7030A0"/>
                <w:sz w:val="20"/>
                <w:szCs w:val="20"/>
                <w:lang w:val="hy-AM"/>
              </w:rPr>
              <w:t>րդ</w:t>
            </w:r>
            <w:r w:rsidRPr="004C651E">
              <w:rPr>
                <w:rFonts w:ascii="GHEA Grapalat" w:hAnsi="GHEA Grapalat"/>
                <w:b/>
                <w:bCs/>
                <w:i/>
                <w:color w:val="7030A0"/>
                <w:sz w:val="20"/>
                <w:szCs w:val="20"/>
                <w:lang w:val="hy-AM"/>
              </w:rPr>
              <w:t xml:space="preserve"> դասարան</w:t>
            </w:r>
          </w:p>
        </w:tc>
        <w:tc>
          <w:tcPr>
            <w:tcW w:w="1155" w:type="dxa"/>
            <w:vAlign w:val="center"/>
          </w:tcPr>
          <w:p w14:paraId="209531F8" w14:textId="689E2A15" w:rsidR="00872F1F" w:rsidRPr="004C651E" w:rsidRDefault="00193ACB" w:rsidP="00F3116D">
            <w:pPr>
              <w:spacing w:after="0" w:line="360" w:lineRule="auto"/>
              <w:jc w:val="center"/>
              <w:rPr>
                <w:rFonts w:ascii="GHEA Grapalat" w:hAnsi="GHEA Grapalat"/>
                <w:iCs/>
                <w:sz w:val="20"/>
                <w:szCs w:val="20"/>
                <w:lang w:val="en-GB"/>
              </w:rPr>
            </w:pPr>
            <w:r>
              <w:rPr>
                <w:rFonts w:ascii="GHEA Grapalat" w:hAnsi="GHEA Grapalat"/>
                <w:iCs/>
                <w:sz w:val="20"/>
                <w:szCs w:val="20"/>
                <w:lang w:val="en-GB"/>
              </w:rPr>
              <w:t>4</w:t>
            </w:r>
          </w:p>
        </w:tc>
        <w:tc>
          <w:tcPr>
            <w:tcW w:w="1155" w:type="dxa"/>
            <w:vAlign w:val="center"/>
          </w:tcPr>
          <w:p w14:paraId="16AAC9D1" w14:textId="702F7B68" w:rsidR="00872F1F" w:rsidRPr="004C651E" w:rsidRDefault="00193ACB" w:rsidP="00F3116D">
            <w:pPr>
              <w:spacing w:after="0" w:line="360" w:lineRule="auto"/>
              <w:jc w:val="center"/>
              <w:rPr>
                <w:rFonts w:ascii="GHEA Grapalat" w:hAnsi="GHEA Grapalat"/>
                <w:iCs/>
                <w:sz w:val="20"/>
                <w:szCs w:val="20"/>
                <w:lang w:val="en-US"/>
              </w:rPr>
            </w:pPr>
            <w:r>
              <w:rPr>
                <w:rFonts w:ascii="GHEA Grapalat" w:hAnsi="GHEA Grapalat"/>
                <w:iCs/>
                <w:sz w:val="20"/>
                <w:szCs w:val="20"/>
                <w:lang w:val="en-US"/>
              </w:rPr>
              <w:t>4</w:t>
            </w:r>
          </w:p>
        </w:tc>
        <w:tc>
          <w:tcPr>
            <w:tcW w:w="1155" w:type="dxa"/>
            <w:vAlign w:val="center"/>
          </w:tcPr>
          <w:p w14:paraId="3E6FF743" w14:textId="124C43FD" w:rsidR="00872F1F" w:rsidRPr="004C651E" w:rsidRDefault="00193ACB" w:rsidP="00F3116D">
            <w:pPr>
              <w:spacing w:after="0" w:line="360" w:lineRule="auto"/>
              <w:jc w:val="center"/>
              <w:rPr>
                <w:rFonts w:ascii="GHEA Grapalat" w:hAnsi="GHEA Grapalat"/>
                <w:iCs/>
                <w:sz w:val="20"/>
                <w:szCs w:val="20"/>
                <w:lang w:val="hy-AM"/>
              </w:rPr>
            </w:pPr>
            <w:r>
              <w:rPr>
                <w:rFonts w:ascii="GHEA Grapalat" w:hAnsi="GHEA Grapalat"/>
                <w:iCs/>
                <w:sz w:val="20"/>
                <w:szCs w:val="20"/>
                <w:lang w:val="hy-AM"/>
              </w:rPr>
              <w:t>5</w:t>
            </w:r>
          </w:p>
        </w:tc>
        <w:tc>
          <w:tcPr>
            <w:tcW w:w="2105" w:type="dxa"/>
            <w:vAlign w:val="center"/>
          </w:tcPr>
          <w:p w14:paraId="5F62BFE9" w14:textId="581D3F09" w:rsidR="00872F1F" w:rsidRPr="004C651E" w:rsidRDefault="00193ACB" w:rsidP="00F3116D">
            <w:pPr>
              <w:spacing w:after="0" w:line="360" w:lineRule="auto"/>
              <w:jc w:val="center"/>
              <w:rPr>
                <w:rFonts w:ascii="GHEA Grapalat" w:hAnsi="GHEA Grapalat"/>
                <w:iCs/>
                <w:sz w:val="20"/>
                <w:szCs w:val="20"/>
                <w:lang w:val="hy-AM"/>
              </w:rPr>
            </w:pPr>
            <w:r>
              <w:rPr>
                <w:rFonts w:ascii="GHEA Grapalat" w:hAnsi="GHEA Grapalat"/>
                <w:iCs/>
                <w:sz w:val="20"/>
                <w:szCs w:val="20"/>
                <w:lang w:val="hy-AM"/>
              </w:rPr>
              <w:t>աճ</w:t>
            </w:r>
          </w:p>
        </w:tc>
      </w:tr>
      <w:tr w:rsidR="00872F1F" w:rsidRPr="004C651E" w14:paraId="418B4015" w14:textId="77777777" w:rsidTr="00872F1F">
        <w:trPr>
          <w:trHeight w:val="313"/>
          <w:jc w:val="center"/>
        </w:trPr>
        <w:tc>
          <w:tcPr>
            <w:tcW w:w="1843" w:type="dxa"/>
            <w:shd w:val="clear" w:color="auto" w:fill="F6E8FE"/>
            <w:vAlign w:val="center"/>
          </w:tcPr>
          <w:p w14:paraId="63891EC3" w14:textId="4A6B0EE4" w:rsidR="00872F1F" w:rsidRPr="004C651E" w:rsidRDefault="00193ACB" w:rsidP="00F3116D">
            <w:pPr>
              <w:spacing w:after="0" w:line="360" w:lineRule="auto"/>
              <w:rPr>
                <w:rFonts w:ascii="GHEA Grapalat" w:hAnsi="GHEA Grapalat"/>
                <w:b/>
                <w:bCs/>
                <w:i/>
                <w:color w:val="7030A0"/>
                <w:sz w:val="20"/>
                <w:szCs w:val="20"/>
                <w:lang w:val="hy-AM"/>
              </w:rPr>
            </w:pPr>
            <w:r>
              <w:rPr>
                <w:rFonts w:ascii="GHEA Grapalat" w:hAnsi="GHEA Grapalat"/>
                <w:b/>
                <w:bCs/>
                <w:i/>
                <w:color w:val="7030A0"/>
                <w:sz w:val="20"/>
                <w:szCs w:val="20"/>
                <w:lang w:val="hy-AM"/>
              </w:rPr>
              <w:t>11</w:t>
            </w:r>
            <w:r w:rsidR="00872F1F" w:rsidRPr="004C651E">
              <w:rPr>
                <w:rFonts w:ascii="GHEA Grapalat" w:hAnsi="GHEA Grapalat"/>
                <w:b/>
                <w:bCs/>
                <w:i/>
                <w:color w:val="7030A0"/>
                <w:sz w:val="20"/>
                <w:szCs w:val="20"/>
                <w:lang w:val="hy-AM"/>
              </w:rPr>
              <w:t>-րդ դասարան</w:t>
            </w:r>
          </w:p>
        </w:tc>
        <w:tc>
          <w:tcPr>
            <w:tcW w:w="1155" w:type="dxa"/>
            <w:vAlign w:val="center"/>
          </w:tcPr>
          <w:p w14:paraId="7FBB50E9" w14:textId="617512E0" w:rsidR="00872F1F" w:rsidRPr="004C651E" w:rsidRDefault="00AD58B2" w:rsidP="00F3116D">
            <w:pPr>
              <w:spacing w:after="0" w:line="360" w:lineRule="auto"/>
              <w:jc w:val="center"/>
              <w:rPr>
                <w:rFonts w:ascii="GHEA Grapalat" w:hAnsi="GHEA Grapalat"/>
                <w:iCs/>
                <w:sz w:val="20"/>
                <w:szCs w:val="20"/>
                <w:lang w:val="hy-AM"/>
              </w:rPr>
            </w:pPr>
            <w:r>
              <w:rPr>
                <w:rFonts w:ascii="GHEA Grapalat" w:hAnsi="GHEA Grapalat"/>
                <w:iCs/>
                <w:sz w:val="20"/>
                <w:szCs w:val="20"/>
                <w:lang w:val="hy-AM"/>
              </w:rPr>
              <w:t>5</w:t>
            </w:r>
          </w:p>
        </w:tc>
        <w:tc>
          <w:tcPr>
            <w:tcW w:w="1155" w:type="dxa"/>
            <w:vAlign w:val="center"/>
          </w:tcPr>
          <w:p w14:paraId="501BE651" w14:textId="75081787" w:rsidR="00872F1F" w:rsidRPr="004C651E" w:rsidRDefault="00193ACB" w:rsidP="00F3116D">
            <w:pPr>
              <w:spacing w:after="0" w:line="360" w:lineRule="auto"/>
              <w:jc w:val="center"/>
              <w:rPr>
                <w:rFonts w:ascii="GHEA Grapalat" w:hAnsi="GHEA Grapalat"/>
                <w:iCs/>
                <w:sz w:val="20"/>
                <w:szCs w:val="20"/>
                <w:lang w:val="hy-AM"/>
              </w:rPr>
            </w:pPr>
            <w:r>
              <w:rPr>
                <w:rFonts w:ascii="GHEA Grapalat" w:hAnsi="GHEA Grapalat"/>
                <w:iCs/>
                <w:sz w:val="20"/>
                <w:szCs w:val="20"/>
                <w:lang w:val="hy-AM"/>
              </w:rPr>
              <w:t>4</w:t>
            </w:r>
          </w:p>
        </w:tc>
        <w:tc>
          <w:tcPr>
            <w:tcW w:w="1155" w:type="dxa"/>
            <w:vAlign w:val="center"/>
          </w:tcPr>
          <w:p w14:paraId="50B716ED" w14:textId="191E857E" w:rsidR="00872F1F" w:rsidRPr="004C651E" w:rsidRDefault="00193ACB" w:rsidP="00F3116D">
            <w:pPr>
              <w:spacing w:after="0" w:line="360" w:lineRule="auto"/>
              <w:jc w:val="center"/>
              <w:rPr>
                <w:rFonts w:ascii="GHEA Grapalat" w:hAnsi="GHEA Grapalat"/>
                <w:iCs/>
                <w:sz w:val="20"/>
                <w:szCs w:val="20"/>
                <w:lang w:val="hy-AM"/>
              </w:rPr>
            </w:pPr>
            <w:r>
              <w:rPr>
                <w:rFonts w:ascii="GHEA Grapalat" w:hAnsi="GHEA Grapalat"/>
                <w:iCs/>
                <w:sz w:val="20"/>
                <w:szCs w:val="20"/>
                <w:lang w:val="hy-AM"/>
              </w:rPr>
              <w:t>4</w:t>
            </w:r>
          </w:p>
        </w:tc>
        <w:tc>
          <w:tcPr>
            <w:tcW w:w="2105" w:type="dxa"/>
            <w:vAlign w:val="center"/>
          </w:tcPr>
          <w:p w14:paraId="595F8C03" w14:textId="0463C245" w:rsidR="00872F1F" w:rsidRPr="004C651E" w:rsidRDefault="00AD58B2" w:rsidP="00F3116D">
            <w:pPr>
              <w:spacing w:after="0" w:line="360" w:lineRule="auto"/>
              <w:jc w:val="center"/>
              <w:rPr>
                <w:rFonts w:ascii="GHEA Grapalat" w:hAnsi="GHEA Grapalat"/>
                <w:iCs/>
                <w:sz w:val="20"/>
                <w:szCs w:val="20"/>
                <w:lang w:val="hy-AM"/>
              </w:rPr>
            </w:pPr>
            <w:r>
              <w:rPr>
                <w:rFonts w:ascii="GHEA Grapalat" w:hAnsi="GHEA Grapalat"/>
                <w:iCs/>
                <w:sz w:val="20"/>
                <w:szCs w:val="20"/>
                <w:lang w:val="hy-AM"/>
              </w:rPr>
              <w:t>նվազում</w:t>
            </w:r>
          </w:p>
        </w:tc>
      </w:tr>
      <w:tr w:rsidR="00872F1F" w:rsidRPr="004C651E" w14:paraId="1F5D5738" w14:textId="77777777" w:rsidTr="00872F1F">
        <w:trPr>
          <w:trHeight w:val="303"/>
          <w:jc w:val="center"/>
        </w:trPr>
        <w:tc>
          <w:tcPr>
            <w:tcW w:w="1843" w:type="dxa"/>
            <w:shd w:val="clear" w:color="auto" w:fill="F6E8FE"/>
            <w:vAlign w:val="center"/>
          </w:tcPr>
          <w:p w14:paraId="16263C2D" w14:textId="42CDB79B" w:rsidR="00872F1F" w:rsidRPr="004C651E" w:rsidRDefault="00193ACB" w:rsidP="00F3116D">
            <w:pPr>
              <w:spacing w:after="0" w:line="360" w:lineRule="auto"/>
              <w:rPr>
                <w:rFonts w:ascii="GHEA Grapalat" w:hAnsi="GHEA Grapalat"/>
                <w:b/>
                <w:bCs/>
                <w:i/>
                <w:color w:val="7030A0"/>
                <w:sz w:val="20"/>
                <w:szCs w:val="20"/>
                <w:lang w:val="hy-AM"/>
              </w:rPr>
            </w:pPr>
            <w:r>
              <w:rPr>
                <w:rFonts w:ascii="GHEA Grapalat" w:hAnsi="GHEA Grapalat"/>
                <w:b/>
                <w:bCs/>
                <w:i/>
                <w:color w:val="7030A0"/>
                <w:sz w:val="20"/>
                <w:szCs w:val="20"/>
                <w:lang w:val="hy-AM"/>
              </w:rPr>
              <w:t>12</w:t>
            </w:r>
            <w:r w:rsidR="00872F1F" w:rsidRPr="004C651E">
              <w:rPr>
                <w:rFonts w:ascii="GHEA Grapalat" w:hAnsi="GHEA Grapalat"/>
                <w:b/>
                <w:bCs/>
                <w:i/>
                <w:color w:val="7030A0"/>
                <w:sz w:val="20"/>
                <w:szCs w:val="20"/>
                <w:lang w:val="hy-AM"/>
              </w:rPr>
              <w:t>-րդ դասարան</w:t>
            </w:r>
          </w:p>
        </w:tc>
        <w:tc>
          <w:tcPr>
            <w:tcW w:w="1155" w:type="dxa"/>
            <w:vAlign w:val="center"/>
          </w:tcPr>
          <w:p w14:paraId="3525C6E8" w14:textId="6B9E70DA" w:rsidR="00872F1F" w:rsidRPr="004C651E" w:rsidRDefault="00193ACB" w:rsidP="00F3116D">
            <w:pPr>
              <w:spacing w:after="0" w:line="360" w:lineRule="auto"/>
              <w:jc w:val="center"/>
              <w:rPr>
                <w:rFonts w:ascii="GHEA Grapalat" w:hAnsi="GHEA Grapalat"/>
                <w:iCs/>
                <w:sz w:val="20"/>
                <w:szCs w:val="20"/>
                <w:lang w:val="en-US"/>
              </w:rPr>
            </w:pPr>
            <w:r>
              <w:rPr>
                <w:rFonts w:ascii="GHEA Grapalat" w:hAnsi="GHEA Grapalat"/>
                <w:iCs/>
                <w:sz w:val="20"/>
                <w:szCs w:val="20"/>
                <w:lang w:val="en-US"/>
              </w:rPr>
              <w:t>4</w:t>
            </w:r>
          </w:p>
        </w:tc>
        <w:tc>
          <w:tcPr>
            <w:tcW w:w="1155" w:type="dxa"/>
            <w:vAlign w:val="center"/>
          </w:tcPr>
          <w:p w14:paraId="054C7007" w14:textId="2F5AEFC1" w:rsidR="00872F1F" w:rsidRPr="004C651E" w:rsidRDefault="00193ACB" w:rsidP="00F3116D">
            <w:pPr>
              <w:spacing w:after="0" w:line="360" w:lineRule="auto"/>
              <w:jc w:val="center"/>
              <w:rPr>
                <w:rFonts w:ascii="GHEA Grapalat" w:hAnsi="GHEA Grapalat"/>
                <w:iCs/>
                <w:sz w:val="20"/>
                <w:szCs w:val="20"/>
                <w:lang w:val="hy-AM"/>
              </w:rPr>
            </w:pPr>
            <w:r>
              <w:rPr>
                <w:rFonts w:ascii="GHEA Grapalat" w:hAnsi="GHEA Grapalat"/>
                <w:iCs/>
                <w:sz w:val="20"/>
                <w:szCs w:val="20"/>
                <w:lang w:val="hy-AM"/>
              </w:rPr>
              <w:t>5</w:t>
            </w:r>
          </w:p>
        </w:tc>
        <w:tc>
          <w:tcPr>
            <w:tcW w:w="1155" w:type="dxa"/>
            <w:vAlign w:val="center"/>
          </w:tcPr>
          <w:p w14:paraId="1E413B5B" w14:textId="4B0501E3" w:rsidR="00872F1F" w:rsidRPr="004C651E" w:rsidRDefault="00193ACB" w:rsidP="00F3116D">
            <w:pPr>
              <w:spacing w:after="0" w:line="360" w:lineRule="auto"/>
              <w:jc w:val="center"/>
              <w:rPr>
                <w:rFonts w:ascii="GHEA Grapalat" w:hAnsi="GHEA Grapalat"/>
                <w:iCs/>
                <w:sz w:val="20"/>
                <w:szCs w:val="20"/>
                <w:lang w:val="en-US"/>
              </w:rPr>
            </w:pPr>
            <w:r>
              <w:rPr>
                <w:rFonts w:ascii="GHEA Grapalat" w:hAnsi="GHEA Grapalat"/>
                <w:iCs/>
                <w:sz w:val="20"/>
                <w:szCs w:val="20"/>
                <w:lang w:val="en-US"/>
              </w:rPr>
              <w:t>4</w:t>
            </w:r>
          </w:p>
        </w:tc>
        <w:tc>
          <w:tcPr>
            <w:tcW w:w="2105" w:type="dxa"/>
            <w:vAlign w:val="center"/>
          </w:tcPr>
          <w:p w14:paraId="6072636E" w14:textId="0B6504B6" w:rsidR="00872F1F" w:rsidRPr="004C651E" w:rsidRDefault="00806487" w:rsidP="00F3116D">
            <w:pPr>
              <w:spacing w:after="0" w:line="360" w:lineRule="auto"/>
              <w:jc w:val="center"/>
              <w:rPr>
                <w:rFonts w:ascii="GHEA Grapalat" w:hAnsi="GHEA Grapalat"/>
                <w:iCs/>
                <w:sz w:val="20"/>
                <w:szCs w:val="20"/>
                <w:lang w:val="en-US"/>
              </w:rPr>
            </w:pPr>
            <w:proofErr w:type="spellStart"/>
            <w:r>
              <w:rPr>
                <w:rFonts w:ascii="GHEA Grapalat" w:hAnsi="GHEA Grapalat"/>
                <w:iCs/>
                <w:sz w:val="20"/>
                <w:szCs w:val="20"/>
                <w:lang w:val="en-US"/>
              </w:rPr>
              <w:t>միջին</w:t>
            </w:r>
            <w:proofErr w:type="spellEnd"/>
          </w:p>
        </w:tc>
      </w:tr>
      <w:tr w:rsidR="00872F1F" w:rsidRPr="004C651E" w14:paraId="7FEA3A94" w14:textId="77777777" w:rsidTr="00872F1F">
        <w:trPr>
          <w:trHeight w:val="303"/>
          <w:jc w:val="center"/>
        </w:trPr>
        <w:tc>
          <w:tcPr>
            <w:tcW w:w="1843" w:type="dxa"/>
            <w:shd w:val="clear" w:color="auto" w:fill="F6E8FE"/>
            <w:vAlign w:val="center"/>
          </w:tcPr>
          <w:p w14:paraId="5020A148" w14:textId="77777777" w:rsidR="00872F1F" w:rsidRPr="004C651E" w:rsidRDefault="00872F1F" w:rsidP="00F3116D">
            <w:pPr>
              <w:spacing w:after="0" w:line="360" w:lineRule="auto"/>
              <w:rPr>
                <w:rFonts w:ascii="GHEA Grapalat" w:hAnsi="GHEA Grapalat"/>
                <w:b/>
                <w:bCs/>
                <w:i/>
                <w:color w:val="7030A0"/>
                <w:sz w:val="20"/>
                <w:szCs w:val="20"/>
                <w:lang w:val="hy-AM"/>
              </w:rPr>
            </w:pPr>
            <w:r w:rsidRPr="004C651E">
              <w:rPr>
                <w:rFonts w:ascii="GHEA Grapalat" w:hAnsi="GHEA Grapalat"/>
                <w:b/>
                <w:bCs/>
                <w:i/>
                <w:color w:val="7030A0"/>
                <w:sz w:val="20"/>
                <w:szCs w:val="20"/>
                <w:lang w:val="hy-AM"/>
              </w:rPr>
              <w:t>Ընդամենը</w:t>
            </w:r>
          </w:p>
        </w:tc>
        <w:tc>
          <w:tcPr>
            <w:tcW w:w="1155" w:type="dxa"/>
            <w:vAlign w:val="center"/>
          </w:tcPr>
          <w:p w14:paraId="17D50183" w14:textId="34A5F130" w:rsidR="00872F1F" w:rsidRPr="004C651E" w:rsidRDefault="00872F1F" w:rsidP="00F3116D">
            <w:pPr>
              <w:spacing w:after="0" w:line="360" w:lineRule="auto"/>
              <w:jc w:val="center"/>
              <w:rPr>
                <w:rFonts w:ascii="GHEA Grapalat" w:hAnsi="GHEA Grapalat"/>
                <w:b/>
                <w:iCs/>
                <w:sz w:val="20"/>
                <w:szCs w:val="20"/>
                <w:lang w:val="en-US"/>
              </w:rPr>
            </w:pPr>
            <w:r w:rsidRPr="004C651E">
              <w:rPr>
                <w:rFonts w:ascii="GHEA Grapalat" w:hAnsi="GHEA Grapalat"/>
                <w:b/>
                <w:iCs/>
                <w:sz w:val="20"/>
                <w:szCs w:val="20"/>
                <w:lang w:val="en-US"/>
              </w:rPr>
              <w:t>1</w:t>
            </w:r>
            <w:r w:rsidR="008E7755">
              <w:rPr>
                <w:rFonts w:ascii="GHEA Grapalat" w:hAnsi="GHEA Grapalat"/>
                <w:b/>
                <w:iCs/>
                <w:sz w:val="20"/>
                <w:szCs w:val="20"/>
                <w:lang w:val="en-US"/>
              </w:rPr>
              <w:t>3</w:t>
            </w:r>
          </w:p>
        </w:tc>
        <w:tc>
          <w:tcPr>
            <w:tcW w:w="1155" w:type="dxa"/>
            <w:vAlign w:val="center"/>
          </w:tcPr>
          <w:p w14:paraId="61A7CF49" w14:textId="0C46E6A5" w:rsidR="00872F1F" w:rsidRPr="004C651E" w:rsidRDefault="00872F1F" w:rsidP="00F3116D">
            <w:pPr>
              <w:spacing w:after="0" w:line="360" w:lineRule="auto"/>
              <w:jc w:val="center"/>
              <w:rPr>
                <w:rFonts w:ascii="GHEA Grapalat" w:hAnsi="GHEA Grapalat"/>
                <w:b/>
                <w:iCs/>
                <w:sz w:val="20"/>
                <w:szCs w:val="20"/>
                <w:lang w:val="hy-AM"/>
              </w:rPr>
            </w:pPr>
            <w:r w:rsidRPr="004C651E">
              <w:rPr>
                <w:rFonts w:ascii="GHEA Grapalat" w:hAnsi="GHEA Grapalat"/>
                <w:b/>
                <w:iCs/>
                <w:sz w:val="20"/>
                <w:szCs w:val="20"/>
                <w:lang w:val="hy-AM"/>
              </w:rPr>
              <w:t>1</w:t>
            </w:r>
            <w:r w:rsidR="00AD58B2">
              <w:rPr>
                <w:rFonts w:ascii="GHEA Grapalat" w:hAnsi="GHEA Grapalat"/>
                <w:b/>
                <w:iCs/>
                <w:sz w:val="20"/>
                <w:szCs w:val="20"/>
                <w:lang w:val="hy-AM"/>
              </w:rPr>
              <w:t>3</w:t>
            </w:r>
          </w:p>
        </w:tc>
        <w:tc>
          <w:tcPr>
            <w:tcW w:w="1155" w:type="dxa"/>
            <w:vAlign w:val="center"/>
          </w:tcPr>
          <w:p w14:paraId="1A0978CD" w14:textId="77FCC01C" w:rsidR="00872F1F" w:rsidRPr="004C651E" w:rsidRDefault="00872F1F" w:rsidP="00F3116D">
            <w:pPr>
              <w:spacing w:after="0" w:line="360" w:lineRule="auto"/>
              <w:jc w:val="center"/>
              <w:rPr>
                <w:rFonts w:ascii="GHEA Grapalat" w:hAnsi="GHEA Grapalat"/>
                <w:b/>
                <w:iCs/>
                <w:sz w:val="20"/>
                <w:szCs w:val="20"/>
                <w:lang w:val="en-US"/>
              </w:rPr>
            </w:pPr>
            <w:r w:rsidRPr="004C651E">
              <w:rPr>
                <w:rFonts w:ascii="GHEA Grapalat" w:hAnsi="GHEA Grapalat"/>
                <w:b/>
                <w:iCs/>
                <w:sz w:val="20"/>
                <w:szCs w:val="20"/>
                <w:lang w:val="hy-AM"/>
              </w:rPr>
              <w:t>1</w:t>
            </w:r>
            <w:r w:rsidR="00AD58B2">
              <w:rPr>
                <w:rFonts w:ascii="GHEA Grapalat" w:hAnsi="GHEA Grapalat"/>
                <w:b/>
                <w:iCs/>
                <w:sz w:val="20"/>
                <w:szCs w:val="20"/>
                <w:lang w:val="hy-AM"/>
              </w:rPr>
              <w:t>3</w:t>
            </w:r>
          </w:p>
        </w:tc>
        <w:tc>
          <w:tcPr>
            <w:tcW w:w="2105" w:type="dxa"/>
            <w:vAlign w:val="center"/>
          </w:tcPr>
          <w:p w14:paraId="7DC81568" w14:textId="030A3D12" w:rsidR="00872F1F" w:rsidRPr="004C651E" w:rsidRDefault="00AD58B2" w:rsidP="00F3116D">
            <w:pPr>
              <w:spacing w:after="0" w:line="360" w:lineRule="auto"/>
              <w:jc w:val="center"/>
              <w:rPr>
                <w:rFonts w:ascii="GHEA Grapalat" w:hAnsi="GHEA Grapalat"/>
                <w:b/>
                <w:iCs/>
                <w:sz w:val="20"/>
                <w:szCs w:val="20"/>
                <w:lang w:val="en-US"/>
              </w:rPr>
            </w:pPr>
            <w:proofErr w:type="spellStart"/>
            <w:r>
              <w:rPr>
                <w:rFonts w:ascii="GHEA Grapalat" w:hAnsi="GHEA Grapalat"/>
                <w:b/>
                <w:iCs/>
                <w:sz w:val="20"/>
                <w:szCs w:val="20"/>
                <w:lang w:val="en-US"/>
              </w:rPr>
              <w:t>կայուն</w:t>
            </w:r>
            <w:proofErr w:type="spellEnd"/>
          </w:p>
        </w:tc>
      </w:tr>
    </w:tbl>
    <w:p w14:paraId="2574CA71" w14:textId="77777777" w:rsidR="00582799" w:rsidRPr="004C651E" w:rsidRDefault="00582799" w:rsidP="00F3116D">
      <w:pPr>
        <w:pStyle w:val="ListParagraph"/>
        <w:spacing w:after="0" w:line="360" w:lineRule="auto"/>
        <w:ind w:left="360"/>
        <w:jc w:val="both"/>
        <w:rPr>
          <w:rFonts w:ascii="GHEA Grapalat" w:eastAsia="GHEA Grapalat" w:hAnsi="GHEA Grapalat" w:cs="Times New Roman"/>
          <w:sz w:val="24"/>
          <w:szCs w:val="24"/>
        </w:rPr>
      </w:pPr>
    </w:p>
    <w:p w14:paraId="66FB7ED5" w14:textId="77777777" w:rsidR="00806487" w:rsidRPr="00B250A2" w:rsidRDefault="002B3EE8">
      <w:pPr>
        <w:pStyle w:val="ListParagraph"/>
        <w:numPr>
          <w:ilvl w:val="0"/>
          <w:numId w:val="23"/>
        </w:numPr>
        <w:spacing w:after="0" w:line="360" w:lineRule="auto"/>
        <w:ind w:left="0" w:firstLine="0"/>
        <w:jc w:val="both"/>
        <w:rPr>
          <w:rFonts w:ascii="GHEA Grapalat" w:hAnsi="GHEA Grapalat" w:cs="Sylfaen"/>
          <w:iCs/>
          <w:sz w:val="24"/>
          <w:szCs w:val="24"/>
        </w:rPr>
      </w:pPr>
      <w:r w:rsidRPr="00B250A2">
        <w:rPr>
          <w:rFonts w:ascii="GHEA Grapalat" w:hAnsi="GHEA Grapalat" w:cs="Sylfaen"/>
          <w:iCs/>
          <w:sz w:val="24"/>
          <w:szCs w:val="24"/>
        </w:rPr>
        <w:t xml:space="preserve">2023-2024 ուսումնական տարվա սկզբում սովորողների թիվը </w:t>
      </w:r>
      <w:r w:rsidR="00806487" w:rsidRPr="00B250A2">
        <w:rPr>
          <w:rFonts w:ascii="GHEA Grapalat" w:hAnsi="GHEA Grapalat" w:cs="Sylfaen"/>
          <w:iCs/>
          <w:sz w:val="24"/>
          <w:szCs w:val="24"/>
        </w:rPr>
        <w:t>283</w:t>
      </w:r>
      <w:r w:rsidRPr="00B250A2">
        <w:rPr>
          <w:rFonts w:ascii="GHEA Grapalat" w:hAnsi="GHEA Grapalat" w:cs="Sylfaen"/>
          <w:iCs/>
          <w:sz w:val="24"/>
          <w:szCs w:val="24"/>
        </w:rPr>
        <w:t xml:space="preserve"> է, ուսումնական  տարվա վերջին </w:t>
      </w:r>
      <w:r w:rsidR="00806487" w:rsidRPr="00B250A2">
        <w:rPr>
          <w:rFonts w:ascii="GHEA Grapalat" w:hAnsi="GHEA Grapalat" w:cs="Sylfaen"/>
          <w:iCs/>
          <w:sz w:val="24"/>
          <w:szCs w:val="24"/>
        </w:rPr>
        <w:t>եղել է 278</w:t>
      </w:r>
      <w:r w:rsidRPr="00B250A2">
        <w:rPr>
          <w:rFonts w:ascii="GHEA Grapalat" w:hAnsi="GHEA Grapalat" w:cs="Sylfaen"/>
          <w:iCs/>
          <w:sz w:val="24"/>
          <w:szCs w:val="24"/>
        </w:rPr>
        <w:t xml:space="preserve"> սովորո</w:t>
      </w:r>
      <w:r w:rsidR="00806487" w:rsidRPr="00B250A2">
        <w:rPr>
          <w:rFonts w:ascii="GHEA Grapalat" w:hAnsi="GHEA Grapalat" w:cs="Sylfaen"/>
          <w:iCs/>
          <w:sz w:val="24"/>
          <w:szCs w:val="24"/>
        </w:rPr>
        <w:t xml:space="preserve">ղ։ </w:t>
      </w:r>
      <w:r w:rsidRPr="00B250A2">
        <w:rPr>
          <w:rFonts w:ascii="GHEA Grapalat" w:hAnsi="GHEA Grapalat" w:cs="Sylfaen"/>
          <w:iCs/>
          <w:sz w:val="24"/>
          <w:szCs w:val="24"/>
        </w:rPr>
        <w:t xml:space="preserve">2023-2024 ուսումնական տարվա ընթացքում </w:t>
      </w:r>
      <w:r w:rsidR="00806487" w:rsidRPr="00B250A2">
        <w:rPr>
          <w:rFonts w:ascii="GHEA Grapalat" w:hAnsi="GHEA Grapalat" w:cs="Sylfaen"/>
          <w:iCs/>
          <w:sz w:val="24"/>
          <w:szCs w:val="24"/>
        </w:rPr>
        <w:t xml:space="preserve">վարժարան </w:t>
      </w:r>
      <w:r w:rsidRPr="00B250A2">
        <w:rPr>
          <w:rFonts w:ascii="GHEA Grapalat" w:hAnsi="GHEA Grapalat" w:cs="Sylfaen"/>
          <w:iCs/>
          <w:sz w:val="24"/>
          <w:szCs w:val="24"/>
        </w:rPr>
        <w:t xml:space="preserve">է ընդունվել </w:t>
      </w:r>
      <w:r w:rsidR="00806487" w:rsidRPr="00B250A2">
        <w:rPr>
          <w:rFonts w:ascii="GHEA Grapalat" w:hAnsi="GHEA Grapalat" w:cs="Sylfaen"/>
          <w:iCs/>
          <w:sz w:val="24"/>
          <w:szCs w:val="24"/>
        </w:rPr>
        <w:t>84</w:t>
      </w:r>
      <w:r w:rsidRPr="00B250A2">
        <w:rPr>
          <w:rFonts w:ascii="GHEA Grapalat" w:hAnsi="GHEA Grapalat" w:cs="Sylfaen"/>
          <w:iCs/>
          <w:sz w:val="24"/>
          <w:szCs w:val="24"/>
        </w:rPr>
        <w:t xml:space="preserve"> սովորող</w:t>
      </w:r>
      <w:r w:rsidR="00806487" w:rsidRPr="00B250A2">
        <w:rPr>
          <w:rFonts w:ascii="GHEA Grapalat" w:hAnsi="GHEA Grapalat" w:cs="Sylfaen"/>
          <w:iCs/>
          <w:sz w:val="24"/>
          <w:szCs w:val="24"/>
        </w:rPr>
        <w:t>՝ 10-րդ դասարան, և 13 սովորող՝ համալրումով՝ 11-րդ և 12-րդ դասարաններ</w:t>
      </w:r>
      <w:r w:rsidRPr="00B250A2">
        <w:rPr>
          <w:rFonts w:ascii="GHEA Grapalat" w:hAnsi="GHEA Grapalat" w:cs="Sylfaen"/>
          <w:iCs/>
          <w:sz w:val="24"/>
          <w:szCs w:val="24"/>
        </w:rPr>
        <w:t xml:space="preserve">։ </w:t>
      </w:r>
    </w:p>
    <w:p w14:paraId="60D606DF" w14:textId="77777777" w:rsidR="00806487" w:rsidRDefault="002B3EE8" w:rsidP="00806487">
      <w:pPr>
        <w:spacing w:after="0" w:line="360" w:lineRule="auto"/>
        <w:ind w:firstLine="630"/>
        <w:jc w:val="both"/>
        <w:rPr>
          <w:rFonts w:ascii="GHEA Grapalat" w:hAnsi="GHEA Grapalat" w:cs="Sylfaen"/>
          <w:iCs/>
          <w:sz w:val="24"/>
          <w:szCs w:val="24"/>
          <w:lang w:val="hy-AM"/>
        </w:rPr>
      </w:pPr>
      <w:r w:rsidRPr="004C651E">
        <w:rPr>
          <w:rFonts w:ascii="GHEA Grapalat" w:hAnsi="GHEA Grapalat" w:cs="Sylfaen"/>
          <w:iCs/>
          <w:sz w:val="24"/>
          <w:szCs w:val="24"/>
          <w:lang w:val="hy-AM"/>
        </w:rPr>
        <w:t xml:space="preserve"> 2024-2025 ուստարվա սկզբում սովորողների թիվը կազմել է </w:t>
      </w:r>
      <w:r w:rsidR="00806487">
        <w:rPr>
          <w:rFonts w:ascii="GHEA Grapalat" w:hAnsi="GHEA Grapalat" w:cs="Sylfaen"/>
          <w:iCs/>
          <w:sz w:val="24"/>
          <w:szCs w:val="24"/>
          <w:lang w:val="hy-AM"/>
        </w:rPr>
        <w:t>271</w:t>
      </w:r>
      <w:r w:rsidRPr="004C651E">
        <w:rPr>
          <w:rFonts w:ascii="GHEA Grapalat" w:hAnsi="GHEA Grapalat" w:cs="Sylfaen"/>
          <w:iCs/>
          <w:sz w:val="24"/>
          <w:szCs w:val="24"/>
          <w:lang w:val="hy-AM"/>
        </w:rPr>
        <w:t xml:space="preserve">, որը նախորդ տարվա նկատմամբ նվազել է </w:t>
      </w:r>
      <w:r w:rsidR="00806487">
        <w:rPr>
          <w:rFonts w:ascii="GHEA Grapalat" w:hAnsi="GHEA Grapalat" w:cs="Sylfaen"/>
          <w:iCs/>
          <w:sz w:val="24"/>
          <w:szCs w:val="24"/>
          <w:lang w:val="hy-AM"/>
        </w:rPr>
        <w:t>12</w:t>
      </w:r>
      <w:r w:rsidRPr="004C651E">
        <w:rPr>
          <w:rFonts w:ascii="GHEA Grapalat" w:hAnsi="GHEA Grapalat" w:cs="Sylfaen"/>
          <w:iCs/>
          <w:sz w:val="24"/>
          <w:szCs w:val="24"/>
          <w:lang w:val="hy-AM"/>
        </w:rPr>
        <w:t xml:space="preserve">-ով։ </w:t>
      </w:r>
    </w:p>
    <w:p w14:paraId="7F7AF2AB" w14:textId="77777777" w:rsidR="00806487" w:rsidRDefault="00806487" w:rsidP="00806487">
      <w:pPr>
        <w:spacing w:after="0" w:line="360" w:lineRule="auto"/>
        <w:ind w:firstLine="630"/>
        <w:jc w:val="both"/>
        <w:rPr>
          <w:rFonts w:ascii="GHEA Grapalat" w:hAnsi="GHEA Grapalat" w:cs="Sylfaen"/>
          <w:iCs/>
          <w:sz w:val="24"/>
          <w:szCs w:val="24"/>
          <w:lang w:val="hy-AM"/>
        </w:rPr>
      </w:pPr>
      <w:r>
        <w:rPr>
          <w:rFonts w:ascii="GHEA Grapalat" w:hAnsi="GHEA Grapalat" w:cs="Sylfaen"/>
          <w:iCs/>
          <w:sz w:val="24"/>
          <w:szCs w:val="24"/>
          <w:lang w:val="hy-AM"/>
        </w:rPr>
        <w:t xml:space="preserve">2025-2026 ուստարվա սկզբում սովորողների թիվը 252 է, որը նախորդ տարվա նկատմամբ նվազել է 19-ով։ </w:t>
      </w:r>
    </w:p>
    <w:p w14:paraId="11E243FF" w14:textId="37CD9642" w:rsidR="002B3EE8" w:rsidRPr="004C651E" w:rsidRDefault="00806487" w:rsidP="00806487">
      <w:pPr>
        <w:spacing w:after="0" w:line="360" w:lineRule="auto"/>
        <w:ind w:firstLine="630"/>
        <w:jc w:val="both"/>
        <w:rPr>
          <w:rFonts w:ascii="GHEA Grapalat" w:hAnsi="GHEA Grapalat" w:cs="Sylfaen"/>
          <w:iCs/>
          <w:sz w:val="24"/>
          <w:szCs w:val="24"/>
          <w:lang w:val="hy-AM"/>
        </w:rPr>
      </w:pPr>
      <w:r>
        <w:rPr>
          <w:rFonts w:ascii="GHEA Grapalat" w:hAnsi="GHEA Grapalat" w:cs="Sylfaen"/>
          <w:iCs/>
          <w:sz w:val="24"/>
          <w:szCs w:val="24"/>
          <w:lang w:val="hy-AM"/>
        </w:rPr>
        <w:t xml:space="preserve">Վերջին տարիներին սովորողների թվի նվազումը </w:t>
      </w:r>
      <w:r w:rsidR="002B3EE8" w:rsidRPr="004C651E">
        <w:rPr>
          <w:rFonts w:ascii="GHEA Grapalat" w:hAnsi="GHEA Grapalat" w:cs="Sylfaen"/>
          <w:iCs/>
          <w:sz w:val="24"/>
          <w:szCs w:val="24"/>
          <w:lang w:val="hy-AM"/>
        </w:rPr>
        <w:t>պայմանավորված է</w:t>
      </w:r>
      <w:r w:rsidR="00C27579">
        <w:rPr>
          <w:rFonts w:ascii="GHEA Grapalat" w:hAnsi="GHEA Grapalat" w:cs="Sylfaen"/>
          <w:iCs/>
          <w:sz w:val="24"/>
          <w:szCs w:val="24"/>
          <w:lang w:val="hy-AM"/>
        </w:rPr>
        <w:t xml:space="preserve"> մի շարք հանգամանքներով, որոնցից առաջինը, անշուշտ, ծնողների դիմումների համաձայն՝ հատկապես արական սեռի սովորողների արտերկիր մեկնելն է, ինչպես նաև անչափահասների շրջանում համատարած աշխատելը, որին </w:t>
      </w:r>
      <w:r w:rsidR="002C1FC5">
        <w:rPr>
          <w:rFonts w:ascii="GHEA Grapalat" w:hAnsi="GHEA Grapalat" w:cs="Sylfaen"/>
          <w:iCs/>
          <w:sz w:val="24"/>
          <w:szCs w:val="24"/>
          <w:lang w:val="hy-AM"/>
        </w:rPr>
        <w:t xml:space="preserve">երբեմն </w:t>
      </w:r>
      <w:r w:rsidR="00C27579">
        <w:rPr>
          <w:rFonts w:ascii="GHEA Grapalat" w:hAnsi="GHEA Grapalat" w:cs="Sylfaen"/>
          <w:iCs/>
          <w:sz w:val="24"/>
          <w:szCs w:val="24"/>
          <w:lang w:val="hy-AM"/>
        </w:rPr>
        <w:t>նպաստում են նաև ծնողները</w:t>
      </w:r>
      <w:r w:rsidR="002C1FC5">
        <w:rPr>
          <w:rFonts w:ascii="GHEA Grapalat" w:hAnsi="GHEA Grapalat" w:cs="Sylfaen"/>
          <w:iCs/>
          <w:sz w:val="24"/>
          <w:szCs w:val="24"/>
          <w:lang w:val="hy-AM"/>
        </w:rPr>
        <w:t>։</w:t>
      </w:r>
      <w:r w:rsidR="00C27579">
        <w:rPr>
          <w:rFonts w:ascii="GHEA Grapalat" w:hAnsi="GHEA Grapalat" w:cs="Sylfaen"/>
          <w:iCs/>
          <w:sz w:val="24"/>
          <w:szCs w:val="24"/>
          <w:lang w:val="hy-AM"/>
        </w:rPr>
        <w:t xml:space="preserve"> </w:t>
      </w:r>
      <w:r w:rsidR="002C1FC5">
        <w:rPr>
          <w:rFonts w:ascii="GHEA Grapalat" w:hAnsi="GHEA Grapalat" w:cs="Sylfaen"/>
          <w:iCs/>
          <w:sz w:val="24"/>
          <w:szCs w:val="24"/>
          <w:lang w:val="hy-AM"/>
        </w:rPr>
        <w:t>Բ</w:t>
      </w:r>
      <w:r w:rsidR="00C27579">
        <w:rPr>
          <w:rFonts w:ascii="GHEA Grapalat" w:hAnsi="GHEA Grapalat" w:cs="Sylfaen"/>
          <w:iCs/>
          <w:sz w:val="24"/>
          <w:szCs w:val="24"/>
          <w:lang w:val="hy-AM"/>
        </w:rPr>
        <w:t xml:space="preserve">նակության </w:t>
      </w:r>
      <w:r w:rsidR="002B3EE8" w:rsidRPr="004C651E">
        <w:rPr>
          <w:rFonts w:ascii="GHEA Grapalat" w:hAnsi="GHEA Grapalat" w:cs="Sylfaen"/>
          <w:iCs/>
          <w:sz w:val="24"/>
          <w:szCs w:val="24"/>
          <w:lang w:val="hy-AM"/>
        </w:rPr>
        <w:t xml:space="preserve">վայրի </w:t>
      </w:r>
      <w:r w:rsidR="00C27579">
        <w:rPr>
          <w:rFonts w:ascii="GHEA Grapalat" w:hAnsi="GHEA Grapalat" w:cs="Sylfaen"/>
          <w:iCs/>
          <w:sz w:val="24"/>
          <w:szCs w:val="24"/>
          <w:lang w:val="hy-AM"/>
        </w:rPr>
        <w:t>հեռավորությունը կամ փոփոխությունը</w:t>
      </w:r>
      <w:r w:rsidR="002C1FC5">
        <w:rPr>
          <w:rFonts w:ascii="GHEA Grapalat" w:hAnsi="GHEA Grapalat" w:cs="Sylfaen"/>
          <w:iCs/>
          <w:sz w:val="24"/>
          <w:szCs w:val="24"/>
          <w:lang w:val="hy-AM"/>
        </w:rPr>
        <w:t xml:space="preserve"> ևս պատճառ </w:t>
      </w:r>
      <w:r w:rsidR="009045AD">
        <w:rPr>
          <w:rFonts w:ascii="GHEA Grapalat" w:hAnsi="GHEA Grapalat" w:cs="Sylfaen"/>
          <w:iCs/>
          <w:sz w:val="24"/>
          <w:szCs w:val="24"/>
          <w:lang w:val="hy-AM"/>
        </w:rPr>
        <w:t>է</w:t>
      </w:r>
      <w:r w:rsidR="002C1FC5">
        <w:rPr>
          <w:rFonts w:ascii="GHEA Grapalat" w:hAnsi="GHEA Grapalat" w:cs="Sylfaen"/>
          <w:iCs/>
          <w:sz w:val="24"/>
          <w:szCs w:val="24"/>
          <w:lang w:val="hy-AM"/>
        </w:rPr>
        <w:t xml:space="preserve"> հանդիսացել</w:t>
      </w:r>
      <w:r w:rsidR="002C1FC5">
        <w:rPr>
          <w:rFonts w:ascii="MS Mincho" w:eastAsia="MS Mincho" w:hAnsi="MS Mincho" w:cs="MS Mincho"/>
          <w:iCs/>
          <w:sz w:val="24"/>
          <w:szCs w:val="24"/>
          <w:lang w:val="hy-AM"/>
        </w:rPr>
        <w:t xml:space="preserve">․ </w:t>
      </w:r>
      <w:r w:rsidR="00C27579">
        <w:rPr>
          <w:rFonts w:ascii="GHEA Grapalat" w:hAnsi="GHEA Grapalat" w:cs="Sylfaen"/>
          <w:iCs/>
          <w:sz w:val="24"/>
          <w:szCs w:val="24"/>
          <w:lang w:val="hy-AM"/>
        </w:rPr>
        <w:t>Երևան քաղաքի տրանսպորտային անհարմարությունների հետևանքով սովորողները դժվարա</w:t>
      </w:r>
      <w:r w:rsidR="002C1FC5">
        <w:rPr>
          <w:rFonts w:ascii="GHEA Grapalat" w:hAnsi="GHEA Grapalat" w:cs="Sylfaen"/>
          <w:iCs/>
          <w:sz w:val="24"/>
          <w:szCs w:val="24"/>
          <w:lang w:val="hy-AM"/>
        </w:rPr>
        <w:t>ցել</w:t>
      </w:r>
      <w:r w:rsidR="00C27579">
        <w:rPr>
          <w:rFonts w:ascii="GHEA Grapalat" w:hAnsi="GHEA Grapalat" w:cs="Sylfaen"/>
          <w:iCs/>
          <w:sz w:val="24"/>
          <w:szCs w:val="24"/>
          <w:lang w:val="hy-AM"/>
        </w:rPr>
        <w:t xml:space="preserve"> են գալ վարժարան</w:t>
      </w:r>
      <w:r w:rsidR="002B3EE8" w:rsidRPr="004C651E">
        <w:rPr>
          <w:rFonts w:ascii="GHEA Grapalat" w:hAnsi="GHEA Grapalat" w:cs="Sylfaen"/>
          <w:iCs/>
          <w:sz w:val="24"/>
          <w:szCs w:val="24"/>
          <w:lang w:val="hy-AM"/>
        </w:rPr>
        <w:t>:</w:t>
      </w:r>
      <w:r w:rsidR="00C27579">
        <w:rPr>
          <w:rFonts w:ascii="GHEA Grapalat" w:hAnsi="GHEA Grapalat" w:cs="Sylfaen"/>
          <w:iCs/>
          <w:sz w:val="24"/>
          <w:szCs w:val="24"/>
          <w:lang w:val="hy-AM"/>
        </w:rPr>
        <w:t xml:space="preserve"> Նախորդ տարի թվի նվազման վրա ազդել է նաև ՀՀ ԿԳՄՍՆ-ի կողմից քոլեջներին տրված ա</w:t>
      </w:r>
      <w:r w:rsidR="002C1FC5">
        <w:rPr>
          <w:rFonts w:ascii="GHEA Grapalat" w:hAnsi="GHEA Grapalat" w:cs="Sylfaen"/>
          <w:iCs/>
          <w:sz w:val="24"/>
          <w:szCs w:val="24"/>
          <w:lang w:val="hy-AM"/>
        </w:rPr>
        <w:t>րտոնու</w:t>
      </w:r>
      <w:r w:rsidR="00C27579">
        <w:rPr>
          <w:rFonts w:ascii="GHEA Grapalat" w:hAnsi="GHEA Grapalat" w:cs="Sylfaen"/>
          <w:iCs/>
          <w:sz w:val="24"/>
          <w:szCs w:val="24"/>
          <w:lang w:val="hy-AM"/>
        </w:rPr>
        <w:t>թյունը, որ</w:t>
      </w:r>
      <w:r w:rsidR="002C1FC5">
        <w:rPr>
          <w:rFonts w:ascii="GHEA Grapalat" w:hAnsi="GHEA Grapalat" w:cs="Sylfaen"/>
          <w:iCs/>
          <w:sz w:val="24"/>
          <w:szCs w:val="24"/>
          <w:lang w:val="hy-AM"/>
        </w:rPr>
        <w:t xml:space="preserve">ը հնարավորություն է տվել </w:t>
      </w:r>
      <w:r w:rsidR="00C27579">
        <w:rPr>
          <w:rFonts w:ascii="GHEA Grapalat" w:hAnsi="GHEA Grapalat" w:cs="Sylfaen"/>
          <w:iCs/>
          <w:sz w:val="24"/>
          <w:szCs w:val="24"/>
          <w:lang w:val="hy-AM"/>
        </w:rPr>
        <w:t>սովորող</w:t>
      </w:r>
      <w:r w:rsidR="002C1FC5">
        <w:rPr>
          <w:rFonts w:ascii="GHEA Grapalat" w:hAnsi="GHEA Grapalat" w:cs="Sylfaen"/>
          <w:iCs/>
          <w:sz w:val="24"/>
          <w:szCs w:val="24"/>
          <w:lang w:val="hy-AM"/>
        </w:rPr>
        <w:t>ին,</w:t>
      </w:r>
      <w:r w:rsidR="00C27579">
        <w:rPr>
          <w:rFonts w:ascii="GHEA Grapalat" w:hAnsi="GHEA Grapalat" w:cs="Sylfaen"/>
          <w:iCs/>
          <w:sz w:val="24"/>
          <w:szCs w:val="24"/>
          <w:lang w:val="hy-AM"/>
        </w:rPr>
        <w:t xml:space="preserve"> առանց միասնական քննություններ հանձնելու, ընդունվել ՀԱԱՀ հեռակա ուսուցման համակարգի</w:t>
      </w:r>
      <w:r w:rsidR="00DE63D5">
        <w:rPr>
          <w:rFonts w:ascii="GHEA Grapalat" w:hAnsi="GHEA Grapalat" w:cs="Sylfaen"/>
          <w:iCs/>
          <w:sz w:val="24"/>
          <w:szCs w:val="24"/>
          <w:lang w:val="hy-AM"/>
        </w:rPr>
        <w:t xml:space="preserve"> բակալավրիատի</w:t>
      </w:r>
      <w:r w:rsidR="00C27579">
        <w:rPr>
          <w:rFonts w:ascii="GHEA Grapalat" w:hAnsi="GHEA Grapalat" w:cs="Sylfaen"/>
          <w:iCs/>
          <w:sz w:val="24"/>
          <w:szCs w:val="24"/>
          <w:lang w:val="hy-AM"/>
        </w:rPr>
        <w:t xml:space="preserve"> մի շարք </w:t>
      </w:r>
      <w:r w:rsidR="00DE63D5">
        <w:rPr>
          <w:rFonts w:ascii="GHEA Grapalat" w:hAnsi="GHEA Grapalat" w:cs="Sylfaen"/>
          <w:iCs/>
          <w:sz w:val="24"/>
          <w:szCs w:val="24"/>
          <w:lang w:val="hy-AM"/>
        </w:rPr>
        <w:t xml:space="preserve">մասնագիտություններ։ </w:t>
      </w:r>
      <w:r w:rsidR="002C1FC5">
        <w:rPr>
          <w:rFonts w:ascii="GHEA Grapalat" w:hAnsi="GHEA Grapalat" w:cs="Sylfaen"/>
          <w:iCs/>
          <w:sz w:val="24"/>
          <w:szCs w:val="24"/>
          <w:lang w:val="hy-AM"/>
        </w:rPr>
        <w:t>Արձանագրված պատճառներից է նաև ո</w:t>
      </w:r>
      <w:r w:rsidR="00DE63D5">
        <w:rPr>
          <w:rFonts w:ascii="GHEA Grapalat" w:hAnsi="GHEA Grapalat" w:cs="Sylfaen"/>
          <w:iCs/>
          <w:sz w:val="24"/>
          <w:szCs w:val="24"/>
          <w:lang w:val="hy-AM"/>
        </w:rPr>
        <w:t>րոշ սովորողների ցուցաբե</w:t>
      </w:r>
      <w:r w:rsidR="002C1FC5">
        <w:rPr>
          <w:rFonts w:ascii="GHEA Grapalat" w:hAnsi="GHEA Grapalat" w:cs="Sylfaen"/>
          <w:iCs/>
          <w:sz w:val="24"/>
          <w:szCs w:val="24"/>
          <w:lang w:val="hy-AM"/>
        </w:rPr>
        <w:t>րած</w:t>
      </w:r>
      <w:r w:rsidR="00DE63D5">
        <w:rPr>
          <w:rFonts w:ascii="GHEA Grapalat" w:hAnsi="GHEA Grapalat" w:cs="Sylfaen"/>
          <w:iCs/>
          <w:sz w:val="24"/>
          <w:szCs w:val="24"/>
          <w:lang w:val="hy-AM"/>
        </w:rPr>
        <w:t xml:space="preserve"> շատ ցածր առաջադիմություն</w:t>
      </w:r>
      <w:r w:rsidR="002C1FC5">
        <w:rPr>
          <w:rFonts w:ascii="GHEA Grapalat" w:hAnsi="GHEA Grapalat" w:cs="Sylfaen"/>
          <w:iCs/>
          <w:sz w:val="24"/>
          <w:szCs w:val="24"/>
          <w:lang w:val="hy-AM"/>
        </w:rPr>
        <w:t>ը</w:t>
      </w:r>
      <w:r w:rsidR="00DE63D5">
        <w:rPr>
          <w:rFonts w:ascii="GHEA Grapalat" w:hAnsi="GHEA Grapalat" w:cs="Sylfaen"/>
          <w:iCs/>
          <w:sz w:val="24"/>
          <w:szCs w:val="24"/>
          <w:lang w:val="hy-AM"/>
        </w:rPr>
        <w:t xml:space="preserve"> կամ բացակայությունների մեծ թիվ</w:t>
      </w:r>
      <w:r w:rsidR="002C1FC5">
        <w:rPr>
          <w:rFonts w:ascii="GHEA Grapalat" w:hAnsi="GHEA Grapalat" w:cs="Sylfaen"/>
          <w:iCs/>
          <w:sz w:val="24"/>
          <w:szCs w:val="24"/>
          <w:lang w:val="hy-AM"/>
        </w:rPr>
        <w:t>ը</w:t>
      </w:r>
      <w:r w:rsidR="00DE63D5">
        <w:rPr>
          <w:rFonts w:ascii="GHEA Grapalat" w:hAnsi="GHEA Grapalat" w:cs="Sylfaen"/>
          <w:iCs/>
          <w:sz w:val="24"/>
          <w:szCs w:val="24"/>
          <w:lang w:val="hy-AM"/>
        </w:rPr>
        <w:t xml:space="preserve">, </w:t>
      </w:r>
      <w:r w:rsidR="00B250A2">
        <w:rPr>
          <w:rFonts w:ascii="GHEA Grapalat" w:hAnsi="GHEA Grapalat" w:cs="Sylfaen"/>
          <w:iCs/>
          <w:sz w:val="24"/>
          <w:szCs w:val="24"/>
          <w:lang w:val="hy-AM"/>
        </w:rPr>
        <w:t xml:space="preserve">այս դեպքում </w:t>
      </w:r>
      <w:r w:rsidR="00DE63D5">
        <w:rPr>
          <w:rFonts w:ascii="GHEA Grapalat" w:hAnsi="GHEA Grapalat" w:cs="Sylfaen"/>
          <w:iCs/>
          <w:sz w:val="24"/>
          <w:szCs w:val="24"/>
          <w:lang w:val="hy-AM"/>
        </w:rPr>
        <w:t xml:space="preserve">հաստատությունը խորհուրդ է տվել </w:t>
      </w:r>
      <w:r w:rsidR="00B250A2">
        <w:rPr>
          <w:rFonts w:ascii="GHEA Grapalat" w:hAnsi="GHEA Grapalat" w:cs="Sylfaen"/>
          <w:iCs/>
          <w:sz w:val="24"/>
          <w:szCs w:val="24"/>
          <w:lang w:val="hy-AM"/>
        </w:rPr>
        <w:t xml:space="preserve">սովորողին </w:t>
      </w:r>
      <w:r w:rsidR="00DE63D5">
        <w:rPr>
          <w:rFonts w:ascii="GHEA Grapalat" w:hAnsi="GHEA Grapalat" w:cs="Sylfaen"/>
          <w:iCs/>
          <w:sz w:val="24"/>
          <w:szCs w:val="24"/>
          <w:lang w:val="hy-AM"/>
        </w:rPr>
        <w:t xml:space="preserve">տեղափոխվել հանրակրթական ավագ դպրոց՝ ընդհանուր </w:t>
      </w:r>
      <w:r w:rsidR="00DE63D5">
        <w:rPr>
          <w:rFonts w:ascii="GHEA Grapalat" w:hAnsi="GHEA Grapalat" w:cs="Sylfaen"/>
          <w:iCs/>
          <w:sz w:val="24"/>
          <w:szCs w:val="24"/>
          <w:lang w:val="hy-AM"/>
        </w:rPr>
        <w:lastRenderedPageBreak/>
        <w:t xml:space="preserve">հոսք կամ խառը տիպի </w:t>
      </w:r>
      <w:r w:rsidR="009203BE">
        <w:rPr>
          <w:rFonts w:ascii="GHEA Grapalat" w:hAnsi="GHEA Grapalat" w:cs="Sylfaen"/>
          <w:iCs/>
          <w:sz w:val="24"/>
          <w:szCs w:val="24"/>
          <w:lang w:val="hy-AM"/>
        </w:rPr>
        <w:t>դ</w:t>
      </w:r>
      <w:r w:rsidR="00DE63D5">
        <w:rPr>
          <w:rFonts w:ascii="GHEA Grapalat" w:hAnsi="GHEA Grapalat" w:cs="Sylfaen"/>
          <w:iCs/>
          <w:sz w:val="24"/>
          <w:szCs w:val="24"/>
          <w:lang w:val="hy-AM"/>
        </w:rPr>
        <w:t>ասարան, որտեղ բնագիտական առարկաների ուսումնական ծրագրերը խորացված չեն և հեշտ հաղթահարելի են։</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402"/>
        <w:gridCol w:w="1276"/>
        <w:gridCol w:w="1276"/>
        <w:gridCol w:w="1412"/>
      </w:tblGrid>
      <w:tr w:rsidR="00872F1F" w:rsidRPr="004C651E" w14:paraId="1F1DE15B" w14:textId="77777777" w:rsidTr="00907FB7">
        <w:trPr>
          <w:jc w:val="center"/>
        </w:trPr>
        <w:tc>
          <w:tcPr>
            <w:tcW w:w="3402" w:type="dxa"/>
            <w:shd w:val="clear" w:color="auto" w:fill="F6E8FE"/>
            <w:vAlign w:val="center"/>
          </w:tcPr>
          <w:p w14:paraId="37E4AB94" w14:textId="77777777" w:rsidR="00872F1F" w:rsidRPr="004C651E" w:rsidRDefault="00872F1F" w:rsidP="00F3116D">
            <w:pPr>
              <w:spacing w:after="0" w:line="360" w:lineRule="auto"/>
              <w:jc w:val="center"/>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Ցուցանիշը</w:t>
            </w:r>
          </w:p>
          <w:p w14:paraId="5A972EEC" w14:textId="77777777" w:rsidR="00872F1F" w:rsidRPr="004C651E" w:rsidRDefault="00872F1F" w:rsidP="00F3116D">
            <w:pPr>
              <w:spacing w:line="360" w:lineRule="auto"/>
              <w:jc w:val="center"/>
              <w:rPr>
                <w:rFonts w:ascii="GHEA Grapalat" w:hAnsi="GHEA Grapalat"/>
                <w:b/>
                <w:i/>
                <w:iCs/>
                <w:color w:val="7030A0"/>
                <w:sz w:val="20"/>
                <w:szCs w:val="20"/>
                <w:lang w:val="hy-AM"/>
              </w:rPr>
            </w:pPr>
          </w:p>
        </w:tc>
        <w:tc>
          <w:tcPr>
            <w:tcW w:w="1276" w:type="dxa"/>
            <w:shd w:val="clear" w:color="auto" w:fill="F6E8FE"/>
            <w:vAlign w:val="center"/>
          </w:tcPr>
          <w:p w14:paraId="3521DB23" w14:textId="537EF80B" w:rsidR="00872F1F" w:rsidRPr="004C651E" w:rsidRDefault="00872F1F" w:rsidP="00F3116D">
            <w:pPr>
              <w:spacing w:after="0" w:line="360" w:lineRule="auto"/>
              <w:jc w:val="center"/>
              <w:rPr>
                <w:rFonts w:ascii="GHEA Grapalat" w:hAnsi="GHEA Grapalat"/>
                <w:b/>
                <w:color w:val="7030A0"/>
                <w:sz w:val="20"/>
                <w:szCs w:val="20"/>
                <w:lang w:val="en-US"/>
              </w:rPr>
            </w:pPr>
            <w:r w:rsidRPr="004C651E">
              <w:rPr>
                <w:rFonts w:ascii="GHEA Grapalat" w:hAnsi="GHEA Grapalat"/>
                <w:b/>
                <w:color w:val="7030A0"/>
                <w:sz w:val="20"/>
                <w:szCs w:val="20"/>
                <w:lang w:val="hy-AM"/>
              </w:rPr>
              <w:t>20</w:t>
            </w:r>
            <w:r w:rsidRPr="004C651E">
              <w:rPr>
                <w:rFonts w:ascii="GHEA Grapalat" w:hAnsi="GHEA Grapalat"/>
                <w:b/>
                <w:color w:val="7030A0"/>
                <w:sz w:val="20"/>
                <w:szCs w:val="20"/>
                <w:lang w:val="en-US"/>
              </w:rPr>
              <w:t>2</w:t>
            </w:r>
            <w:r>
              <w:rPr>
                <w:rFonts w:ascii="GHEA Grapalat" w:hAnsi="GHEA Grapalat"/>
                <w:b/>
                <w:color w:val="7030A0"/>
                <w:sz w:val="20"/>
                <w:szCs w:val="20"/>
                <w:lang w:val="en-US"/>
              </w:rPr>
              <w:t>3</w:t>
            </w:r>
            <w:r w:rsidRPr="004C651E">
              <w:rPr>
                <w:rFonts w:ascii="GHEA Grapalat" w:hAnsi="GHEA Grapalat"/>
                <w:b/>
                <w:color w:val="7030A0"/>
                <w:sz w:val="20"/>
                <w:szCs w:val="20"/>
                <w:lang w:val="hy-AM"/>
              </w:rPr>
              <w:t>-20</w:t>
            </w:r>
            <w:r w:rsidRPr="004C651E">
              <w:rPr>
                <w:rFonts w:ascii="GHEA Grapalat" w:hAnsi="GHEA Grapalat"/>
                <w:b/>
                <w:color w:val="7030A0"/>
                <w:sz w:val="20"/>
                <w:szCs w:val="20"/>
                <w:lang w:val="en-US"/>
              </w:rPr>
              <w:t>2</w:t>
            </w:r>
            <w:r>
              <w:rPr>
                <w:rFonts w:ascii="GHEA Grapalat" w:hAnsi="GHEA Grapalat"/>
                <w:b/>
                <w:color w:val="7030A0"/>
                <w:sz w:val="20"/>
                <w:szCs w:val="20"/>
                <w:lang w:val="en-US"/>
              </w:rPr>
              <w:t>4</w:t>
            </w:r>
          </w:p>
          <w:p w14:paraId="6EE09232" w14:textId="77777777" w:rsidR="00872F1F" w:rsidRPr="004C651E" w:rsidRDefault="00872F1F" w:rsidP="00F3116D">
            <w:pPr>
              <w:spacing w:after="0" w:line="360" w:lineRule="auto"/>
              <w:jc w:val="center"/>
              <w:rPr>
                <w:rFonts w:ascii="GHEA Grapalat" w:hAnsi="GHEA Grapalat"/>
                <w:b/>
                <w:color w:val="7030A0"/>
                <w:sz w:val="20"/>
                <w:szCs w:val="20"/>
                <w:lang w:val="hy-AM"/>
              </w:rPr>
            </w:pPr>
            <w:r w:rsidRPr="004C651E">
              <w:rPr>
                <w:rFonts w:ascii="GHEA Grapalat" w:hAnsi="GHEA Grapalat"/>
                <w:b/>
                <w:color w:val="7030A0"/>
                <w:sz w:val="20"/>
                <w:szCs w:val="20"/>
                <w:lang w:val="hy-AM"/>
              </w:rPr>
              <w:t>ուստարի</w:t>
            </w:r>
          </w:p>
        </w:tc>
        <w:tc>
          <w:tcPr>
            <w:tcW w:w="1276" w:type="dxa"/>
            <w:shd w:val="clear" w:color="auto" w:fill="F6E8FE"/>
            <w:vAlign w:val="center"/>
          </w:tcPr>
          <w:p w14:paraId="3855891E" w14:textId="36ECE033" w:rsidR="00872F1F" w:rsidRPr="004C651E" w:rsidRDefault="00872F1F" w:rsidP="00F3116D">
            <w:pPr>
              <w:spacing w:after="0" w:line="360" w:lineRule="auto"/>
              <w:jc w:val="center"/>
              <w:rPr>
                <w:rFonts w:ascii="GHEA Grapalat" w:hAnsi="GHEA Grapalat"/>
                <w:b/>
                <w:color w:val="7030A0"/>
                <w:sz w:val="20"/>
                <w:szCs w:val="20"/>
                <w:lang w:val="en-US"/>
              </w:rPr>
            </w:pPr>
            <w:r w:rsidRPr="004C651E">
              <w:rPr>
                <w:rFonts w:ascii="GHEA Grapalat" w:hAnsi="GHEA Grapalat"/>
                <w:b/>
                <w:color w:val="7030A0"/>
                <w:sz w:val="20"/>
                <w:szCs w:val="20"/>
                <w:lang w:val="hy-AM"/>
              </w:rPr>
              <w:t>20</w:t>
            </w:r>
            <w:r w:rsidRPr="004C651E">
              <w:rPr>
                <w:rFonts w:ascii="GHEA Grapalat" w:hAnsi="GHEA Grapalat"/>
                <w:b/>
                <w:color w:val="7030A0"/>
                <w:sz w:val="20"/>
                <w:szCs w:val="20"/>
                <w:lang w:val="en-US"/>
              </w:rPr>
              <w:t>2</w:t>
            </w:r>
            <w:r>
              <w:rPr>
                <w:rFonts w:ascii="GHEA Grapalat" w:hAnsi="GHEA Grapalat"/>
                <w:b/>
                <w:color w:val="7030A0"/>
                <w:sz w:val="20"/>
                <w:szCs w:val="20"/>
                <w:lang w:val="en-US"/>
              </w:rPr>
              <w:t>4</w:t>
            </w:r>
            <w:r w:rsidRPr="004C651E">
              <w:rPr>
                <w:rFonts w:ascii="GHEA Grapalat" w:hAnsi="GHEA Grapalat"/>
                <w:b/>
                <w:color w:val="7030A0"/>
                <w:sz w:val="20"/>
                <w:szCs w:val="20"/>
                <w:lang w:val="hy-AM"/>
              </w:rPr>
              <w:t>-20</w:t>
            </w:r>
            <w:r w:rsidRPr="004C651E">
              <w:rPr>
                <w:rFonts w:ascii="GHEA Grapalat" w:hAnsi="GHEA Grapalat"/>
                <w:b/>
                <w:color w:val="7030A0"/>
                <w:sz w:val="20"/>
                <w:szCs w:val="20"/>
                <w:lang w:val="en-US"/>
              </w:rPr>
              <w:t>2</w:t>
            </w:r>
            <w:r>
              <w:rPr>
                <w:rFonts w:ascii="GHEA Grapalat" w:hAnsi="GHEA Grapalat"/>
                <w:b/>
                <w:color w:val="7030A0"/>
                <w:sz w:val="20"/>
                <w:szCs w:val="20"/>
                <w:lang w:val="en-US"/>
              </w:rPr>
              <w:t>5</w:t>
            </w:r>
          </w:p>
          <w:p w14:paraId="447A0E9A" w14:textId="77777777" w:rsidR="00872F1F" w:rsidRPr="004C651E" w:rsidRDefault="00872F1F" w:rsidP="00F3116D">
            <w:pPr>
              <w:spacing w:after="0" w:line="360" w:lineRule="auto"/>
              <w:jc w:val="center"/>
              <w:rPr>
                <w:rFonts w:ascii="GHEA Grapalat" w:hAnsi="GHEA Grapalat"/>
                <w:b/>
                <w:color w:val="7030A0"/>
                <w:sz w:val="20"/>
                <w:szCs w:val="20"/>
                <w:lang w:val="hy-AM"/>
              </w:rPr>
            </w:pPr>
            <w:r w:rsidRPr="004C651E">
              <w:rPr>
                <w:rFonts w:ascii="GHEA Grapalat" w:hAnsi="GHEA Grapalat"/>
                <w:b/>
                <w:color w:val="7030A0"/>
                <w:sz w:val="20"/>
                <w:szCs w:val="20"/>
                <w:lang w:val="hy-AM"/>
              </w:rPr>
              <w:t>ուստարի</w:t>
            </w:r>
          </w:p>
        </w:tc>
        <w:tc>
          <w:tcPr>
            <w:tcW w:w="1412" w:type="dxa"/>
            <w:shd w:val="clear" w:color="auto" w:fill="F6E8FE"/>
            <w:vAlign w:val="center"/>
          </w:tcPr>
          <w:p w14:paraId="7722D5CA" w14:textId="18C006DC" w:rsidR="00872F1F" w:rsidRPr="004C651E" w:rsidRDefault="00872F1F" w:rsidP="00F3116D">
            <w:pPr>
              <w:spacing w:after="0" w:line="360" w:lineRule="auto"/>
              <w:jc w:val="center"/>
              <w:rPr>
                <w:rFonts w:ascii="GHEA Grapalat" w:hAnsi="GHEA Grapalat"/>
                <w:b/>
                <w:color w:val="7030A0"/>
                <w:sz w:val="20"/>
                <w:szCs w:val="20"/>
                <w:lang w:val="hy-AM"/>
              </w:rPr>
            </w:pPr>
            <w:r w:rsidRPr="004C651E">
              <w:rPr>
                <w:rFonts w:ascii="GHEA Grapalat" w:hAnsi="GHEA Grapalat"/>
                <w:b/>
                <w:color w:val="7030A0"/>
                <w:sz w:val="20"/>
                <w:szCs w:val="20"/>
                <w:lang w:val="hy-AM"/>
              </w:rPr>
              <w:t>202</w:t>
            </w:r>
            <w:r>
              <w:rPr>
                <w:rFonts w:ascii="GHEA Grapalat" w:hAnsi="GHEA Grapalat"/>
                <w:b/>
                <w:color w:val="7030A0"/>
                <w:sz w:val="20"/>
                <w:szCs w:val="20"/>
                <w:lang w:val="hy-AM"/>
              </w:rPr>
              <w:t>5</w:t>
            </w:r>
            <w:r w:rsidRPr="004C651E">
              <w:rPr>
                <w:rFonts w:ascii="GHEA Grapalat" w:hAnsi="GHEA Grapalat"/>
                <w:b/>
                <w:color w:val="7030A0"/>
                <w:sz w:val="20"/>
                <w:szCs w:val="20"/>
                <w:lang w:val="hy-AM"/>
              </w:rPr>
              <w:t>-202</w:t>
            </w:r>
            <w:r>
              <w:rPr>
                <w:rFonts w:ascii="GHEA Grapalat" w:hAnsi="GHEA Grapalat"/>
                <w:b/>
                <w:color w:val="7030A0"/>
                <w:sz w:val="20"/>
                <w:szCs w:val="20"/>
                <w:lang w:val="hy-AM"/>
              </w:rPr>
              <w:t>6</w:t>
            </w:r>
          </w:p>
          <w:p w14:paraId="198F0775" w14:textId="3DB6DBCE" w:rsidR="00872F1F" w:rsidRPr="004C651E" w:rsidRDefault="00872F1F" w:rsidP="00F3116D">
            <w:pPr>
              <w:spacing w:after="0" w:line="360" w:lineRule="auto"/>
              <w:jc w:val="center"/>
              <w:rPr>
                <w:rFonts w:ascii="GHEA Grapalat" w:hAnsi="GHEA Grapalat"/>
                <w:b/>
                <w:color w:val="7030A0"/>
                <w:sz w:val="20"/>
                <w:szCs w:val="20"/>
                <w:lang w:val="hy-AM"/>
              </w:rPr>
            </w:pPr>
            <w:r w:rsidRPr="004C651E">
              <w:rPr>
                <w:rFonts w:ascii="GHEA Grapalat" w:hAnsi="GHEA Grapalat"/>
                <w:b/>
                <w:color w:val="7030A0"/>
                <w:sz w:val="20"/>
                <w:szCs w:val="20"/>
                <w:lang w:val="hy-AM"/>
              </w:rPr>
              <w:t>ուստարի</w:t>
            </w:r>
          </w:p>
        </w:tc>
      </w:tr>
      <w:tr w:rsidR="00872F1F" w:rsidRPr="004C651E" w14:paraId="0856B420" w14:textId="77777777" w:rsidTr="00907FB7">
        <w:trPr>
          <w:jc w:val="center"/>
        </w:trPr>
        <w:tc>
          <w:tcPr>
            <w:tcW w:w="3402" w:type="dxa"/>
            <w:shd w:val="clear" w:color="auto" w:fill="F6E8FE"/>
            <w:vAlign w:val="center"/>
          </w:tcPr>
          <w:p w14:paraId="585B2F55" w14:textId="77777777" w:rsidR="00872F1F" w:rsidRPr="004C651E" w:rsidRDefault="00872F1F" w:rsidP="00F3116D">
            <w:pPr>
              <w:spacing w:after="0" w:line="360" w:lineRule="auto"/>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Սովորողների ընդհանուր թիվը ուսումնական տարվա սկզբին` տվյալ ուստարվա սեպտեմբերի 1-ի դրությամբ</w:t>
            </w:r>
          </w:p>
        </w:tc>
        <w:tc>
          <w:tcPr>
            <w:tcW w:w="1276" w:type="dxa"/>
            <w:vAlign w:val="center"/>
          </w:tcPr>
          <w:p w14:paraId="03057DE1" w14:textId="0FE78DD2" w:rsidR="00872F1F" w:rsidRPr="004C651E" w:rsidRDefault="00907FB7" w:rsidP="00F3116D">
            <w:pPr>
              <w:spacing w:after="0" w:line="360" w:lineRule="auto"/>
              <w:jc w:val="center"/>
              <w:rPr>
                <w:rFonts w:ascii="GHEA Grapalat" w:hAnsi="GHEA Grapalat"/>
                <w:iCs/>
                <w:sz w:val="20"/>
                <w:szCs w:val="20"/>
                <w:lang w:val="en-US"/>
              </w:rPr>
            </w:pPr>
            <w:r>
              <w:rPr>
                <w:rFonts w:ascii="GHEA Grapalat" w:hAnsi="GHEA Grapalat"/>
                <w:iCs/>
                <w:sz w:val="20"/>
                <w:szCs w:val="20"/>
                <w:lang w:val="en-US"/>
              </w:rPr>
              <w:t>283</w:t>
            </w:r>
          </w:p>
        </w:tc>
        <w:tc>
          <w:tcPr>
            <w:tcW w:w="1276" w:type="dxa"/>
            <w:vAlign w:val="center"/>
          </w:tcPr>
          <w:p w14:paraId="04BAE082" w14:textId="665390BA" w:rsidR="00872F1F" w:rsidRPr="004C651E" w:rsidRDefault="00907FB7" w:rsidP="00F3116D">
            <w:pPr>
              <w:spacing w:after="0" w:line="360" w:lineRule="auto"/>
              <w:jc w:val="center"/>
              <w:rPr>
                <w:rFonts w:ascii="GHEA Grapalat" w:hAnsi="GHEA Grapalat"/>
                <w:iCs/>
                <w:sz w:val="20"/>
                <w:szCs w:val="20"/>
                <w:lang w:val="en-US"/>
              </w:rPr>
            </w:pPr>
            <w:r>
              <w:rPr>
                <w:rFonts w:ascii="GHEA Grapalat" w:hAnsi="GHEA Grapalat"/>
                <w:iCs/>
                <w:sz w:val="20"/>
                <w:szCs w:val="20"/>
                <w:lang w:val="en-US"/>
              </w:rPr>
              <w:t>271</w:t>
            </w:r>
          </w:p>
        </w:tc>
        <w:tc>
          <w:tcPr>
            <w:tcW w:w="1412" w:type="dxa"/>
            <w:vAlign w:val="center"/>
          </w:tcPr>
          <w:p w14:paraId="10437E73" w14:textId="4682E039" w:rsidR="00872F1F" w:rsidRPr="004C651E" w:rsidRDefault="009203BE" w:rsidP="00F3116D">
            <w:pPr>
              <w:spacing w:after="0" w:line="360" w:lineRule="auto"/>
              <w:jc w:val="center"/>
              <w:rPr>
                <w:rFonts w:ascii="GHEA Grapalat" w:hAnsi="GHEA Grapalat"/>
                <w:iCs/>
                <w:sz w:val="20"/>
                <w:szCs w:val="20"/>
                <w:lang w:val="en-US"/>
              </w:rPr>
            </w:pPr>
            <w:r>
              <w:rPr>
                <w:rFonts w:ascii="GHEA Grapalat" w:hAnsi="GHEA Grapalat"/>
                <w:iCs/>
                <w:sz w:val="20"/>
                <w:szCs w:val="20"/>
                <w:lang w:val="en-US"/>
              </w:rPr>
              <w:t>252</w:t>
            </w:r>
          </w:p>
        </w:tc>
      </w:tr>
      <w:tr w:rsidR="00872F1F" w:rsidRPr="004C651E" w14:paraId="28FFF7D7" w14:textId="77777777" w:rsidTr="00907FB7">
        <w:trPr>
          <w:jc w:val="center"/>
        </w:trPr>
        <w:tc>
          <w:tcPr>
            <w:tcW w:w="3402" w:type="dxa"/>
            <w:shd w:val="clear" w:color="auto" w:fill="F6E8FE"/>
            <w:vAlign w:val="center"/>
          </w:tcPr>
          <w:p w14:paraId="0148D641" w14:textId="0AFA28DA" w:rsidR="00872F1F" w:rsidRPr="004C651E" w:rsidRDefault="00872F1F" w:rsidP="00F3116D">
            <w:pPr>
              <w:spacing w:after="0" w:line="360" w:lineRule="auto"/>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 xml:space="preserve">Սովորողների ընդհանուր թիվը ուսումնական տարվա վերջին` տվյալ ուստարվա </w:t>
            </w:r>
            <w:r w:rsidR="003465B1">
              <w:rPr>
                <w:rFonts w:ascii="GHEA Grapalat" w:hAnsi="GHEA Grapalat"/>
                <w:b/>
                <w:i/>
                <w:iCs/>
                <w:color w:val="7030A0"/>
                <w:sz w:val="20"/>
                <w:szCs w:val="20"/>
                <w:lang w:val="hy-AM"/>
              </w:rPr>
              <w:t>հուլիսի</w:t>
            </w:r>
            <w:r w:rsidRPr="004C651E">
              <w:rPr>
                <w:rFonts w:ascii="GHEA Grapalat" w:hAnsi="GHEA Grapalat"/>
                <w:b/>
                <w:i/>
                <w:iCs/>
                <w:color w:val="7030A0"/>
                <w:sz w:val="20"/>
                <w:szCs w:val="20"/>
                <w:lang w:val="hy-AM"/>
              </w:rPr>
              <w:t xml:space="preserve"> </w:t>
            </w:r>
            <w:r w:rsidR="003465B1">
              <w:rPr>
                <w:rFonts w:ascii="GHEA Grapalat" w:hAnsi="GHEA Grapalat"/>
                <w:b/>
                <w:i/>
                <w:iCs/>
                <w:color w:val="7030A0"/>
                <w:sz w:val="20"/>
                <w:szCs w:val="20"/>
                <w:lang w:val="hy-AM"/>
              </w:rPr>
              <w:t>1</w:t>
            </w:r>
            <w:r w:rsidRPr="004C651E">
              <w:rPr>
                <w:rFonts w:ascii="GHEA Grapalat" w:hAnsi="GHEA Grapalat"/>
                <w:b/>
                <w:i/>
                <w:iCs/>
                <w:color w:val="7030A0"/>
                <w:sz w:val="20"/>
                <w:szCs w:val="20"/>
                <w:lang w:val="hy-AM"/>
              </w:rPr>
              <w:t>-ի դրությամբ</w:t>
            </w:r>
          </w:p>
        </w:tc>
        <w:tc>
          <w:tcPr>
            <w:tcW w:w="1276" w:type="dxa"/>
            <w:vAlign w:val="center"/>
          </w:tcPr>
          <w:p w14:paraId="39F31E0B" w14:textId="14DAB891" w:rsidR="00872F1F" w:rsidRPr="003465B1" w:rsidRDefault="003465B1" w:rsidP="003465B1">
            <w:pPr>
              <w:spacing w:after="0" w:line="360" w:lineRule="auto"/>
              <w:jc w:val="center"/>
              <w:rPr>
                <w:rFonts w:ascii="GHEA Grapalat" w:hAnsi="GHEA Grapalat"/>
                <w:iCs/>
                <w:sz w:val="20"/>
                <w:szCs w:val="20"/>
                <w:lang w:val="hy-AM"/>
              </w:rPr>
            </w:pPr>
            <w:r w:rsidRPr="003465B1">
              <w:rPr>
                <w:rFonts w:ascii="GHEA Grapalat" w:hAnsi="GHEA Grapalat"/>
                <w:iCs/>
                <w:sz w:val="20"/>
                <w:szCs w:val="20"/>
                <w:lang w:val="hy-AM"/>
              </w:rPr>
              <w:t>260</w:t>
            </w:r>
          </w:p>
        </w:tc>
        <w:tc>
          <w:tcPr>
            <w:tcW w:w="1276" w:type="dxa"/>
            <w:vAlign w:val="center"/>
          </w:tcPr>
          <w:p w14:paraId="3ED44BD6" w14:textId="770318AF" w:rsidR="00872F1F" w:rsidRPr="003465B1" w:rsidRDefault="003465B1" w:rsidP="003465B1">
            <w:pPr>
              <w:spacing w:after="0" w:line="360" w:lineRule="auto"/>
              <w:jc w:val="center"/>
              <w:rPr>
                <w:rFonts w:ascii="GHEA Grapalat" w:hAnsi="GHEA Grapalat"/>
                <w:iCs/>
                <w:sz w:val="20"/>
                <w:szCs w:val="20"/>
                <w:lang w:val="hy-AM"/>
              </w:rPr>
            </w:pPr>
            <w:r w:rsidRPr="003465B1">
              <w:rPr>
                <w:rFonts w:ascii="GHEA Grapalat" w:hAnsi="GHEA Grapalat"/>
                <w:iCs/>
                <w:sz w:val="20"/>
                <w:szCs w:val="20"/>
                <w:lang w:val="hy-AM"/>
              </w:rPr>
              <w:t>270</w:t>
            </w:r>
          </w:p>
        </w:tc>
        <w:tc>
          <w:tcPr>
            <w:tcW w:w="1412" w:type="dxa"/>
            <w:vAlign w:val="center"/>
          </w:tcPr>
          <w:p w14:paraId="716E214A" w14:textId="06FF84D8" w:rsidR="00872F1F" w:rsidRPr="004C651E" w:rsidRDefault="00872F1F" w:rsidP="00F3116D">
            <w:pPr>
              <w:spacing w:after="0" w:line="360" w:lineRule="auto"/>
              <w:jc w:val="center"/>
              <w:rPr>
                <w:rFonts w:ascii="GHEA Grapalat" w:hAnsi="GHEA Grapalat"/>
                <w:iCs/>
                <w:sz w:val="20"/>
                <w:szCs w:val="20"/>
                <w:lang w:val="en-US"/>
              </w:rPr>
            </w:pPr>
            <w:r w:rsidRPr="004C651E">
              <w:rPr>
                <w:rFonts w:ascii="GHEA Grapalat" w:hAnsi="GHEA Grapalat"/>
                <w:iCs/>
                <w:sz w:val="20"/>
                <w:szCs w:val="20"/>
                <w:lang w:val="en-US"/>
              </w:rPr>
              <w:t>-</w:t>
            </w:r>
          </w:p>
        </w:tc>
      </w:tr>
      <w:tr w:rsidR="00907FB7" w:rsidRPr="004C651E" w14:paraId="0A6B0A63" w14:textId="77777777" w:rsidTr="00907FB7">
        <w:trPr>
          <w:trHeight w:val="555"/>
          <w:jc w:val="center"/>
        </w:trPr>
        <w:tc>
          <w:tcPr>
            <w:tcW w:w="3402" w:type="dxa"/>
            <w:shd w:val="clear" w:color="auto" w:fill="F6E8FE"/>
            <w:vAlign w:val="center"/>
          </w:tcPr>
          <w:p w14:paraId="7ED3B291" w14:textId="77777777" w:rsidR="00907FB7" w:rsidRPr="004C651E" w:rsidRDefault="00907FB7" w:rsidP="00F3116D">
            <w:pPr>
              <w:spacing w:after="0" w:line="360" w:lineRule="auto"/>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Ուսումնական տարվա ընթացքում ընդունված սովորողների թիվը</w:t>
            </w:r>
          </w:p>
        </w:tc>
        <w:tc>
          <w:tcPr>
            <w:tcW w:w="1276" w:type="dxa"/>
            <w:vAlign w:val="center"/>
          </w:tcPr>
          <w:p w14:paraId="1A765F1C" w14:textId="7C9D6B7B" w:rsidR="00907FB7" w:rsidRPr="000D570C" w:rsidRDefault="000D570C" w:rsidP="00F3116D">
            <w:pPr>
              <w:spacing w:after="0" w:line="360" w:lineRule="auto"/>
              <w:jc w:val="center"/>
              <w:rPr>
                <w:rFonts w:ascii="GHEA Grapalat" w:hAnsi="GHEA Grapalat"/>
                <w:iCs/>
                <w:sz w:val="20"/>
                <w:szCs w:val="20"/>
                <w:lang w:val="hy-AM"/>
              </w:rPr>
            </w:pPr>
            <w:r>
              <w:rPr>
                <w:rFonts w:ascii="GHEA Grapalat" w:hAnsi="GHEA Grapalat"/>
                <w:iCs/>
                <w:sz w:val="20"/>
                <w:szCs w:val="20"/>
                <w:lang w:val="hy-AM"/>
              </w:rPr>
              <w:t>22</w:t>
            </w:r>
          </w:p>
        </w:tc>
        <w:tc>
          <w:tcPr>
            <w:tcW w:w="1276" w:type="dxa"/>
            <w:vAlign w:val="center"/>
          </w:tcPr>
          <w:p w14:paraId="4A2B8785" w14:textId="7531AF41" w:rsidR="00907FB7" w:rsidRPr="000D570C" w:rsidRDefault="000D570C" w:rsidP="000D570C">
            <w:pPr>
              <w:spacing w:after="0" w:line="360" w:lineRule="auto"/>
              <w:rPr>
                <w:rFonts w:ascii="GHEA Grapalat" w:hAnsi="GHEA Grapalat"/>
                <w:iCs/>
                <w:sz w:val="20"/>
                <w:szCs w:val="20"/>
                <w:lang w:val="hy-AM"/>
              </w:rPr>
            </w:pPr>
            <w:r>
              <w:rPr>
                <w:rFonts w:ascii="GHEA Grapalat" w:hAnsi="GHEA Grapalat"/>
                <w:iCs/>
                <w:sz w:val="20"/>
                <w:szCs w:val="20"/>
                <w:lang w:val="hy-AM"/>
              </w:rPr>
              <w:t xml:space="preserve">     30</w:t>
            </w:r>
          </w:p>
        </w:tc>
        <w:tc>
          <w:tcPr>
            <w:tcW w:w="1412" w:type="dxa"/>
            <w:vAlign w:val="center"/>
          </w:tcPr>
          <w:p w14:paraId="02FAC4B3" w14:textId="7DAAA8BA" w:rsidR="00907FB7" w:rsidRPr="00907FB7" w:rsidRDefault="00907FB7" w:rsidP="00F3116D">
            <w:pPr>
              <w:spacing w:after="0" w:line="360" w:lineRule="auto"/>
              <w:jc w:val="center"/>
              <w:rPr>
                <w:rFonts w:ascii="GHEA Grapalat" w:hAnsi="GHEA Grapalat"/>
                <w:i/>
                <w:sz w:val="20"/>
                <w:szCs w:val="20"/>
                <w:lang w:val="hy-AM"/>
              </w:rPr>
            </w:pPr>
            <w:r>
              <w:rPr>
                <w:rFonts w:ascii="GHEA Grapalat" w:hAnsi="GHEA Grapalat"/>
                <w:i/>
                <w:sz w:val="20"/>
                <w:szCs w:val="20"/>
                <w:lang w:val="hy-AM"/>
              </w:rPr>
              <w:t>-</w:t>
            </w:r>
          </w:p>
        </w:tc>
      </w:tr>
      <w:tr w:rsidR="00907FB7" w:rsidRPr="004C651E" w14:paraId="25744E07" w14:textId="77777777" w:rsidTr="00907FB7">
        <w:trPr>
          <w:trHeight w:val="555"/>
          <w:jc w:val="center"/>
        </w:trPr>
        <w:tc>
          <w:tcPr>
            <w:tcW w:w="3402" w:type="dxa"/>
            <w:shd w:val="clear" w:color="auto" w:fill="F6E8FE"/>
            <w:vAlign w:val="center"/>
          </w:tcPr>
          <w:p w14:paraId="477A3B40" w14:textId="77777777" w:rsidR="00907FB7" w:rsidRPr="004C651E" w:rsidRDefault="00907FB7" w:rsidP="00F3116D">
            <w:pPr>
              <w:spacing w:after="0" w:line="360" w:lineRule="auto"/>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Ուսումնական տարվա ընթացքում հեռացած սովորողների թիվը</w:t>
            </w:r>
          </w:p>
        </w:tc>
        <w:tc>
          <w:tcPr>
            <w:tcW w:w="1276" w:type="dxa"/>
            <w:vAlign w:val="center"/>
          </w:tcPr>
          <w:p w14:paraId="373FE470" w14:textId="14002721" w:rsidR="00907FB7" w:rsidRPr="000D570C" w:rsidRDefault="000D570C" w:rsidP="00F3116D">
            <w:pPr>
              <w:spacing w:after="0" w:line="360" w:lineRule="auto"/>
              <w:jc w:val="center"/>
              <w:rPr>
                <w:rFonts w:ascii="GHEA Grapalat" w:hAnsi="GHEA Grapalat"/>
                <w:iCs/>
                <w:sz w:val="20"/>
                <w:szCs w:val="20"/>
                <w:lang w:val="hy-AM"/>
              </w:rPr>
            </w:pPr>
            <w:r>
              <w:rPr>
                <w:rFonts w:ascii="GHEA Grapalat" w:hAnsi="GHEA Grapalat"/>
                <w:iCs/>
                <w:sz w:val="20"/>
                <w:szCs w:val="20"/>
                <w:lang w:val="hy-AM"/>
              </w:rPr>
              <w:t>28</w:t>
            </w:r>
          </w:p>
        </w:tc>
        <w:tc>
          <w:tcPr>
            <w:tcW w:w="1276" w:type="dxa"/>
            <w:vAlign w:val="center"/>
          </w:tcPr>
          <w:p w14:paraId="292B5C87" w14:textId="7A22C910" w:rsidR="00907FB7" w:rsidRPr="000D570C" w:rsidRDefault="000D570C" w:rsidP="00F3116D">
            <w:pPr>
              <w:spacing w:after="0" w:line="360" w:lineRule="auto"/>
              <w:jc w:val="center"/>
              <w:rPr>
                <w:rFonts w:ascii="GHEA Grapalat" w:hAnsi="GHEA Grapalat"/>
                <w:iCs/>
                <w:sz w:val="20"/>
                <w:szCs w:val="20"/>
                <w:lang w:val="hy-AM"/>
              </w:rPr>
            </w:pPr>
            <w:r>
              <w:rPr>
                <w:rFonts w:ascii="GHEA Grapalat" w:hAnsi="GHEA Grapalat"/>
                <w:iCs/>
                <w:sz w:val="20"/>
                <w:szCs w:val="20"/>
                <w:lang w:val="hy-AM"/>
              </w:rPr>
              <w:t>18</w:t>
            </w:r>
          </w:p>
        </w:tc>
        <w:tc>
          <w:tcPr>
            <w:tcW w:w="1412" w:type="dxa"/>
            <w:vAlign w:val="center"/>
          </w:tcPr>
          <w:p w14:paraId="7F897796" w14:textId="1717DF4F" w:rsidR="00907FB7" w:rsidRPr="00907FB7" w:rsidRDefault="00907FB7" w:rsidP="00F3116D">
            <w:pPr>
              <w:spacing w:after="0" w:line="360" w:lineRule="auto"/>
              <w:jc w:val="center"/>
              <w:rPr>
                <w:rFonts w:ascii="GHEA Grapalat" w:hAnsi="GHEA Grapalat"/>
                <w:i/>
                <w:sz w:val="20"/>
                <w:szCs w:val="20"/>
                <w:lang w:val="hy-AM"/>
              </w:rPr>
            </w:pPr>
            <w:r>
              <w:rPr>
                <w:rFonts w:ascii="GHEA Grapalat" w:hAnsi="GHEA Grapalat"/>
                <w:i/>
                <w:sz w:val="20"/>
                <w:szCs w:val="20"/>
                <w:lang w:val="hy-AM"/>
              </w:rPr>
              <w:t>-</w:t>
            </w:r>
          </w:p>
        </w:tc>
      </w:tr>
    </w:tbl>
    <w:p w14:paraId="2D9E55CA" w14:textId="77777777" w:rsidR="000C2F92" w:rsidRDefault="000C2F92" w:rsidP="00F3116D">
      <w:pPr>
        <w:pStyle w:val="ListParagraph"/>
        <w:spacing w:after="0" w:line="360" w:lineRule="auto"/>
        <w:ind w:left="360"/>
        <w:jc w:val="both"/>
        <w:rPr>
          <w:rFonts w:ascii="GHEA Grapalat" w:eastAsia="GHEA Grapalat" w:hAnsi="GHEA Grapalat" w:cs="Times New Roman"/>
          <w:sz w:val="24"/>
          <w:szCs w:val="24"/>
        </w:rPr>
      </w:pPr>
    </w:p>
    <w:p w14:paraId="0AE62BB7" w14:textId="187A77BC" w:rsidR="00352F5E" w:rsidRDefault="009203BE">
      <w:pPr>
        <w:pStyle w:val="ListParagraph"/>
        <w:numPr>
          <w:ilvl w:val="0"/>
          <w:numId w:val="22"/>
        </w:numPr>
        <w:spacing w:after="0" w:line="360" w:lineRule="auto"/>
        <w:ind w:left="0" w:firstLine="0"/>
        <w:jc w:val="both"/>
        <w:rPr>
          <w:rFonts w:ascii="GHEA Grapalat" w:eastAsia="GHEA Grapalat" w:hAnsi="GHEA Grapalat" w:cs="Times New Roman"/>
          <w:sz w:val="24"/>
          <w:szCs w:val="24"/>
        </w:rPr>
      </w:pPr>
      <w:r>
        <w:rPr>
          <w:rFonts w:ascii="GHEA Grapalat" w:eastAsia="GHEA Grapalat" w:hAnsi="GHEA Grapalat" w:cs="Times New Roman"/>
          <w:sz w:val="24"/>
          <w:szCs w:val="24"/>
        </w:rPr>
        <w:t xml:space="preserve">Վարժարանում իրականացվում </w:t>
      </w:r>
      <w:r w:rsidR="009045AD">
        <w:rPr>
          <w:rFonts w:ascii="GHEA Grapalat" w:eastAsia="GHEA Grapalat" w:hAnsi="GHEA Grapalat" w:cs="Times New Roman"/>
          <w:sz w:val="24"/>
          <w:szCs w:val="24"/>
        </w:rPr>
        <w:t>են</w:t>
      </w:r>
      <w:r>
        <w:rPr>
          <w:rFonts w:ascii="GHEA Grapalat" w:eastAsia="GHEA Grapalat" w:hAnsi="GHEA Grapalat" w:cs="Times New Roman"/>
          <w:sz w:val="24"/>
          <w:szCs w:val="24"/>
        </w:rPr>
        <w:t xml:space="preserve"> հանրակրթական պետական ծրագրեր, որոնք ներառում են հիմնական ուսումնական առարկաները։ </w:t>
      </w:r>
      <w:r w:rsidR="00861E25">
        <w:rPr>
          <w:rFonts w:ascii="GHEA Grapalat" w:eastAsia="GHEA Grapalat" w:hAnsi="GHEA Grapalat" w:cs="Times New Roman"/>
          <w:sz w:val="24"/>
          <w:szCs w:val="24"/>
        </w:rPr>
        <w:t>Իրականացվող կրթական ծրագրեր</w:t>
      </w:r>
      <w:r w:rsidR="009045AD">
        <w:rPr>
          <w:rFonts w:ascii="GHEA Grapalat" w:eastAsia="GHEA Grapalat" w:hAnsi="GHEA Grapalat" w:cs="Times New Roman"/>
          <w:sz w:val="24"/>
          <w:szCs w:val="24"/>
        </w:rPr>
        <w:t>ն</w:t>
      </w:r>
      <w:r w:rsidR="00EC0137">
        <w:rPr>
          <w:rFonts w:ascii="GHEA Grapalat" w:eastAsia="GHEA Grapalat" w:hAnsi="GHEA Grapalat" w:cs="Times New Roman"/>
          <w:sz w:val="24"/>
          <w:szCs w:val="24"/>
        </w:rPr>
        <w:t xml:space="preserve"> ընդգրկում են բնագիտական հոսքային ուղղվածություն ունեցող 10-12-րդ դասարանների համապատասխան առարկաները, որոնք ապահովում են կրթական նպատակների և չափորոշչի համապատասխանությունը։</w:t>
      </w:r>
    </w:p>
    <w:p w14:paraId="30720D84" w14:textId="378998B7" w:rsidR="00352F5E" w:rsidRPr="00EC0137" w:rsidRDefault="00352F5E" w:rsidP="00352F5E">
      <w:pPr>
        <w:pStyle w:val="ListParagraph"/>
        <w:spacing w:after="0" w:line="360" w:lineRule="auto"/>
        <w:ind w:left="0" w:firstLine="360"/>
        <w:jc w:val="both"/>
        <w:rPr>
          <w:rFonts w:ascii="GHEA Grapalat" w:eastAsia="GHEA Grapalat" w:hAnsi="GHEA Grapalat" w:cs="Times New Roman"/>
          <w:sz w:val="24"/>
          <w:szCs w:val="24"/>
        </w:rPr>
      </w:pPr>
      <w:r w:rsidRPr="00EC0137">
        <w:rPr>
          <w:rFonts w:ascii="GHEA Grapalat" w:eastAsia="GHEA Grapalat" w:hAnsi="GHEA Grapalat" w:cs="Times New Roman"/>
          <w:sz w:val="24"/>
          <w:szCs w:val="24"/>
        </w:rPr>
        <w:t>Այս ուսումնական տարվանից մեր համալսարանի ղեկավարության, մասնավորապես</w:t>
      </w:r>
      <w:r w:rsidR="00F639BA">
        <w:rPr>
          <w:rFonts w:ascii="GHEA Grapalat" w:eastAsia="GHEA Grapalat" w:hAnsi="GHEA Grapalat" w:cs="Times New Roman"/>
          <w:sz w:val="24"/>
          <w:szCs w:val="24"/>
        </w:rPr>
        <w:t>՝</w:t>
      </w:r>
      <w:r w:rsidRPr="00EC0137">
        <w:rPr>
          <w:rFonts w:ascii="GHEA Grapalat" w:eastAsia="GHEA Grapalat" w:hAnsi="GHEA Grapalat" w:cs="Times New Roman"/>
          <w:sz w:val="24"/>
          <w:szCs w:val="24"/>
        </w:rPr>
        <w:t xml:space="preserve"> ռեկտոր պարոն Հ</w:t>
      </w:r>
      <w:r w:rsidRPr="00EC0137">
        <w:rPr>
          <w:rFonts w:ascii="MS Mincho" w:eastAsia="MS Mincho" w:hAnsi="MS Mincho" w:cs="MS Mincho"/>
          <w:sz w:val="24"/>
          <w:szCs w:val="24"/>
        </w:rPr>
        <w:t xml:space="preserve">․ </w:t>
      </w:r>
      <w:r w:rsidRPr="00EC0137">
        <w:rPr>
          <w:rFonts w:ascii="GHEA Grapalat" w:eastAsia="MS Mincho" w:hAnsi="GHEA Grapalat" w:cs="MS Mincho"/>
          <w:sz w:val="24"/>
          <w:szCs w:val="24"/>
        </w:rPr>
        <w:t xml:space="preserve">Զաքոյանի </w:t>
      </w:r>
      <w:r w:rsidRPr="00EC0137">
        <w:rPr>
          <w:rFonts w:ascii="GHEA Grapalat" w:eastAsia="GHEA Grapalat" w:hAnsi="GHEA Grapalat" w:cs="Times New Roman"/>
          <w:sz w:val="24"/>
          <w:szCs w:val="24"/>
        </w:rPr>
        <w:t>գործուն ջանքերի շնորհիվ</w:t>
      </w:r>
      <w:r w:rsidR="00F639BA">
        <w:rPr>
          <w:rFonts w:ascii="GHEA Grapalat" w:eastAsia="GHEA Grapalat" w:hAnsi="GHEA Grapalat" w:cs="Times New Roman"/>
          <w:sz w:val="24"/>
          <w:szCs w:val="24"/>
        </w:rPr>
        <w:t>՝</w:t>
      </w:r>
      <w:r w:rsidRPr="00EC0137">
        <w:rPr>
          <w:rFonts w:ascii="GHEA Grapalat" w:eastAsia="GHEA Grapalat" w:hAnsi="GHEA Grapalat" w:cs="Times New Roman"/>
          <w:sz w:val="24"/>
          <w:szCs w:val="24"/>
        </w:rPr>
        <w:t xml:space="preserve"> մեր ուսումնական պլաններում ներառվել է նաև </w:t>
      </w:r>
      <w:r w:rsidR="00182632">
        <w:rPr>
          <w:rFonts w:ascii="GHEA Grapalat" w:eastAsia="GHEA Grapalat" w:hAnsi="GHEA Grapalat" w:cs="Times New Roman"/>
          <w:sz w:val="24"/>
          <w:szCs w:val="24"/>
          <w:lang w:val="ru-RU"/>
        </w:rPr>
        <w:t>«</w:t>
      </w:r>
      <w:r w:rsidRPr="00EC0137">
        <w:rPr>
          <w:rFonts w:ascii="GHEA Grapalat" w:eastAsia="GHEA Grapalat" w:hAnsi="GHEA Grapalat" w:cs="Times New Roman"/>
          <w:sz w:val="24"/>
          <w:szCs w:val="24"/>
        </w:rPr>
        <w:t>Ագրոտեխնոլոգիա</w:t>
      </w:r>
      <w:r w:rsidR="00182632">
        <w:rPr>
          <w:rFonts w:ascii="GHEA Grapalat" w:eastAsia="GHEA Grapalat" w:hAnsi="GHEA Grapalat" w:cs="Times New Roman"/>
          <w:sz w:val="24"/>
          <w:szCs w:val="24"/>
          <w:lang w:val="ru-RU"/>
        </w:rPr>
        <w:t>»</w:t>
      </w:r>
      <w:r w:rsidRPr="00EC0137">
        <w:rPr>
          <w:rFonts w:ascii="GHEA Grapalat" w:eastAsia="GHEA Grapalat" w:hAnsi="GHEA Grapalat" w:cs="Times New Roman"/>
          <w:sz w:val="24"/>
          <w:szCs w:val="24"/>
        </w:rPr>
        <w:t xml:space="preserve"> բնագիտական բնագավառի առարկան, որը կուսումնասիրեն վարժարանի բոլոր 10-11-րդ</w:t>
      </w:r>
      <w:r w:rsidR="009045AD">
        <w:rPr>
          <w:rFonts w:ascii="GHEA Grapalat" w:eastAsia="GHEA Grapalat" w:hAnsi="GHEA Grapalat" w:cs="Times New Roman"/>
          <w:sz w:val="24"/>
          <w:szCs w:val="24"/>
        </w:rPr>
        <w:t>, իս</w:t>
      </w:r>
      <w:r w:rsidR="004C6805">
        <w:rPr>
          <w:rFonts w:ascii="GHEA Grapalat" w:eastAsia="GHEA Grapalat" w:hAnsi="GHEA Grapalat" w:cs="Times New Roman"/>
          <w:sz w:val="24"/>
          <w:szCs w:val="24"/>
        </w:rPr>
        <w:t>կ</w:t>
      </w:r>
      <w:r w:rsidR="009045AD">
        <w:rPr>
          <w:rFonts w:ascii="GHEA Grapalat" w:eastAsia="GHEA Grapalat" w:hAnsi="GHEA Grapalat" w:cs="Times New Roman"/>
          <w:sz w:val="24"/>
          <w:szCs w:val="24"/>
        </w:rPr>
        <w:t xml:space="preserve"> 2026</w:t>
      </w:r>
      <w:r w:rsidR="00B36754">
        <w:rPr>
          <w:rFonts w:ascii="GHEA Grapalat" w:eastAsia="GHEA Grapalat" w:hAnsi="GHEA Grapalat" w:cs="Times New Roman"/>
          <w:sz w:val="24"/>
          <w:szCs w:val="24"/>
        </w:rPr>
        <w:t xml:space="preserve"> </w:t>
      </w:r>
      <w:r w:rsidR="009045AD">
        <w:rPr>
          <w:rFonts w:ascii="GHEA Grapalat" w:eastAsia="GHEA Grapalat" w:hAnsi="GHEA Grapalat" w:cs="Times New Roman"/>
          <w:sz w:val="24"/>
          <w:szCs w:val="24"/>
        </w:rPr>
        <w:t>թ</w:t>
      </w:r>
      <w:r w:rsidR="009045AD">
        <w:rPr>
          <w:rFonts w:ascii="MS Mincho" w:eastAsia="MS Mincho" w:hAnsi="MS Mincho" w:cs="MS Mincho"/>
          <w:sz w:val="24"/>
          <w:szCs w:val="24"/>
        </w:rPr>
        <w:t>․</w:t>
      </w:r>
      <w:r w:rsidR="009045AD" w:rsidRPr="009045AD">
        <w:rPr>
          <w:rFonts w:ascii="GHEA Grapalat" w:eastAsia="MS Mincho" w:hAnsi="GHEA Grapalat" w:cs="MS Mincho"/>
          <w:sz w:val="24"/>
          <w:szCs w:val="24"/>
        </w:rPr>
        <w:t>-ից</w:t>
      </w:r>
      <w:r w:rsidR="009045AD">
        <w:rPr>
          <w:rFonts w:ascii="GHEA Grapalat" w:eastAsia="GHEA Grapalat" w:hAnsi="GHEA Grapalat" w:cs="Times New Roman"/>
          <w:sz w:val="24"/>
          <w:szCs w:val="24"/>
        </w:rPr>
        <w:t>՝ նաև 12-րդ</w:t>
      </w:r>
      <w:r w:rsidRPr="00EC0137">
        <w:rPr>
          <w:rFonts w:ascii="GHEA Grapalat" w:eastAsia="GHEA Grapalat" w:hAnsi="GHEA Grapalat" w:cs="Times New Roman"/>
          <w:sz w:val="24"/>
          <w:szCs w:val="24"/>
        </w:rPr>
        <w:t xml:space="preserve"> դասարանների սովորողները։ Այն հնարավորություն կընձեռի վարժարանն ավարտելուց հետո, առանց միասնական քննություններ հանձնելու, կրթությունը շարունակել Հայաստանի ազգային ագրարային համալսարանի  Բնապահպանություն և բնօգտագործում, Ագրարային ճարտարագիտություն, Պարենամթերքի տեխնոլոգիա, Ագրոնոմիա, Անասնաբուծություն մասնագիտությունների կրթական ծրագրերով</w:t>
      </w:r>
      <w:r w:rsidR="009045AD">
        <w:rPr>
          <w:rFonts w:ascii="GHEA Grapalat" w:eastAsia="GHEA Grapalat" w:hAnsi="GHEA Grapalat" w:cs="Times New Roman"/>
          <w:sz w:val="24"/>
          <w:szCs w:val="24"/>
        </w:rPr>
        <w:t xml:space="preserve">։ Սա </w:t>
      </w:r>
      <w:r w:rsidRPr="00EC0137">
        <w:rPr>
          <w:rFonts w:ascii="GHEA Grapalat" w:eastAsia="GHEA Grapalat" w:hAnsi="GHEA Grapalat" w:cs="Times New Roman"/>
          <w:sz w:val="24"/>
          <w:szCs w:val="24"/>
        </w:rPr>
        <w:t xml:space="preserve">համարում ենք մեծագույն ձեռքբերում </w:t>
      </w:r>
      <w:r w:rsidRPr="00EC0137">
        <w:rPr>
          <w:rFonts w:ascii="GHEA Grapalat" w:eastAsia="GHEA Grapalat" w:hAnsi="GHEA Grapalat" w:cs="Times New Roman"/>
          <w:sz w:val="24"/>
          <w:szCs w:val="24"/>
        </w:rPr>
        <w:lastRenderedPageBreak/>
        <w:t>և հաջողություն մեր սովորողների համար</w:t>
      </w:r>
      <w:r w:rsidR="009045AD">
        <w:rPr>
          <w:rFonts w:ascii="GHEA Grapalat" w:eastAsia="GHEA Grapalat" w:hAnsi="GHEA Grapalat" w:cs="Times New Roman"/>
          <w:sz w:val="24"/>
          <w:szCs w:val="24"/>
        </w:rPr>
        <w:t>, և ապագայում լուրջ գործիքակազմ՝ վարժարան դիմող սովորողների նպատակային ընդունելության առումով</w:t>
      </w:r>
      <w:r w:rsidRPr="00EC0137">
        <w:rPr>
          <w:rFonts w:ascii="GHEA Grapalat" w:eastAsia="GHEA Grapalat" w:hAnsi="GHEA Grapalat" w:cs="Times New Roman"/>
          <w:sz w:val="24"/>
          <w:szCs w:val="24"/>
        </w:rPr>
        <w:t xml:space="preserve">։  </w:t>
      </w:r>
    </w:p>
    <w:p w14:paraId="6EF39D77" w14:textId="6710DE1D" w:rsidR="00EC0137" w:rsidRDefault="00EC0137" w:rsidP="00EC0137">
      <w:pPr>
        <w:pStyle w:val="ListParagraph"/>
        <w:spacing w:after="0" w:line="360" w:lineRule="auto"/>
        <w:ind w:left="0" w:firstLine="360"/>
        <w:jc w:val="both"/>
        <w:rPr>
          <w:rFonts w:ascii="GHEA Grapalat" w:eastAsia="GHEA Grapalat" w:hAnsi="GHEA Grapalat" w:cs="Times New Roman"/>
          <w:sz w:val="24"/>
          <w:szCs w:val="24"/>
        </w:rPr>
      </w:pPr>
      <w:r>
        <w:rPr>
          <w:rFonts w:ascii="GHEA Grapalat" w:eastAsia="GHEA Grapalat" w:hAnsi="GHEA Grapalat" w:cs="Times New Roman"/>
          <w:sz w:val="24"/>
          <w:szCs w:val="24"/>
        </w:rPr>
        <w:t xml:space="preserve"> Այս ամենով հանդերձ՝ որոշ առարկաների դասավանդման առումով հատկապես վերջին երկու տարիների ընթացքում առաջանում են որոշ խնդիրնե</w:t>
      </w:r>
      <w:r w:rsidR="002404B4">
        <w:rPr>
          <w:rFonts w:ascii="GHEA Grapalat" w:eastAsia="GHEA Grapalat" w:hAnsi="GHEA Grapalat" w:cs="Times New Roman"/>
          <w:sz w:val="24"/>
          <w:szCs w:val="24"/>
        </w:rPr>
        <w:t>ր։ Մասնավորապե</w:t>
      </w:r>
      <w:r w:rsidR="009045AD">
        <w:rPr>
          <w:rFonts w:ascii="GHEA Grapalat" w:eastAsia="GHEA Grapalat" w:hAnsi="GHEA Grapalat" w:cs="Times New Roman"/>
          <w:sz w:val="24"/>
          <w:szCs w:val="24"/>
        </w:rPr>
        <w:t>ս</w:t>
      </w:r>
      <w:r w:rsidR="002404B4">
        <w:rPr>
          <w:rFonts w:ascii="GHEA Grapalat" w:eastAsia="GHEA Grapalat" w:hAnsi="GHEA Grapalat" w:cs="Times New Roman"/>
          <w:sz w:val="24"/>
          <w:szCs w:val="24"/>
        </w:rPr>
        <w:t>՝ 10-րդ և 11-րդ դասարաններում նոր</w:t>
      </w:r>
      <w:r w:rsidR="000E00DF">
        <w:rPr>
          <w:rFonts w:ascii="GHEA Grapalat" w:eastAsia="GHEA Grapalat" w:hAnsi="GHEA Grapalat" w:cs="Times New Roman"/>
          <w:sz w:val="24"/>
          <w:szCs w:val="24"/>
        </w:rPr>
        <w:t xml:space="preserve"> </w:t>
      </w:r>
      <w:r w:rsidR="002404B4">
        <w:rPr>
          <w:rFonts w:ascii="GHEA Grapalat" w:eastAsia="GHEA Grapalat" w:hAnsi="GHEA Grapalat" w:cs="Times New Roman"/>
          <w:sz w:val="24"/>
          <w:szCs w:val="24"/>
        </w:rPr>
        <w:t>ՀՊՉ-ի ներդրմամբ  պայմանավորված՝ որոշ առարկաներ դեռ չունեն հրատարակված դասագրքեր, ինչը դժվարացնում է դասապրոցեսի արդյունավետ անցկացումը։ Որոշ առարկաների ուսուցման ընթացքում</w:t>
      </w:r>
      <w:r w:rsidR="000E00DF">
        <w:rPr>
          <w:rFonts w:ascii="GHEA Grapalat" w:eastAsia="GHEA Grapalat" w:hAnsi="GHEA Grapalat" w:cs="Times New Roman"/>
          <w:sz w:val="24"/>
          <w:szCs w:val="24"/>
        </w:rPr>
        <w:t xml:space="preserve"> դեռ լիարծեք չեն կիրառվում նորարարական մոտեցումներ և արդիական մեթոդներ։ Խնդիրներ</w:t>
      </w:r>
      <w:r w:rsidR="00830FF6">
        <w:rPr>
          <w:rFonts w:ascii="GHEA Grapalat" w:eastAsia="GHEA Grapalat" w:hAnsi="GHEA Grapalat" w:cs="Times New Roman"/>
          <w:sz w:val="24"/>
          <w:szCs w:val="24"/>
        </w:rPr>
        <w:t>ը</w:t>
      </w:r>
      <w:r w:rsidR="000E00DF">
        <w:rPr>
          <w:rFonts w:ascii="GHEA Grapalat" w:eastAsia="GHEA Grapalat" w:hAnsi="GHEA Grapalat" w:cs="Times New Roman"/>
          <w:sz w:val="24"/>
          <w:szCs w:val="24"/>
        </w:rPr>
        <w:t xml:space="preserve"> թե՛ տեխնիկական են, թե՛ շենքային։ Կան նաև բովանդակայն խնդիրներ, որոնք առնչվում են ուսուցչական համակազմի, մասնագիտական տեսանկյունից արհեստավարժ</w:t>
      </w:r>
      <w:r w:rsidR="00CF1A08">
        <w:rPr>
          <w:rFonts w:ascii="GHEA Grapalat" w:eastAsia="GHEA Grapalat" w:hAnsi="GHEA Grapalat" w:cs="Times New Roman"/>
          <w:sz w:val="24"/>
          <w:szCs w:val="24"/>
        </w:rPr>
        <w:t xml:space="preserve"> և հմուտ </w:t>
      </w:r>
      <w:r w:rsidR="000E00DF">
        <w:rPr>
          <w:rFonts w:ascii="GHEA Grapalat" w:eastAsia="GHEA Grapalat" w:hAnsi="GHEA Grapalat" w:cs="Times New Roman"/>
          <w:sz w:val="24"/>
          <w:szCs w:val="24"/>
        </w:rPr>
        <w:t xml:space="preserve"> լինելով հանդերձ, նոր մեթոդներին և ՏՀՏ գործիքներին բավարար չափով չտիրապետելուն կամ </w:t>
      </w:r>
      <w:r w:rsidR="00830FF6">
        <w:rPr>
          <w:rFonts w:ascii="GHEA Grapalat" w:eastAsia="GHEA Grapalat" w:hAnsi="GHEA Grapalat" w:cs="Times New Roman"/>
          <w:sz w:val="24"/>
          <w:szCs w:val="24"/>
        </w:rPr>
        <w:t>դասապրոցեսի ընթացքում դեռևս լիարժեք և հմուտ չկիրառելուն։</w:t>
      </w:r>
    </w:p>
    <w:p w14:paraId="78459E22" w14:textId="185B7CCA" w:rsidR="00A800F6" w:rsidRDefault="00CF1A08">
      <w:pPr>
        <w:pStyle w:val="ListParagraph"/>
        <w:numPr>
          <w:ilvl w:val="0"/>
          <w:numId w:val="22"/>
        </w:numPr>
        <w:spacing w:after="0" w:line="360" w:lineRule="auto"/>
        <w:ind w:left="0" w:firstLine="0"/>
        <w:jc w:val="both"/>
        <w:rPr>
          <w:rFonts w:ascii="GHEA Grapalat" w:eastAsia="GHEA Grapalat" w:hAnsi="GHEA Grapalat" w:cs="Times New Roman"/>
          <w:sz w:val="24"/>
          <w:szCs w:val="24"/>
        </w:rPr>
      </w:pPr>
      <w:r>
        <w:rPr>
          <w:rFonts w:ascii="GHEA Grapalat" w:eastAsia="GHEA Grapalat" w:hAnsi="GHEA Grapalat" w:cs="Times New Roman"/>
          <w:sz w:val="24"/>
          <w:szCs w:val="24"/>
        </w:rPr>
        <w:t xml:space="preserve">Ուսուցիչների մասնագիտական զարգացման կարիքների բացահայտման կարևոր միջոցներից մեկը վարժարանում անցկացվող դասերի դիտարկումն է։ Դասալսումներն իրականացվել են ուսումնական գրեթե բոլոր առարկաներից, ներքին գնահատման նպատակով իրականացվել են տնօրինական գրավոր աշխատանքներ </w:t>
      </w:r>
      <w:r w:rsidR="00182632">
        <w:rPr>
          <w:rFonts w:ascii="GHEA Grapalat" w:eastAsia="GHEA Grapalat" w:hAnsi="GHEA Grapalat" w:cs="Times New Roman"/>
          <w:sz w:val="24"/>
          <w:szCs w:val="24"/>
          <w:lang w:val="ru-RU"/>
        </w:rPr>
        <w:t>«</w:t>
      </w:r>
      <w:r>
        <w:rPr>
          <w:rFonts w:ascii="GHEA Grapalat" w:eastAsia="GHEA Grapalat" w:hAnsi="GHEA Grapalat" w:cs="Times New Roman"/>
          <w:sz w:val="24"/>
          <w:szCs w:val="24"/>
        </w:rPr>
        <w:t>Հայոց լեզու</w:t>
      </w:r>
      <w:r w:rsidR="00182632">
        <w:rPr>
          <w:rFonts w:ascii="GHEA Grapalat" w:eastAsia="GHEA Grapalat" w:hAnsi="GHEA Grapalat" w:cs="Times New Roman"/>
          <w:sz w:val="24"/>
          <w:szCs w:val="24"/>
          <w:lang w:val="ru-RU"/>
        </w:rPr>
        <w:t>»</w:t>
      </w:r>
      <w:r>
        <w:rPr>
          <w:rFonts w:ascii="GHEA Grapalat" w:eastAsia="GHEA Grapalat" w:hAnsi="GHEA Grapalat" w:cs="Times New Roman"/>
          <w:sz w:val="24"/>
          <w:szCs w:val="24"/>
        </w:rPr>
        <w:t xml:space="preserve"> և </w:t>
      </w:r>
      <w:r w:rsidR="00182632">
        <w:rPr>
          <w:rFonts w:ascii="GHEA Grapalat" w:eastAsia="GHEA Grapalat" w:hAnsi="GHEA Grapalat" w:cs="Times New Roman"/>
          <w:sz w:val="24"/>
          <w:szCs w:val="24"/>
          <w:lang w:val="ru-RU"/>
        </w:rPr>
        <w:t>«</w:t>
      </w:r>
      <w:r>
        <w:rPr>
          <w:rFonts w:ascii="GHEA Grapalat" w:eastAsia="GHEA Grapalat" w:hAnsi="GHEA Grapalat" w:cs="Times New Roman"/>
          <w:sz w:val="24"/>
          <w:szCs w:val="24"/>
        </w:rPr>
        <w:t>Հանրահաշիվ</w:t>
      </w:r>
      <w:r w:rsidR="00182632">
        <w:rPr>
          <w:rFonts w:ascii="GHEA Grapalat" w:eastAsia="GHEA Grapalat" w:hAnsi="GHEA Grapalat" w:cs="Times New Roman"/>
          <w:sz w:val="24"/>
          <w:szCs w:val="24"/>
          <w:lang w:val="ru-RU"/>
        </w:rPr>
        <w:t>»</w:t>
      </w:r>
      <w:r>
        <w:rPr>
          <w:rFonts w:ascii="GHEA Grapalat" w:eastAsia="GHEA Grapalat" w:hAnsi="GHEA Grapalat" w:cs="Times New Roman"/>
          <w:sz w:val="24"/>
          <w:szCs w:val="24"/>
        </w:rPr>
        <w:t xml:space="preserve"> առարկաներից, որոնց արդյունքները վերլուծվել և քննարկվել են </w:t>
      </w:r>
      <w:r w:rsidR="00A468C4">
        <w:rPr>
          <w:rFonts w:ascii="GHEA Grapalat" w:eastAsia="GHEA Grapalat" w:hAnsi="GHEA Grapalat" w:cs="Times New Roman"/>
          <w:sz w:val="24"/>
          <w:szCs w:val="24"/>
        </w:rPr>
        <w:t>մ</w:t>
      </w:r>
      <w:r>
        <w:rPr>
          <w:rFonts w:ascii="GHEA Grapalat" w:eastAsia="GHEA Grapalat" w:hAnsi="GHEA Grapalat" w:cs="Times New Roman"/>
          <w:sz w:val="24"/>
          <w:szCs w:val="24"/>
        </w:rPr>
        <w:t>եթոդական միավորումների և մանկավարժարան խորհրդի նիստերի ժամանակ։ Արդյունքները միջինում եղել են բավարար, սակայն ոչ գոհացնող</w:t>
      </w:r>
      <w:r w:rsidR="00A800F6">
        <w:rPr>
          <w:rFonts w:ascii="GHEA Grapalat" w:eastAsia="GHEA Grapalat" w:hAnsi="GHEA Grapalat" w:cs="Times New Roman"/>
          <w:sz w:val="24"/>
          <w:szCs w:val="24"/>
        </w:rPr>
        <w:t xml:space="preserve">, քանի որ հիմնական դպրոցից ավագ աստիճան ընդունվող սովորողների գերակշիռ մասի մոտ նկատվել է հիմնական դպրոցում ստացած գնահատականների և մնացորդային գիտելիքների ստուգումից ստացած միավորների մեծ տարբերություն։ Այս խնդիրը, ցավոք, համատարած </w:t>
      </w:r>
      <w:r>
        <w:rPr>
          <w:rFonts w:ascii="GHEA Grapalat" w:eastAsia="GHEA Grapalat" w:hAnsi="GHEA Grapalat" w:cs="Times New Roman"/>
          <w:sz w:val="24"/>
          <w:szCs w:val="24"/>
        </w:rPr>
        <w:t xml:space="preserve">  </w:t>
      </w:r>
      <w:r w:rsidR="00A800F6">
        <w:rPr>
          <w:rFonts w:ascii="GHEA Grapalat" w:eastAsia="GHEA Grapalat" w:hAnsi="GHEA Grapalat" w:cs="Times New Roman"/>
          <w:sz w:val="24"/>
          <w:szCs w:val="24"/>
        </w:rPr>
        <w:t>բնույթ է կրում և պայմանավորված չէ վարժարանի կրթական ցածր ծառայությունների մատուցմամբ։ Խնդիրն ավելի խորքային է և վերաբերում է վերջին տարիներին մեր հասարակության մեջ տեղի ունեցած և ունեցող բազմաթիվ իրադարձություններով, կրթության դերը այ</w:t>
      </w:r>
      <w:r w:rsidR="00A468C4">
        <w:rPr>
          <w:rFonts w:ascii="GHEA Grapalat" w:eastAsia="GHEA Grapalat" w:hAnsi="GHEA Grapalat" w:cs="Times New Roman"/>
          <w:sz w:val="24"/>
          <w:szCs w:val="24"/>
        </w:rPr>
        <w:t>ն</w:t>
      </w:r>
      <w:r w:rsidR="00A800F6">
        <w:rPr>
          <w:rFonts w:ascii="GHEA Grapalat" w:eastAsia="GHEA Grapalat" w:hAnsi="GHEA Grapalat" w:cs="Times New Roman"/>
          <w:sz w:val="24"/>
          <w:szCs w:val="24"/>
        </w:rPr>
        <w:t xml:space="preserve">քան էլ չկարևորող ծնողների </w:t>
      </w:r>
      <w:r w:rsidR="00D03E5A">
        <w:rPr>
          <w:rFonts w:ascii="GHEA Grapalat" w:eastAsia="GHEA Grapalat" w:hAnsi="GHEA Grapalat" w:cs="Times New Roman"/>
          <w:sz w:val="24"/>
          <w:szCs w:val="24"/>
        </w:rPr>
        <w:t xml:space="preserve">ոչ պակաս թվի </w:t>
      </w:r>
      <w:r w:rsidR="00A800F6">
        <w:rPr>
          <w:rFonts w:ascii="GHEA Grapalat" w:eastAsia="GHEA Grapalat" w:hAnsi="GHEA Grapalat" w:cs="Times New Roman"/>
          <w:sz w:val="24"/>
          <w:szCs w:val="24"/>
        </w:rPr>
        <w:t>առկայությամբ, դեռահասության շրջանում հասարակության մեջ առկա բացասական ազդեցություններով և բազմաթիվ այլ հանգամանքներով։</w:t>
      </w:r>
    </w:p>
    <w:p w14:paraId="0BC240EF" w14:textId="2A881FD0" w:rsidR="00CF1A08" w:rsidRDefault="00A800F6" w:rsidP="00EC0137">
      <w:pPr>
        <w:pStyle w:val="ListParagraph"/>
        <w:spacing w:after="0" w:line="360" w:lineRule="auto"/>
        <w:ind w:left="0" w:firstLine="360"/>
        <w:jc w:val="both"/>
        <w:rPr>
          <w:rFonts w:ascii="GHEA Grapalat" w:eastAsia="GHEA Grapalat" w:hAnsi="GHEA Grapalat" w:cs="Times New Roman"/>
          <w:sz w:val="24"/>
          <w:szCs w:val="24"/>
        </w:rPr>
      </w:pPr>
      <w:r>
        <w:rPr>
          <w:rFonts w:ascii="GHEA Grapalat" w:eastAsia="GHEA Grapalat" w:hAnsi="GHEA Grapalat" w:cs="Times New Roman"/>
          <w:sz w:val="24"/>
          <w:szCs w:val="24"/>
        </w:rPr>
        <w:t xml:space="preserve">Այնուամենայնիվ վարժարանի ուսուցչական հանրույթը աշխատում է և առաջիկա հինգ տարիների ընթաքում ևս աշխատելու է խնդիրները համակողմանի դիտարկել և </w:t>
      </w:r>
      <w:r>
        <w:rPr>
          <w:rFonts w:ascii="GHEA Grapalat" w:eastAsia="GHEA Grapalat" w:hAnsi="GHEA Grapalat" w:cs="Times New Roman"/>
          <w:sz w:val="24"/>
          <w:szCs w:val="24"/>
        </w:rPr>
        <w:lastRenderedPageBreak/>
        <w:t>հնարավոր արդյունավետ միջոցներ</w:t>
      </w:r>
      <w:r w:rsidR="00FC0428">
        <w:rPr>
          <w:rFonts w:ascii="GHEA Grapalat" w:eastAsia="GHEA Grapalat" w:hAnsi="GHEA Grapalat" w:cs="Times New Roman"/>
          <w:sz w:val="24"/>
          <w:szCs w:val="24"/>
        </w:rPr>
        <w:t>ը</w:t>
      </w:r>
      <w:r>
        <w:rPr>
          <w:rFonts w:ascii="GHEA Grapalat" w:eastAsia="GHEA Grapalat" w:hAnsi="GHEA Grapalat" w:cs="Times New Roman"/>
          <w:sz w:val="24"/>
          <w:szCs w:val="24"/>
        </w:rPr>
        <w:t xml:space="preserve"> ձեռնարկել դրանց լուծման համար, որոնց նպատակը կրթության որակի կայուն բարձրացումը պետք է լինի։ </w:t>
      </w:r>
    </w:p>
    <w:p w14:paraId="11679F75" w14:textId="43A89091" w:rsidR="00582799" w:rsidRPr="004C651E" w:rsidRDefault="00451A8B">
      <w:pPr>
        <w:pStyle w:val="ListParagraph"/>
        <w:numPr>
          <w:ilvl w:val="0"/>
          <w:numId w:val="22"/>
        </w:numPr>
        <w:spacing w:after="0" w:line="360" w:lineRule="auto"/>
        <w:ind w:left="0" w:firstLine="0"/>
        <w:jc w:val="both"/>
        <w:rPr>
          <w:rFonts w:ascii="GHEA Grapalat" w:eastAsia="GHEA Grapalat" w:hAnsi="GHEA Grapalat" w:cs="Times New Roman"/>
          <w:sz w:val="24"/>
          <w:szCs w:val="24"/>
        </w:rPr>
      </w:pPr>
      <w:r w:rsidRPr="004C651E">
        <w:rPr>
          <w:rFonts w:ascii="GHEA Grapalat" w:eastAsia="GHEA Grapalat" w:hAnsi="GHEA Grapalat" w:cs="Times New Roman"/>
          <w:sz w:val="24"/>
          <w:szCs w:val="24"/>
        </w:rPr>
        <w:t xml:space="preserve">Վերջին </w:t>
      </w:r>
      <w:r w:rsidR="00FC0428">
        <w:rPr>
          <w:rFonts w:ascii="GHEA Grapalat" w:eastAsia="GHEA Grapalat" w:hAnsi="GHEA Grapalat" w:cs="Times New Roman"/>
          <w:sz w:val="24"/>
          <w:szCs w:val="24"/>
        </w:rPr>
        <w:t xml:space="preserve">3 </w:t>
      </w:r>
      <w:r w:rsidRPr="004C651E">
        <w:rPr>
          <w:rFonts w:ascii="GHEA Grapalat" w:eastAsia="GHEA Grapalat" w:hAnsi="GHEA Grapalat" w:cs="Times New Roman"/>
          <w:sz w:val="24"/>
          <w:szCs w:val="24"/>
        </w:rPr>
        <w:t>ուս</w:t>
      </w:r>
      <w:r w:rsidR="00923A3D" w:rsidRPr="004C651E">
        <w:rPr>
          <w:rFonts w:ascii="GHEA Grapalat" w:eastAsia="GHEA Grapalat" w:hAnsi="GHEA Grapalat" w:cs="Times New Roman"/>
          <w:sz w:val="24"/>
          <w:szCs w:val="24"/>
        </w:rPr>
        <w:t xml:space="preserve">ումնական </w:t>
      </w:r>
      <w:r w:rsidRPr="004C651E">
        <w:rPr>
          <w:rFonts w:ascii="GHEA Grapalat" w:eastAsia="GHEA Grapalat" w:hAnsi="GHEA Grapalat" w:cs="Times New Roman"/>
          <w:sz w:val="24"/>
          <w:szCs w:val="24"/>
        </w:rPr>
        <w:t xml:space="preserve">տարիների ընթացքում </w:t>
      </w:r>
      <w:r w:rsidR="00E03A92">
        <w:rPr>
          <w:rFonts w:ascii="GHEA Grapalat" w:eastAsia="GHEA Grapalat" w:hAnsi="GHEA Grapalat" w:cs="Times New Roman"/>
          <w:sz w:val="24"/>
          <w:szCs w:val="24"/>
        </w:rPr>
        <w:t xml:space="preserve">վարժարանում դասավանդող մանկավարժների </w:t>
      </w:r>
      <w:r w:rsidRPr="004C651E">
        <w:rPr>
          <w:rFonts w:ascii="GHEA Grapalat" w:eastAsia="GHEA Grapalat" w:hAnsi="GHEA Grapalat" w:cs="Times New Roman"/>
          <w:sz w:val="24"/>
          <w:szCs w:val="24"/>
        </w:rPr>
        <w:t xml:space="preserve">թիվը </w:t>
      </w:r>
      <w:r w:rsidR="00E03A92">
        <w:rPr>
          <w:rFonts w:ascii="GHEA Grapalat" w:eastAsia="GHEA Grapalat" w:hAnsi="GHEA Grapalat" w:cs="Times New Roman"/>
          <w:sz w:val="24"/>
          <w:szCs w:val="24"/>
        </w:rPr>
        <w:t xml:space="preserve">ներկայացրել ենք աղյուսակով։ </w:t>
      </w:r>
      <w:r w:rsidR="00A468C4">
        <w:rPr>
          <w:rFonts w:ascii="GHEA Grapalat" w:eastAsia="GHEA Grapalat" w:hAnsi="GHEA Grapalat" w:cs="Times New Roman"/>
          <w:sz w:val="24"/>
          <w:szCs w:val="24"/>
        </w:rPr>
        <w:t>Դ</w:t>
      </w:r>
      <w:r w:rsidR="006E7E7F">
        <w:rPr>
          <w:rFonts w:ascii="GHEA Grapalat" w:eastAsia="GHEA Grapalat" w:hAnsi="GHEA Grapalat" w:cs="Times New Roman"/>
          <w:sz w:val="24"/>
          <w:szCs w:val="24"/>
        </w:rPr>
        <w:t>ասավանդող ուսուցիչների թիվը այդ տարիներին նվազել է</w:t>
      </w:r>
      <w:r w:rsidR="00E3083D">
        <w:rPr>
          <w:rFonts w:ascii="GHEA Grapalat" w:eastAsia="GHEA Grapalat" w:hAnsi="GHEA Grapalat" w:cs="Times New Roman"/>
          <w:sz w:val="24"/>
          <w:szCs w:val="24"/>
        </w:rPr>
        <w:t xml:space="preserve">, սակայն </w:t>
      </w:r>
      <w:r w:rsidRPr="004C651E">
        <w:rPr>
          <w:rFonts w:ascii="GHEA Grapalat" w:eastAsia="GHEA Grapalat" w:hAnsi="GHEA Grapalat" w:cs="Times New Roman"/>
          <w:sz w:val="24"/>
          <w:szCs w:val="24"/>
        </w:rPr>
        <w:t xml:space="preserve"> ուսուցիչների </w:t>
      </w:r>
      <w:r w:rsidR="000C2F92" w:rsidRPr="004C651E">
        <w:rPr>
          <w:rFonts w:ascii="GHEA Grapalat" w:eastAsia="GHEA Grapalat" w:hAnsi="GHEA Grapalat" w:cs="Times New Roman"/>
          <w:sz w:val="24"/>
          <w:szCs w:val="24"/>
        </w:rPr>
        <w:t>միջին շաբաթական ծանրաբեռնվածությունը</w:t>
      </w:r>
      <w:r w:rsidR="00A468C4">
        <w:rPr>
          <w:rFonts w:ascii="GHEA Grapalat" w:eastAsia="GHEA Grapalat" w:hAnsi="GHEA Grapalat" w:cs="Times New Roman"/>
          <w:sz w:val="24"/>
          <w:szCs w:val="24"/>
        </w:rPr>
        <w:t xml:space="preserve"> գրեթե մնացել է անփոփոխ</w:t>
      </w:r>
      <w:r w:rsidR="000C2F92" w:rsidRPr="004C651E">
        <w:rPr>
          <w:rFonts w:ascii="GHEA Grapalat" w:eastAsia="GHEA Grapalat" w:hAnsi="GHEA Grapalat" w:cs="Times New Roman"/>
          <w:sz w:val="24"/>
          <w:szCs w:val="24"/>
        </w:rPr>
        <w:t>։</w:t>
      </w:r>
    </w:p>
    <w:tbl>
      <w:tblPr>
        <w:tblW w:w="7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318"/>
        <w:gridCol w:w="1418"/>
        <w:gridCol w:w="1418"/>
        <w:gridCol w:w="1418"/>
      </w:tblGrid>
      <w:tr w:rsidR="006E7E7F" w:rsidRPr="00872F1F" w14:paraId="7CBBB91D" w14:textId="77777777" w:rsidTr="006E7E7F">
        <w:trPr>
          <w:jc w:val="center"/>
        </w:trPr>
        <w:tc>
          <w:tcPr>
            <w:tcW w:w="3318" w:type="dxa"/>
            <w:shd w:val="clear" w:color="auto" w:fill="F6E8FE"/>
            <w:vAlign w:val="center"/>
          </w:tcPr>
          <w:p w14:paraId="27217433" w14:textId="5D4D8D48" w:rsidR="006E7E7F" w:rsidRPr="004C651E" w:rsidRDefault="006E7E7F" w:rsidP="00F3116D">
            <w:pPr>
              <w:spacing w:after="0" w:line="360" w:lineRule="auto"/>
              <w:jc w:val="center"/>
              <w:rPr>
                <w:rFonts w:ascii="GHEA Grapalat" w:hAnsi="GHEA Grapalat"/>
                <w:b/>
                <w:i/>
                <w:iCs/>
                <w:color w:val="7030A0"/>
                <w:sz w:val="20"/>
                <w:szCs w:val="20"/>
                <w:lang w:val="en-US"/>
              </w:rPr>
            </w:pPr>
            <w:r w:rsidRPr="004C651E">
              <w:rPr>
                <w:rFonts w:ascii="GHEA Grapalat" w:eastAsia="GHEA Grapalat" w:hAnsi="GHEA Grapalat" w:cs="Times New Roman"/>
                <w:sz w:val="24"/>
                <w:szCs w:val="24"/>
                <w:lang w:val="hy-AM"/>
              </w:rPr>
              <w:tab/>
            </w:r>
            <w:proofErr w:type="spellStart"/>
            <w:r w:rsidRPr="004C651E">
              <w:rPr>
                <w:rFonts w:ascii="GHEA Grapalat" w:hAnsi="GHEA Grapalat"/>
                <w:b/>
                <w:i/>
                <w:iCs/>
                <w:color w:val="7030A0"/>
                <w:sz w:val="20"/>
                <w:szCs w:val="20"/>
                <w:lang w:val="en-US"/>
              </w:rPr>
              <w:t>Ցուցանիշը</w:t>
            </w:r>
            <w:proofErr w:type="spellEnd"/>
          </w:p>
        </w:tc>
        <w:tc>
          <w:tcPr>
            <w:tcW w:w="1418" w:type="dxa"/>
            <w:shd w:val="clear" w:color="auto" w:fill="F6E8FE"/>
            <w:vAlign w:val="center"/>
          </w:tcPr>
          <w:p w14:paraId="4973A164" w14:textId="308B3A92" w:rsidR="006E7E7F" w:rsidRPr="004C651E" w:rsidRDefault="006E7E7F" w:rsidP="00F3116D">
            <w:pPr>
              <w:spacing w:after="0" w:line="360" w:lineRule="auto"/>
              <w:jc w:val="center"/>
              <w:rPr>
                <w:rFonts w:ascii="GHEA Grapalat" w:hAnsi="GHEA Grapalat"/>
                <w:b/>
                <w:i/>
                <w:iCs/>
                <w:color w:val="7030A0"/>
                <w:sz w:val="20"/>
                <w:szCs w:val="20"/>
                <w:lang w:val="en-US"/>
              </w:rPr>
            </w:pPr>
            <w:r w:rsidRPr="004C651E">
              <w:rPr>
                <w:rFonts w:ascii="GHEA Grapalat" w:hAnsi="GHEA Grapalat"/>
                <w:b/>
                <w:i/>
                <w:iCs/>
                <w:color w:val="7030A0"/>
                <w:sz w:val="20"/>
                <w:szCs w:val="20"/>
                <w:lang w:val="en-US"/>
              </w:rPr>
              <w:t>202</w:t>
            </w:r>
            <w:r>
              <w:rPr>
                <w:rFonts w:ascii="GHEA Grapalat" w:hAnsi="GHEA Grapalat"/>
                <w:b/>
                <w:i/>
                <w:iCs/>
                <w:color w:val="7030A0"/>
                <w:sz w:val="20"/>
                <w:szCs w:val="20"/>
                <w:lang w:val="en-US"/>
              </w:rPr>
              <w:t>3</w:t>
            </w:r>
            <w:r w:rsidRPr="004C651E">
              <w:rPr>
                <w:rFonts w:ascii="GHEA Grapalat" w:hAnsi="GHEA Grapalat"/>
                <w:b/>
                <w:i/>
                <w:iCs/>
                <w:color w:val="7030A0"/>
                <w:sz w:val="20"/>
                <w:szCs w:val="20"/>
                <w:lang w:val="en-US"/>
              </w:rPr>
              <w:t>-202</w:t>
            </w:r>
            <w:r>
              <w:rPr>
                <w:rFonts w:ascii="GHEA Grapalat" w:hAnsi="GHEA Grapalat"/>
                <w:b/>
                <w:i/>
                <w:iCs/>
                <w:color w:val="7030A0"/>
                <w:sz w:val="20"/>
                <w:szCs w:val="20"/>
                <w:lang w:val="en-US"/>
              </w:rPr>
              <w:t>4</w:t>
            </w:r>
          </w:p>
          <w:p w14:paraId="74036380" w14:textId="77777777" w:rsidR="006E7E7F" w:rsidRPr="004C651E" w:rsidRDefault="006E7E7F" w:rsidP="00F3116D">
            <w:pPr>
              <w:spacing w:after="0" w:line="360" w:lineRule="auto"/>
              <w:jc w:val="center"/>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ուստարի</w:t>
            </w:r>
          </w:p>
        </w:tc>
        <w:tc>
          <w:tcPr>
            <w:tcW w:w="1418" w:type="dxa"/>
            <w:shd w:val="clear" w:color="auto" w:fill="F6E8FE"/>
            <w:vAlign w:val="center"/>
          </w:tcPr>
          <w:p w14:paraId="410D0E1A" w14:textId="1C231614" w:rsidR="006E7E7F" w:rsidRPr="004C651E" w:rsidRDefault="006E7E7F" w:rsidP="00F3116D">
            <w:pPr>
              <w:spacing w:after="0" w:line="360" w:lineRule="auto"/>
              <w:jc w:val="center"/>
              <w:rPr>
                <w:rFonts w:ascii="GHEA Grapalat" w:hAnsi="GHEA Grapalat"/>
                <w:b/>
                <w:i/>
                <w:iCs/>
                <w:color w:val="7030A0"/>
                <w:sz w:val="20"/>
                <w:szCs w:val="20"/>
                <w:lang w:val="en-US"/>
              </w:rPr>
            </w:pPr>
            <w:r w:rsidRPr="004C651E">
              <w:rPr>
                <w:rFonts w:ascii="GHEA Grapalat" w:hAnsi="GHEA Grapalat"/>
                <w:b/>
                <w:i/>
                <w:iCs/>
                <w:color w:val="7030A0"/>
                <w:sz w:val="20"/>
                <w:szCs w:val="20"/>
                <w:lang w:val="en-US"/>
              </w:rPr>
              <w:t>202</w:t>
            </w:r>
            <w:r>
              <w:rPr>
                <w:rFonts w:ascii="GHEA Grapalat" w:hAnsi="GHEA Grapalat"/>
                <w:b/>
                <w:i/>
                <w:iCs/>
                <w:color w:val="7030A0"/>
                <w:sz w:val="20"/>
                <w:szCs w:val="20"/>
                <w:lang w:val="en-US"/>
              </w:rPr>
              <w:t>4</w:t>
            </w:r>
            <w:r w:rsidRPr="004C651E">
              <w:rPr>
                <w:rFonts w:ascii="GHEA Grapalat" w:hAnsi="GHEA Grapalat"/>
                <w:b/>
                <w:i/>
                <w:iCs/>
                <w:color w:val="7030A0"/>
                <w:sz w:val="20"/>
                <w:szCs w:val="20"/>
                <w:lang w:val="en-US"/>
              </w:rPr>
              <w:t>-202</w:t>
            </w:r>
            <w:r>
              <w:rPr>
                <w:rFonts w:ascii="GHEA Grapalat" w:hAnsi="GHEA Grapalat"/>
                <w:b/>
                <w:i/>
                <w:iCs/>
                <w:color w:val="7030A0"/>
                <w:sz w:val="20"/>
                <w:szCs w:val="20"/>
                <w:lang w:val="en-US"/>
              </w:rPr>
              <w:t>5</w:t>
            </w:r>
          </w:p>
          <w:p w14:paraId="2CE2C4CD" w14:textId="77777777" w:rsidR="006E7E7F" w:rsidRPr="004C651E" w:rsidRDefault="006E7E7F" w:rsidP="00F3116D">
            <w:pPr>
              <w:spacing w:after="0" w:line="360" w:lineRule="auto"/>
              <w:jc w:val="center"/>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ուստարի</w:t>
            </w:r>
          </w:p>
        </w:tc>
        <w:tc>
          <w:tcPr>
            <w:tcW w:w="1418" w:type="dxa"/>
            <w:shd w:val="clear" w:color="auto" w:fill="F6E8FE"/>
            <w:vAlign w:val="center"/>
          </w:tcPr>
          <w:p w14:paraId="12A4BFA5" w14:textId="6970C5D3" w:rsidR="006E7E7F" w:rsidRPr="004C651E" w:rsidRDefault="006E7E7F" w:rsidP="00F3116D">
            <w:pPr>
              <w:spacing w:after="0" w:line="360" w:lineRule="auto"/>
              <w:jc w:val="center"/>
              <w:rPr>
                <w:rFonts w:ascii="GHEA Grapalat" w:hAnsi="GHEA Grapalat"/>
                <w:b/>
                <w:i/>
                <w:iCs/>
                <w:color w:val="7030A0"/>
                <w:sz w:val="20"/>
                <w:szCs w:val="20"/>
                <w:lang w:val="en-US"/>
              </w:rPr>
            </w:pPr>
            <w:r w:rsidRPr="004C651E">
              <w:rPr>
                <w:rFonts w:ascii="GHEA Grapalat" w:hAnsi="GHEA Grapalat"/>
                <w:b/>
                <w:i/>
                <w:iCs/>
                <w:color w:val="7030A0"/>
                <w:sz w:val="20"/>
                <w:szCs w:val="20"/>
                <w:lang w:val="en-US"/>
              </w:rPr>
              <w:t>202</w:t>
            </w:r>
            <w:r>
              <w:rPr>
                <w:rFonts w:ascii="GHEA Grapalat" w:hAnsi="GHEA Grapalat"/>
                <w:b/>
                <w:i/>
                <w:iCs/>
                <w:color w:val="7030A0"/>
                <w:sz w:val="20"/>
                <w:szCs w:val="20"/>
                <w:lang w:val="en-US"/>
              </w:rPr>
              <w:t>5</w:t>
            </w:r>
            <w:r w:rsidRPr="004C651E">
              <w:rPr>
                <w:rFonts w:ascii="GHEA Grapalat" w:hAnsi="GHEA Grapalat"/>
                <w:b/>
                <w:i/>
                <w:iCs/>
                <w:color w:val="7030A0"/>
                <w:sz w:val="20"/>
                <w:szCs w:val="20"/>
                <w:lang w:val="en-US"/>
              </w:rPr>
              <w:t>-202</w:t>
            </w:r>
            <w:r>
              <w:rPr>
                <w:rFonts w:ascii="GHEA Grapalat" w:hAnsi="GHEA Grapalat"/>
                <w:b/>
                <w:i/>
                <w:iCs/>
                <w:color w:val="7030A0"/>
                <w:sz w:val="20"/>
                <w:szCs w:val="20"/>
                <w:lang w:val="en-US"/>
              </w:rPr>
              <w:t>6</w:t>
            </w:r>
          </w:p>
          <w:p w14:paraId="5558E83E" w14:textId="77777777" w:rsidR="006E7E7F" w:rsidRPr="004C651E" w:rsidRDefault="006E7E7F" w:rsidP="00F3116D">
            <w:pPr>
              <w:spacing w:after="0" w:line="360" w:lineRule="auto"/>
              <w:jc w:val="center"/>
              <w:rPr>
                <w:rFonts w:ascii="GHEA Grapalat" w:hAnsi="GHEA Grapalat"/>
                <w:b/>
                <w:i/>
                <w:iCs/>
                <w:color w:val="7030A0"/>
                <w:sz w:val="20"/>
                <w:szCs w:val="20"/>
                <w:lang w:val="hy-AM"/>
              </w:rPr>
            </w:pPr>
            <w:r w:rsidRPr="004C651E">
              <w:rPr>
                <w:rFonts w:ascii="GHEA Grapalat" w:hAnsi="GHEA Grapalat"/>
                <w:b/>
                <w:i/>
                <w:iCs/>
                <w:color w:val="7030A0"/>
                <w:sz w:val="20"/>
                <w:szCs w:val="20"/>
                <w:lang w:val="hy-AM"/>
              </w:rPr>
              <w:t>ուստարի</w:t>
            </w:r>
          </w:p>
        </w:tc>
      </w:tr>
      <w:tr w:rsidR="006E7E7F" w:rsidRPr="004C651E" w14:paraId="459A422A" w14:textId="77777777" w:rsidTr="006E7E7F">
        <w:trPr>
          <w:trHeight w:val="411"/>
          <w:jc w:val="center"/>
        </w:trPr>
        <w:tc>
          <w:tcPr>
            <w:tcW w:w="3318" w:type="dxa"/>
            <w:shd w:val="clear" w:color="auto" w:fill="F6E8FE"/>
            <w:vAlign w:val="center"/>
          </w:tcPr>
          <w:p w14:paraId="48B9862B" w14:textId="77777777" w:rsidR="006E7E7F" w:rsidRPr="004C651E" w:rsidRDefault="006E7E7F" w:rsidP="00F3116D">
            <w:pPr>
              <w:spacing w:after="0" w:line="360" w:lineRule="auto"/>
              <w:rPr>
                <w:rFonts w:ascii="GHEA Grapalat" w:hAnsi="GHEA Grapalat"/>
                <w:b/>
                <w:i/>
                <w:iCs/>
                <w:color w:val="7030A0"/>
                <w:sz w:val="20"/>
                <w:szCs w:val="20"/>
                <w:lang w:val="hy-AM"/>
              </w:rPr>
            </w:pPr>
            <w:r w:rsidRPr="004C651E">
              <w:rPr>
                <w:rFonts w:ascii="GHEA Grapalat" w:hAnsi="GHEA Grapalat"/>
                <w:b/>
                <w:i/>
                <w:iCs/>
                <w:color w:val="7030A0"/>
                <w:sz w:val="20"/>
                <w:szCs w:val="20"/>
              </w:rPr>
              <w:t>Ուսուցիչների</w:t>
            </w:r>
            <w:r w:rsidRPr="004C651E">
              <w:rPr>
                <w:rFonts w:ascii="GHEA Grapalat" w:hAnsi="GHEA Grapalat"/>
                <w:b/>
                <w:i/>
                <w:iCs/>
                <w:color w:val="7030A0"/>
                <w:sz w:val="20"/>
                <w:szCs w:val="20"/>
                <w:lang w:val="en-US"/>
              </w:rPr>
              <w:t xml:space="preserve"> </w:t>
            </w:r>
            <w:proofErr w:type="spellStart"/>
            <w:r w:rsidRPr="004C651E">
              <w:rPr>
                <w:rFonts w:ascii="GHEA Grapalat" w:hAnsi="GHEA Grapalat"/>
                <w:b/>
                <w:i/>
                <w:iCs/>
                <w:color w:val="7030A0"/>
                <w:sz w:val="20"/>
                <w:szCs w:val="20"/>
                <w:lang w:val="en-US"/>
              </w:rPr>
              <w:t>ընդհանուր</w:t>
            </w:r>
            <w:proofErr w:type="spellEnd"/>
            <w:r w:rsidRPr="004C651E">
              <w:rPr>
                <w:rFonts w:ascii="GHEA Grapalat" w:hAnsi="GHEA Grapalat"/>
                <w:b/>
                <w:i/>
                <w:iCs/>
                <w:color w:val="7030A0"/>
                <w:sz w:val="20"/>
                <w:szCs w:val="20"/>
                <w:lang w:val="en-US"/>
              </w:rPr>
              <w:t xml:space="preserve"> </w:t>
            </w:r>
            <w:r w:rsidRPr="004C651E">
              <w:rPr>
                <w:rFonts w:ascii="GHEA Grapalat" w:hAnsi="GHEA Grapalat"/>
                <w:b/>
                <w:i/>
                <w:iCs/>
                <w:color w:val="7030A0"/>
                <w:sz w:val="20"/>
                <w:szCs w:val="20"/>
              </w:rPr>
              <w:t>թիվը</w:t>
            </w:r>
          </w:p>
        </w:tc>
        <w:tc>
          <w:tcPr>
            <w:tcW w:w="1418" w:type="dxa"/>
            <w:vAlign w:val="center"/>
          </w:tcPr>
          <w:p w14:paraId="105D0A8C" w14:textId="156CD6E1" w:rsidR="006E7E7F" w:rsidRPr="004C651E" w:rsidRDefault="006E7E7F" w:rsidP="00F3116D">
            <w:pPr>
              <w:spacing w:after="0" w:line="360" w:lineRule="auto"/>
              <w:jc w:val="center"/>
              <w:rPr>
                <w:rFonts w:ascii="GHEA Grapalat" w:hAnsi="GHEA Grapalat"/>
                <w:i/>
                <w:sz w:val="20"/>
                <w:szCs w:val="20"/>
                <w:lang w:val="en-US"/>
              </w:rPr>
            </w:pPr>
            <w:r w:rsidRPr="004C651E">
              <w:rPr>
                <w:rFonts w:ascii="GHEA Grapalat" w:hAnsi="GHEA Grapalat"/>
                <w:i/>
                <w:sz w:val="20"/>
                <w:szCs w:val="20"/>
                <w:lang w:val="en-US"/>
              </w:rPr>
              <w:t>3</w:t>
            </w:r>
            <w:r>
              <w:rPr>
                <w:rFonts w:ascii="GHEA Grapalat" w:hAnsi="GHEA Grapalat"/>
                <w:i/>
                <w:sz w:val="20"/>
                <w:szCs w:val="20"/>
                <w:lang w:val="en-US"/>
              </w:rPr>
              <w:t>1</w:t>
            </w:r>
          </w:p>
        </w:tc>
        <w:tc>
          <w:tcPr>
            <w:tcW w:w="1418" w:type="dxa"/>
            <w:vAlign w:val="center"/>
          </w:tcPr>
          <w:p w14:paraId="5C6A580D" w14:textId="0B3255C4" w:rsidR="006E7E7F" w:rsidRPr="004C651E" w:rsidRDefault="006E7E7F"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27</w:t>
            </w:r>
          </w:p>
        </w:tc>
        <w:tc>
          <w:tcPr>
            <w:tcW w:w="1418" w:type="dxa"/>
            <w:vAlign w:val="center"/>
          </w:tcPr>
          <w:p w14:paraId="76C0D797" w14:textId="3C1E0FEC" w:rsidR="006E7E7F" w:rsidRPr="004C651E" w:rsidRDefault="006E7E7F"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25</w:t>
            </w:r>
          </w:p>
        </w:tc>
      </w:tr>
      <w:tr w:rsidR="006E7E7F" w:rsidRPr="004C651E" w14:paraId="355BE3A3" w14:textId="77777777" w:rsidTr="006E7E7F">
        <w:trPr>
          <w:jc w:val="center"/>
        </w:trPr>
        <w:tc>
          <w:tcPr>
            <w:tcW w:w="3318" w:type="dxa"/>
            <w:shd w:val="clear" w:color="auto" w:fill="F6E8FE"/>
            <w:vAlign w:val="center"/>
          </w:tcPr>
          <w:p w14:paraId="49E925EA" w14:textId="77777777" w:rsidR="006E7E7F" w:rsidRPr="004C651E" w:rsidRDefault="006E7E7F" w:rsidP="00F3116D">
            <w:pPr>
              <w:spacing w:after="0" w:line="360" w:lineRule="auto"/>
              <w:rPr>
                <w:rFonts w:ascii="GHEA Grapalat" w:hAnsi="GHEA Grapalat"/>
                <w:b/>
                <w:i/>
                <w:iCs/>
                <w:color w:val="7030A0"/>
                <w:sz w:val="20"/>
                <w:szCs w:val="20"/>
              </w:rPr>
            </w:pPr>
            <w:proofErr w:type="spellStart"/>
            <w:r w:rsidRPr="004C651E">
              <w:rPr>
                <w:rFonts w:ascii="GHEA Grapalat" w:hAnsi="GHEA Grapalat"/>
                <w:b/>
                <w:i/>
                <w:iCs/>
                <w:color w:val="7030A0"/>
                <w:sz w:val="20"/>
                <w:szCs w:val="20"/>
                <w:lang w:val="en-US"/>
              </w:rPr>
              <w:t>Ուսուցիչների</w:t>
            </w:r>
            <w:proofErr w:type="spellEnd"/>
            <w:r w:rsidRPr="004C651E">
              <w:rPr>
                <w:rFonts w:ascii="GHEA Grapalat" w:hAnsi="GHEA Grapalat"/>
                <w:b/>
                <w:i/>
                <w:iCs/>
                <w:color w:val="7030A0"/>
                <w:sz w:val="20"/>
                <w:szCs w:val="20"/>
              </w:rPr>
              <w:t xml:space="preserve"> </w:t>
            </w:r>
            <w:proofErr w:type="spellStart"/>
            <w:r w:rsidRPr="004C651E">
              <w:rPr>
                <w:rFonts w:ascii="GHEA Grapalat" w:hAnsi="GHEA Grapalat"/>
                <w:b/>
                <w:i/>
                <w:iCs/>
                <w:color w:val="7030A0"/>
                <w:sz w:val="20"/>
                <w:szCs w:val="20"/>
                <w:lang w:val="en-US"/>
              </w:rPr>
              <w:t>միջին</w:t>
            </w:r>
            <w:proofErr w:type="spellEnd"/>
            <w:r w:rsidRPr="004C651E">
              <w:rPr>
                <w:rFonts w:ascii="GHEA Grapalat" w:hAnsi="GHEA Grapalat"/>
                <w:b/>
                <w:i/>
                <w:iCs/>
                <w:color w:val="7030A0"/>
                <w:sz w:val="20"/>
                <w:szCs w:val="20"/>
              </w:rPr>
              <w:t xml:space="preserve"> </w:t>
            </w:r>
            <w:proofErr w:type="spellStart"/>
            <w:r w:rsidRPr="004C651E">
              <w:rPr>
                <w:rFonts w:ascii="GHEA Grapalat" w:hAnsi="GHEA Grapalat"/>
                <w:b/>
                <w:i/>
                <w:iCs/>
                <w:color w:val="7030A0"/>
                <w:sz w:val="20"/>
                <w:szCs w:val="20"/>
                <w:lang w:val="en-US"/>
              </w:rPr>
              <w:t>շաբաթական</w:t>
            </w:r>
            <w:proofErr w:type="spellEnd"/>
            <w:r w:rsidRPr="004C651E">
              <w:rPr>
                <w:rFonts w:ascii="GHEA Grapalat" w:hAnsi="GHEA Grapalat"/>
                <w:b/>
                <w:i/>
                <w:iCs/>
                <w:color w:val="7030A0"/>
                <w:sz w:val="20"/>
                <w:szCs w:val="20"/>
              </w:rPr>
              <w:t xml:space="preserve"> </w:t>
            </w:r>
            <w:proofErr w:type="spellStart"/>
            <w:r w:rsidRPr="004C651E">
              <w:rPr>
                <w:rFonts w:ascii="GHEA Grapalat" w:hAnsi="GHEA Grapalat"/>
                <w:b/>
                <w:i/>
                <w:iCs/>
                <w:color w:val="7030A0"/>
                <w:sz w:val="20"/>
                <w:szCs w:val="20"/>
                <w:lang w:val="en-US"/>
              </w:rPr>
              <w:t>ծանրաբեռնվածությունը</w:t>
            </w:r>
            <w:proofErr w:type="spellEnd"/>
            <w:r w:rsidRPr="004C651E">
              <w:rPr>
                <w:rFonts w:ascii="GHEA Grapalat" w:hAnsi="GHEA Grapalat"/>
                <w:b/>
                <w:i/>
                <w:iCs/>
                <w:color w:val="7030A0"/>
                <w:sz w:val="20"/>
                <w:szCs w:val="20"/>
              </w:rPr>
              <w:t xml:space="preserve"> </w:t>
            </w:r>
            <w:proofErr w:type="spellStart"/>
            <w:r w:rsidRPr="004C651E">
              <w:rPr>
                <w:rFonts w:ascii="GHEA Grapalat" w:hAnsi="GHEA Grapalat"/>
                <w:b/>
                <w:i/>
                <w:iCs/>
                <w:color w:val="7030A0"/>
                <w:sz w:val="20"/>
                <w:szCs w:val="20"/>
                <w:lang w:val="en-US"/>
              </w:rPr>
              <w:t>կամ</w:t>
            </w:r>
            <w:proofErr w:type="spellEnd"/>
            <w:r w:rsidRPr="004C651E">
              <w:rPr>
                <w:rFonts w:ascii="GHEA Grapalat" w:hAnsi="GHEA Grapalat"/>
                <w:b/>
                <w:i/>
                <w:iCs/>
                <w:color w:val="7030A0"/>
                <w:sz w:val="20"/>
                <w:szCs w:val="20"/>
              </w:rPr>
              <w:t xml:space="preserve"> </w:t>
            </w:r>
            <w:proofErr w:type="spellStart"/>
            <w:r w:rsidRPr="004C651E">
              <w:rPr>
                <w:rFonts w:ascii="GHEA Grapalat" w:hAnsi="GHEA Grapalat"/>
                <w:b/>
                <w:i/>
                <w:iCs/>
                <w:color w:val="7030A0"/>
                <w:sz w:val="20"/>
                <w:szCs w:val="20"/>
                <w:lang w:val="en-US"/>
              </w:rPr>
              <w:t>դրույքաչափը</w:t>
            </w:r>
            <w:proofErr w:type="spellEnd"/>
          </w:p>
        </w:tc>
        <w:tc>
          <w:tcPr>
            <w:tcW w:w="1418" w:type="dxa"/>
            <w:vAlign w:val="center"/>
          </w:tcPr>
          <w:p w14:paraId="106067FD" w14:textId="713F3B8B" w:rsidR="006E7E7F" w:rsidRPr="004C651E" w:rsidRDefault="006E7E7F"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0,75-1,25</w:t>
            </w:r>
          </w:p>
        </w:tc>
        <w:tc>
          <w:tcPr>
            <w:tcW w:w="1418" w:type="dxa"/>
            <w:vAlign w:val="center"/>
          </w:tcPr>
          <w:p w14:paraId="5D82108D" w14:textId="30881A8C" w:rsidR="006E7E7F" w:rsidRPr="004C651E" w:rsidRDefault="006E7E7F"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1-1,25</w:t>
            </w:r>
          </w:p>
        </w:tc>
        <w:tc>
          <w:tcPr>
            <w:tcW w:w="1418" w:type="dxa"/>
            <w:vAlign w:val="center"/>
          </w:tcPr>
          <w:p w14:paraId="61C1E18A" w14:textId="4B9752AE" w:rsidR="006E7E7F" w:rsidRPr="004C651E" w:rsidRDefault="006E7E7F"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0,75-1,25</w:t>
            </w:r>
          </w:p>
        </w:tc>
      </w:tr>
    </w:tbl>
    <w:p w14:paraId="540576F0" w14:textId="77777777" w:rsidR="00E3083D" w:rsidRDefault="00E3083D" w:rsidP="00E3083D">
      <w:pPr>
        <w:spacing w:after="0" w:line="360" w:lineRule="auto"/>
        <w:jc w:val="both"/>
        <w:rPr>
          <w:rFonts w:ascii="GHEA Grapalat" w:eastAsia="GHEA Grapalat" w:hAnsi="GHEA Grapalat" w:cs="Times New Roman"/>
          <w:sz w:val="24"/>
          <w:szCs w:val="24"/>
          <w:lang w:val="hy-AM"/>
        </w:rPr>
      </w:pPr>
    </w:p>
    <w:p w14:paraId="65B685F6" w14:textId="1BF7FA9E" w:rsidR="00E3083D" w:rsidRDefault="00E3083D" w:rsidP="00E3083D">
      <w:pPr>
        <w:spacing w:after="0" w:line="360" w:lineRule="auto"/>
        <w:ind w:firstLine="426"/>
        <w:jc w:val="both"/>
        <w:rPr>
          <w:rFonts w:ascii="GHEA Grapalat" w:eastAsia="GHEA Grapalat" w:hAnsi="GHEA Grapalat" w:cs="Times New Roman"/>
          <w:sz w:val="24"/>
          <w:szCs w:val="24"/>
          <w:lang w:val="hy-AM"/>
        </w:rPr>
      </w:pPr>
      <w:r>
        <w:rPr>
          <w:rFonts w:ascii="GHEA Grapalat" w:eastAsia="GHEA Grapalat" w:hAnsi="GHEA Grapalat" w:cs="Times New Roman"/>
          <w:sz w:val="24"/>
          <w:szCs w:val="24"/>
          <w:lang w:val="hy-AM"/>
        </w:rPr>
        <w:t xml:space="preserve">Վարժարանի մանկավարժական բոլոր աշխատողներն </w:t>
      </w:r>
      <w:r w:rsidR="000C2F92" w:rsidRPr="00E3083D">
        <w:rPr>
          <w:rFonts w:ascii="GHEA Grapalat" w:eastAsia="GHEA Grapalat" w:hAnsi="GHEA Grapalat" w:cs="Times New Roman"/>
          <w:sz w:val="24"/>
          <w:szCs w:val="24"/>
          <w:lang w:val="hy-AM"/>
        </w:rPr>
        <w:t xml:space="preserve">ունեն բարձրագույն կրթություն,  հիմնականում միջինից բարձր տարիքի են, ունեն 5 տարուց ավել աշխատանքային </w:t>
      </w:r>
      <w:r>
        <w:rPr>
          <w:rFonts w:ascii="GHEA Grapalat" w:eastAsia="GHEA Grapalat" w:hAnsi="GHEA Grapalat" w:cs="Times New Roman"/>
          <w:sz w:val="24"/>
          <w:szCs w:val="24"/>
          <w:lang w:val="hy-AM"/>
        </w:rPr>
        <w:t>ստաժ</w:t>
      </w:r>
      <w:r w:rsidR="000C2F92" w:rsidRPr="00E3083D">
        <w:rPr>
          <w:rFonts w:ascii="GHEA Grapalat" w:eastAsia="GHEA Grapalat" w:hAnsi="GHEA Grapalat" w:cs="Times New Roman"/>
          <w:sz w:val="24"/>
          <w:szCs w:val="24"/>
          <w:lang w:val="hy-AM"/>
        </w:rPr>
        <w:t>:</w:t>
      </w:r>
      <w:r>
        <w:rPr>
          <w:rFonts w:ascii="GHEA Grapalat" w:eastAsia="GHEA Grapalat" w:hAnsi="GHEA Grapalat" w:cs="Times New Roman"/>
          <w:sz w:val="24"/>
          <w:szCs w:val="24"/>
          <w:lang w:val="hy-AM"/>
        </w:rPr>
        <w:t xml:space="preserve"> Աշխատակիցների միջին տարիքը 50-60 է, ինչը</w:t>
      </w:r>
      <w:r w:rsidR="00A468C4">
        <w:rPr>
          <w:rFonts w:ascii="GHEA Grapalat" w:eastAsia="GHEA Grapalat" w:hAnsi="GHEA Grapalat" w:cs="Times New Roman"/>
          <w:sz w:val="24"/>
          <w:szCs w:val="24"/>
          <w:lang w:val="hy-AM"/>
        </w:rPr>
        <w:t>,</w:t>
      </w:r>
      <w:r>
        <w:rPr>
          <w:rFonts w:ascii="GHEA Grapalat" w:eastAsia="GHEA Grapalat" w:hAnsi="GHEA Grapalat" w:cs="Times New Roman"/>
          <w:sz w:val="24"/>
          <w:szCs w:val="24"/>
          <w:lang w:val="hy-AM"/>
        </w:rPr>
        <w:t xml:space="preserve"> իր բոլոր դրական կողմերով հանդերձ</w:t>
      </w:r>
      <w:r w:rsidR="00A468C4">
        <w:rPr>
          <w:rFonts w:ascii="GHEA Grapalat" w:eastAsia="GHEA Grapalat" w:hAnsi="GHEA Grapalat" w:cs="Times New Roman"/>
          <w:sz w:val="24"/>
          <w:szCs w:val="24"/>
          <w:lang w:val="hy-AM"/>
        </w:rPr>
        <w:t>,</w:t>
      </w:r>
      <w:r>
        <w:rPr>
          <w:rFonts w:ascii="GHEA Grapalat" w:eastAsia="GHEA Grapalat" w:hAnsi="GHEA Grapalat" w:cs="Times New Roman"/>
          <w:sz w:val="24"/>
          <w:szCs w:val="24"/>
          <w:lang w:val="hy-AM"/>
        </w:rPr>
        <w:t xml:space="preserve"> չի ապահովում բնականոն սերնդափոխություն և մոտակա տարիներին լուրջ դժվարություններ է ստեղծելու ուսումնական գործընթացի բարեփոխումները լիարժեք իրականացնելու առումով։</w:t>
      </w:r>
    </w:p>
    <w:p w14:paraId="44ADFEB4" w14:textId="77777777" w:rsidR="00A468C4" w:rsidRPr="00B250A2" w:rsidRDefault="00C528B1">
      <w:pPr>
        <w:pStyle w:val="ListParagraph"/>
        <w:numPr>
          <w:ilvl w:val="0"/>
          <w:numId w:val="22"/>
        </w:numPr>
        <w:spacing w:after="0" w:line="360" w:lineRule="auto"/>
        <w:ind w:left="0" w:firstLine="0"/>
        <w:jc w:val="both"/>
        <w:rPr>
          <w:rFonts w:ascii="GHEA Grapalat" w:eastAsia="GHEA Grapalat" w:hAnsi="GHEA Grapalat" w:cs="Times New Roman"/>
          <w:sz w:val="24"/>
          <w:szCs w:val="24"/>
        </w:rPr>
      </w:pPr>
      <w:r w:rsidRPr="00B250A2">
        <w:rPr>
          <w:rFonts w:ascii="GHEA Grapalat" w:eastAsia="GHEA Grapalat" w:hAnsi="GHEA Grapalat" w:cs="Times New Roman"/>
          <w:sz w:val="24"/>
          <w:szCs w:val="24"/>
        </w:rPr>
        <w:t>202</w:t>
      </w:r>
      <w:r w:rsidR="00E3083D" w:rsidRPr="00B250A2">
        <w:rPr>
          <w:rFonts w:ascii="GHEA Grapalat" w:eastAsia="GHEA Grapalat" w:hAnsi="GHEA Grapalat" w:cs="Times New Roman"/>
          <w:sz w:val="24"/>
          <w:szCs w:val="24"/>
        </w:rPr>
        <w:t>4</w:t>
      </w:r>
      <w:r w:rsidRPr="00B250A2">
        <w:rPr>
          <w:rFonts w:ascii="GHEA Grapalat" w:eastAsia="GHEA Grapalat" w:hAnsi="GHEA Grapalat" w:cs="Times New Roman"/>
          <w:sz w:val="24"/>
          <w:szCs w:val="24"/>
        </w:rPr>
        <w:t>-202</w:t>
      </w:r>
      <w:r w:rsidR="00E3083D" w:rsidRPr="00B250A2">
        <w:rPr>
          <w:rFonts w:ascii="GHEA Grapalat" w:eastAsia="GHEA Grapalat" w:hAnsi="GHEA Grapalat" w:cs="Times New Roman"/>
          <w:sz w:val="24"/>
          <w:szCs w:val="24"/>
        </w:rPr>
        <w:t>5</w:t>
      </w:r>
      <w:r w:rsidRPr="00B250A2">
        <w:rPr>
          <w:rFonts w:ascii="GHEA Grapalat" w:eastAsia="GHEA Grapalat" w:hAnsi="GHEA Grapalat" w:cs="Times New Roman"/>
          <w:sz w:val="24"/>
          <w:szCs w:val="24"/>
        </w:rPr>
        <w:t xml:space="preserve"> ուսումնական տարվանից սկսած</w:t>
      </w:r>
      <w:r w:rsidR="00E3083D" w:rsidRPr="00B250A2">
        <w:rPr>
          <w:rFonts w:ascii="GHEA Grapalat" w:eastAsia="GHEA Grapalat" w:hAnsi="GHEA Grapalat" w:cs="Times New Roman"/>
          <w:sz w:val="24"/>
          <w:szCs w:val="24"/>
        </w:rPr>
        <w:t>, ՀՀ ԿԳՄՍ նախարարության սահմնած կարգի համաձայն</w:t>
      </w:r>
      <w:r w:rsidRPr="00B250A2">
        <w:rPr>
          <w:rFonts w:ascii="GHEA Grapalat" w:eastAsia="GHEA Grapalat" w:hAnsi="GHEA Grapalat" w:cs="Times New Roman"/>
          <w:sz w:val="24"/>
          <w:szCs w:val="24"/>
        </w:rPr>
        <w:t xml:space="preserve">՝ </w:t>
      </w:r>
      <w:r w:rsidR="00E3083D" w:rsidRPr="00B250A2">
        <w:rPr>
          <w:rFonts w:ascii="GHEA Grapalat" w:eastAsia="GHEA Grapalat" w:hAnsi="GHEA Grapalat" w:cs="Times New Roman"/>
          <w:sz w:val="24"/>
          <w:szCs w:val="24"/>
        </w:rPr>
        <w:t>վարժարան</w:t>
      </w:r>
      <w:r w:rsidRPr="00B250A2">
        <w:rPr>
          <w:rFonts w:ascii="GHEA Grapalat" w:eastAsia="GHEA Grapalat" w:hAnsi="GHEA Grapalat" w:cs="Times New Roman"/>
          <w:sz w:val="24"/>
          <w:szCs w:val="24"/>
        </w:rPr>
        <w:t>ում ներդրվել է նոր ՀՊՉ-ն</w:t>
      </w:r>
      <w:r w:rsidR="00A468C4" w:rsidRPr="00B250A2">
        <w:rPr>
          <w:rFonts w:ascii="GHEA Grapalat" w:eastAsia="GHEA Grapalat" w:hAnsi="GHEA Grapalat" w:cs="Times New Roman"/>
          <w:sz w:val="24"/>
          <w:szCs w:val="24"/>
        </w:rPr>
        <w:t>։ Վարժարանի 10-րդ, իսկ այս ուսումնական տարվանից արդեն նաև 11-րդ դասարաններում հ</w:t>
      </w:r>
      <w:r w:rsidRPr="00B250A2">
        <w:rPr>
          <w:rFonts w:ascii="GHEA Grapalat" w:eastAsia="GHEA Grapalat" w:hAnsi="GHEA Grapalat" w:cs="Times New Roman"/>
          <w:sz w:val="24"/>
          <w:szCs w:val="24"/>
        </w:rPr>
        <w:t>անրակրթական ծրագրեր</w:t>
      </w:r>
      <w:r w:rsidR="00A468C4" w:rsidRPr="00B250A2">
        <w:rPr>
          <w:rFonts w:ascii="GHEA Grapalat" w:eastAsia="GHEA Grapalat" w:hAnsi="GHEA Grapalat" w:cs="Times New Roman"/>
          <w:sz w:val="24"/>
          <w:szCs w:val="24"/>
        </w:rPr>
        <w:t>ն</w:t>
      </w:r>
      <w:r w:rsidRPr="00B250A2">
        <w:rPr>
          <w:rFonts w:ascii="GHEA Grapalat" w:eastAsia="GHEA Grapalat" w:hAnsi="GHEA Grapalat" w:cs="Times New Roman"/>
          <w:sz w:val="24"/>
          <w:szCs w:val="24"/>
        </w:rPr>
        <w:t xml:space="preserve"> իրականացվում են </w:t>
      </w:r>
      <w:r w:rsidR="00A468C4" w:rsidRPr="00B250A2">
        <w:rPr>
          <w:rFonts w:ascii="GHEA Grapalat" w:eastAsia="GHEA Grapalat" w:hAnsi="GHEA Grapalat" w:cs="Times New Roman"/>
          <w:sz w:val="24"/>
          <w:szCs w:val="24"/>
        </w:rPr>
        <w:t xml:space="preserve">նոր </w:t>
      </w:r>
      <w:r w:rsidRPr="00B250A2">
        <w:rPr>
          <w:rFonts w:ascii="GHEA Grapalat" w:eastAsia="GHEA Grapalat" w:hAnsi="GHEA Grapalat" w:cs="Times New Roman"/>
          <w:sz w:val="24"/>
          <w:szCs w:val="24"/>
        </w:rPr>
        <w:t xml:space="preserve">ՀՊՉ-ի, առարկայական չափորոշիչների ու ծրագրերի պահանջներին համապատասխան։ </w:t>
      </w:r>
    </w:p>
    <w:p w14:paraId="066D469C" w14:textId="6BEAF110" w:rsidR="00254AD2" w:rsidRDefault="00143963" w:rsidP="00254AD2">
      <w:pPr>
        <w:spacing w:after="0" w:line="360" w:lineRule="auto"/>
        <w:ind w:firstLine="426"/>
        <w:jc w:val="both"/>
        <w:rPr>
          <w:rFonts w:ascii="GHEA Grapalat" w:eastAsia="GHEA Grapalat" w:hAnsi="GHEA Grapalat" w:cs="Times New Roman"/>
          <w:sz w:val="24"/>
          <w:szCs w:val="24"/>
          <w:lang w:val="hy-AM"/>
        </w:rPr>
      </w:pPr>
      <w:r>
        <w:rPr>
          <w:rFonts w:ascii="GHEA Grapalat" w:eastAsia="GHEA Grapalat" w:hAnsi="GHEA Grapalat" w:cs="Times New Roman"/>
          <w:sz w:val="24"/>
          <w:szCs w:val="24"/>
          <w:lang w:val="hy-AM"/>
        </w:rPr>
        <w:t>Վարժարանի ուսումնական պլանները վերջին երեք տարիներին շարունակաբար նորացվել և լավարկվել են՝ համապատասխանեցնելով</w:t>
      </w:r>
      <w:r w:rsidR="00C528B1" w:rsidRPr="00A468C4">
        <w:rPr>
          <w:rFonts w:ascii="GHEA Grapalat" w:eastAsia="GHEA Grapalat" w:hAnsi="GHEA Grapalat" w:cs="Times New Roman"/>
          <w:sz w:val="24"/>
          <w:szCs w:val="24"/>
          <w:lang w:val="hy-AM"/>
        </w:rPr>
        <w:t xml:space="preserve"> հանրակրթական ծրագրերի ուսումնական պլանի ընդհանրական կառուցվածքի և ուսումնական պլանի կազմման կանոնների</w:t>
      </w:r>
      <w:r>
        <w:rPr>
          <w:rFonts w:ascii="GHEA Grapalat" w:eastAsia="GHEA Grapalat" w:hAnsi="GHEA Grapalat" w:cs="Times New Roman"/>
          <w:sz w:val="24"/>
          <w:szCs w:val="24"/>
          <w:lang w:val="hy-AM"/>
        </w:rPr>
        <w:t>ն</w:t>
      </w:r>
      <w:r w:rsidR="00DF34D3" w:rsidRPr="00A468C4">
        <w:rPr>
          <w:rFonts w:ascii="GHEA Grapalat" w:eastAsia="GHEA Grapalat" w:hAnsi="GHEA Grapalat" w:cs="Times New Roman"/>
          <w:sz w:val="24"/>
          <w:szCs w:val="24"/>
          <w:lang w:val="hy-AM"/>
        </w:rPr>
        <w:t>։</w:t>
      </w:r>
      <w:r>
        <w:rPr>
          <w:rFonts w:ascii="GHEA Grapalat" w:eastAsia="GHEA Grapalat" w:hAnsi="GHEA Grapalat" w:cs="Times New Roman"/>
          <w:sz w:val="24"/>
          <w:szCs w:val="24"/>
          <w:lang w:val="hy-AM"/>
        </w:rPr>
        <w:t xml:space="preserve"> </w:t>
      </w:r>
      <w:r w:rsidR="00D03E5A">
        <w:rPr>
          <w:rFonts w:ascii="GHEA Grapalat" w:eastAsia="GHEA Grapalat" w:hAnsi="GHEA Grapalat" w:cs="Times New Roman"/>
          <w:sz w:val="24"/>
          <w:szCs w:val="24"/>
          <w:lang w:val="hy-AM"/>
        </w:rPr>
        <w:t xml:space="preserve"> </w:t>
      </w:r>
      <w:r>
        <w:rPr>
          <w:rFonts w:ascii="GHEA Grapalat" w:eastAsia="GHEA Grapalat" w:hAnsi="GHEA Grapalat" w:cs="Times New Roman"/>
          <w:sz w:val="24"/>
          <w:szCs w:val="24"/>
          <w:lang w:val="hy-AM"/>
        </w:rPr>
        <w:t>2025-2026</w:t>
      </w:r>
      <w:r w:rsidR="00371361">
        <w:rPr>
          <w:rFonts w:ascii="GHEA Grapalat" w:eastAsia="GHEA Grapalat" w:hAnsi="GHEA Grapalat" w:cs="Times New Roman"/>
          <w:sz w:val="24"/>
          <w:szCs w:val="24"/>
          <w:lang w:val="hy-AM"/>
        </w:rPr>
        <w:t xml:space="preserve"> ուսումնական տարվա համար</w:t>
      </w:r>
      <w:r w:rsidR="00D03E5A">
        <w:rPr>
          <w:rFonts w:ascii="GHEA Grapalat" w:eastAsia="GHEA Grapalat" w:hAnsi="GHEA Grapalat" w:cs="Times New Roman"/>
          <w:sz w:val="24"/>
          <w:szCs w:val="24"/>
          <w:lang w:val="hy-AM"/>
        </w:rPr>
        <w:t xml:space="preserve"> </w:t>
      </w:r>
      <w:r w:rsidR="00371361">
        <w:rPr>
          <w:rFonts w:ascii="GHEA Grapalat" w:eastAsia="GHEA Grapalat" w:hAnsi="GHEA Grapalat" w:cs="Times New Roman"/>
          <w:sz w:val="24"/>
          <w:szCs w:val="24"/>
          <w:lang w:val="hy-AM"/>
        </w:rPr>
        <w:t xml:space="preserve">վարժարանի տնօրենը մասնակցել է </w:t>
      </w:r>
      <w:r w:rsidR="001548CD">
        <w:rPr>
          <w:rFonts w:ascii="GHEA Grapalat" w:eastAsia="GHEA Grapalat" w:hAnsi="GHEA Grapalat" w:cs="Times New Roman"/>
          <w:sz w:val="24"/>
          <w:szCs w:val="24"/>
        </w:rPr>
        <w:t>«</w:t>
      </w:r>
      <w:r w:rsidR="00371361">
        <w:rPr>
          <w:rFonts w:ascii="GHEA Grapalat" w:eastAsia="GHEA Grapalat" w:hAnsi="GHEA Grapalat" w:cs="Times New Roman"/>
          <w:sz w:val="24"/>
          <w:szCs w:val="24"/>
          <w:lang w:val="hy-AM"/>
        </w:rPr>
        <w:t>ԿԶՆԱԿ</w:t>
      </w:r>
      <w:r w:rsidR="001548CD">
        <w:rPr>
          <w:rFonts w:ascii="GHEA Grapalat" w:eastAsia="GHEA Grapalat" w:hAnsi="GHEA Grapalat" w:cs="Times New Roman"/>
          <w:sz w:val="24"/>
          <w:szCs w:val="24"/>
        </w:rPr>
        <w:t>»</w:t>
      </w:r>
      <w:r w:rsidR="00371361">
        <w:rPr>
          <w:rFonts w:ascii="GHEA Grapalat" w:eastAsia="GHEA Grapalat" w:hAnsi="GHEA Grapalat" w:cs="Times New Roman"/>
          <w:sz w:val="24"/>
          <w:szCs w:val="24"/>
          <w:lang w:val="hy-AM"/>
        </w:rPr>
        <w:t xml:space="preserve"> հիմնադրամի </w:t>
      </w:r>
      <w:r w:rsidR="00D03E5A">
        <w:rPr>
          <w:rFonts w:ascii="GHEA Grapalat" w:eastAsia="GHEA Grapalat" w:hAnsi="GHEA Grapalat" w:cs="Times New Roman"/>
          <w:sz w:val="24"/>
          <w:szCs w:val="24"/>
          <w:lang w:val="hy-AM"/>
        </w:rPr>
        <w:t>կազմակերպած և իրականաց</w:t>
      </w:r>
      <w:r w:rsidR="00A023DD">
        <w:rPr>
          <w:rFonts w:ascii="GHEA Grapalat" w:eastAsia="GHEA Grapalat" w:hAnsi="GHEA Grapalat" w:cs="Times New Roman"/>
          <w:sz w:val="24"/>
          <w:szCs w:val="24"/>
          <w:lang w:val="hy-AM"/>
        </w:rPr>
        <w:t>ր</w:t>
      </w:r>
      <w:r w:rsidR="00D03E5A">
        <w:rPr>
          <w:rFonts w:ascii="GHEA Grapalat" w:eastAsia="GHEA Grapalat" w:hAnsi="GHEA Grapalat" w:cs="Times New Roman"/>
          <w:sz w:val="24"/>
          <w:szCs w:val="24"/>
          <w:lang w:val="hy-AM"/>
        </w:rPr>
        <w:t xml:space="preserve">ած երկու կարևոր վերապատրաստումների՝ ուսումնական հաստատության ուսումնադաստիարակչական աշխատանքների տարեկան պլանի </w:t>
      </w:r>
      <w:r w:rsidR="00D03E5A" w:rsidRPr="00D03E5A">
        <w:rPr>
          <w:rFonts w:ascii="GHEA Grapalat" w:eastAsia="GHEA Grapalat" w:hAnsi="GHEA Grapalat" w:cs="Times New Roman"/>
          <w:sz w:val="24"/>
          <w:szCs w:val="24"/>
          <w:lang w:val="hy-AM"/>
        </w:rPr>
        <w:t>(</w:t>
      </w:r>
      <w:r w:rsidR="00D03E5A">
        <w:rPr>
          <w:rFonts w:ascii="GHEA Grapalat" w:eastAsia="GHEA Grapalat" w:hAnsi="GHEA Grapalat" w:cs="Times New Roman"/>
          <w:sz w:val="24"/>
          <w:szCs w:val="24"/>
          <w:lang w:val="hy-AM"/>
        </w:rPr>
        <w:t>ՈւԴԱՏՊ</w:t>
      </w:r>
      <w:r w:rsidR="00D03E5A" w:rsidRPr="00D03E5A">
        <w:rPr>
          <w:rFonts w:ascii="GHEA Grapalat" w:eastAsia="GHEA Grapalat" w:hAnsi="GHEA Grapalat" w:cs="Times New Roman"/>
          <w:sz w:val="24"/>
          <w:szCs w:val="24"/>
          <w:lang w:val="hy-AM"/>
        </w:rPr>
        <w:t>)</w:t>
      </w:r>
      <w:r w:rsidR="00D03E5A">
        <w:rPr>
          <w:rFonts w:ascii="GHEA Grapalat" w:eastAsia="GHEA Grapalat" w:hAnsi="GHEA Grapalat" w:cs="Times New Roman"/>
          <w:sz w:val="24"/>
          <w:szCs w:val="24"/>
          <w:lang w:val="hy-AM"/>
        </w:rPr>
        <w:t xml:space="preserve">, ներդպրոցական վերահսկողության </w:t>
      </w:r>
      <w:r w:rsidR="00D03E5A">
        <w:rPr>
          <w:rFonts w:ascii="GHEA Grapalat" w:eastAsia="GHEA Grapalat" w:hAnsi="GHEA Grapalat" w:cs="Times New Roman"/>
          <w:sz w:val="24"/>
          <w:szCs w:val="24"/>
          <w:lang w:val="hy-AM"/>
        </w:rPr>
        <w:lastRenderedPageBreak/>
        <w:t>տարեկան աշխատանքային պլանի</w:t>
      </w:r>
      <w:r w:rsidR="00D03E5A" w:rsidRPr="00D03E5A">
        <w:rPr>
          <w:rFonts w:ascii="GHEA Grapalat" w:eastAsia="GHEA Grapalat" w:hAnsi="GHEA Grapalat" w:cs="Times New Roman"/>
          <w:sz w:val="24"/>
          <w:szCs w:val="24"/>
          <w:lang w:val="hy-AM"/>
        </w:rPr>
        <w:t xml:space="preserve"> (</w:t>
      </w:r>
      <w:r w:rsidR="00D03E5A">
        <w:rPr>
          <w:rFonts w:ascii="GHEA Grapalat" w:eastAsia="GHEA Grapalat" w:hAnsi="GHEA Grapalat" w:cs="Times New Roman"/>
          <w:sz w:val="24"/>
          <w:szCs w:val="24"/>
          <w:lang w:val="hy-AM"/>
        </w:rPr>
        <w:t>ՆԴՎ</w:t>
      </w:r>
      <w:r w:rsidR="00D03E5A" w:rsidRPr="00D03E5A">
        <w:rPr>
          <w:rFonts w:ascii="GHEA Grapalat" w:eastAsia="GHEA Grapalat" w:hAnsi="GHEA Grapalat" w:cs="Times New Roman"/>
          <w:sz w:val="24"/>
          <w:szCs w:val="24"/>
          <w:lang w:val="hy-AM"/>
        </w:rPr>
        <w:t>)</w:t>
      </w:r>
      <w:r w:rsidR="00D03E5A">
        <w:rPr>
          <w:rFonts w:ascii="GHEA Grapalat" w:eastAsia="GHEA Grapalat" w:hAnsi="GHEA Grapalat" w:cs="Times New Roman"/>
          <w:sz w:val="24"/>
          <w:szCs w:val="24"/>
          <w:lang w:val="hy-AM"/>
        </w:rPr>
        <w:t xml:space="preserve"> և ուսումնական պլանների՝ նոր չափորոշչային պահանջներին համապատասխան կազմելու վերապատրաստումներին, </w:t>
      </w:r>
      <w:r w:rsidR="00EC60C0">
        <w:rPr>
          <w:rFonts w:ascii="GHEA Grapalat" w:eastAsia="GHEA Grapalat" w:hAnsi="GHEA Grapalat" w:cs="Times New Roman"/>
          <w:sz w:val="24"/>
          <w:szCs w:val="24"/>
          <w:lang w:val="hy-AM"/>
        </w:rPr>
        <w:t xml:space="preserve">հարդյունս </w:t>
      </w:r>
      <w:r w:rsidR="00D03E5A">
        <w:rPr>
          <w:rFonts w:ascii="GHEA Grapalat" w:eastAsia="GHEA Grapalat" w:hAnsi="GHEA Grapalat" w:cs="Times New Roman"/>
          <w:sz w:val="24"/>
          <w:szCs w:val="24"/>
          <w:lang w:val="hy-AM"/>
        </w:rPr>
        <w:t>որի վարժարանի համար մշակվել են արդի կրթական բարեփոխումներին համապատասխան</w:t>
      </w:r>
      <w:r w:rsidR="00D048A7">
        <w:rPr>
          <w:rFonts w:ascii="GHEA Grapalat" w:eastAsia="GHEA Grapalat" w:hAnsi="GHEA Grapalat" w:cs="Times New Roman"/>
          <w:sz w:val="24"/>
          <w:szCs w:val="24"/>
          <w:lang w:val="hy-AM"/>
        </w:rPr>
        <w:t>ող</w:t>
      </w:r>
      <w:r w:rsidR="00D03E5A">
        <w:rPr>
          <w:rFonts w:ascii="GHEA Grapalat" w:eastAsia="GHEA Grapalat" w:hAnsi="GHEA Grapalat" w:cs="Times New Roman"/>
          <w:sz w:val="24"/>
          <w:szCs w:val="24"/>
          <w:lang w:val="hy-AM"/>
        </w:rPr>
        <w:t xml:space="preserve"> ՈւԴԱՊ, ՆԴՎ, որոնք արդեն իսկ բեռնված են Պաշարների շտեմարանում, և նոր ուսումնական պլաններ, որոնք լրացված են </w:t>
      </w:r>
      <w:r w:rsidR="001548CD">
        <w:rPr>
          <w:rFonts w:ascii="GHEA Grapalat" w:eastAsia="GHEA Grapalat" w:hAnsi="GHEA Grapalat" w:cs="Times New Roman"/>
          <w:sz w:val="24"/>
          <w:szCs w:val="24"/>
        </w:rPr>
        <w:t>«</w:t>
      </w:r>
      <w:r w:rsidR="00D03E5A">
        <w:rPr>
          <w:rFonts w:ascii="GHEA Grapalat" w:eastAsia="GHEA Grapalat" w:hAnsi="GHEA Grapalat" w:cs="Times New Roman"/>
          <w:sz w:val="24"/>
          <w:szCs w:val="24"/>
          <w:lang w:val="hy-AM"/>
        </w:rPr>
        <w:t>ԿՏԱԿ</w:t>
      </w:r>
      <w:r w:rsidR="001548CD">
        <w:rPr>
          <w:rFonts w:ascii="GHEA Grapalat" w:eastAsia="GHEA Grapalat" w:hAnsi="GHEA Grapalat" w:cs="Times New Roman"/>
          <w:sz w:val="24"/>
          <w:szCs w:val="24"/>
        </w:rPr>
        <w:t>»</w:t>
      </w:r>
      <w:r w:rsidR="00D03E5A">
        <w:rPr>
          <w:rFonts w:ascii="GHEA Grapalat" w:eastAsia="GHEA Grapalat" w:hAnsi="GHEA Grapalat" w:cs="Times New Roman"/>
          <w:sz w:val="24"/>
          <w:szCs w:val="24"/>
          <w:lang w:val="hy-AM"/>
        </w:rPr>
        <w:t xml:space="preserve">-ի կողմից վարվող </w:t>
      </w:r>
      <w:r w:rsidR="00254AD2">
        <w:rPr>
          <w:rFonts w:ascii="GHEA Grapalat" w:eastAsia="GHEA Grapalat" w:hAnsi="GHEA Grapalat" w:cs="Times New Roman"/>
          <w:sz w:val="24"/>
          <w:szCs w:val="24"/>
          <w:lang w:val="hy-AM"/>
        </w:rPr>
        <w:t xml:space="preserve">Դասարանների կառավարման տեղեկատվական համակարգում </w:t>
      </w:r>
      <w:r w:rsidR="00254AD2" w:rsidRPr="00254AD2">
        <w:rPr>
          <w:rFonts w:ascii="GHEA Grapalat" w:eastAsia="GHEA Grapalat" w:hAnsi="GHEA Grapalat" w:cs="Times New Roman"/>
          <w:sz w:val="24"/>
          <w:szCs w:val="24"/>
          <w:lang w:val="hy-AM"/>
        </w:rPr>
        <w:t>(</w:t>
      </w:r>
      <w:r w:rsidR="00254AD2">
        <w:rPr>
          <w:rFonts w:ascii="GHEA Grapalat" w:eastAsia="GHEA Grapalat" w:hAnsi="GHEA Grapalat" w:cs="Times New Roman"/>
          <w:sz w:val="24"/>
          <w:szCs w:val="24"/>
          <w:lang w:val="hy-AM"/>
        </w:rPr>
        <w:t>ԴԿՏՀ</w:t>
      </w:r>
      <w:r w:rsidR="00254AD2" w:rsidRPr="00254AD2">
        <w:rPr>
          <w:rFonts w:ascii="GHEA Grapalat" w:eastAsia="GHEA Grapalat" w:hAnsi="GHEA Grapalat" w:cs="Times New Roman"/>
          <w:sz w:val="24"/>
          <w:szCs w:val="24"/>
          <w:lang w:val="hy-AM"/>
        </w:rPr>
        <w:t>)</w:t>
      </w:r>
      <w:r w:rsidR="00254AD2">
        <w:rPr>
          <w:rFonts w:ascii="GHEA Grapalat" w:eastAsia="GHEA Grapalat" w:hAnsi="GHEA Grapalat" w:cs="Times New Roman"/>
          <w:sz w:val="24"/>
          <w:szCs w:val="24"/>
          <w:lang w:val="hy-AM"/>
        </w:rPr>
        <w:t>։ 2025-2026 ուսումնական տարիների ՈւԴԱՏՊ-ն, ՆԴՎ-ն և ուսումնական պլանները կցվում են սույն զարգացման ծրագրին Հավելված բաժնում։</w:t>
      </w:r>
    </w:p>
    <w:p w14:paraId="24966E6E" w14:textId="0C2A6EEE" w:rsidR="00393970" w:rsidRPr="00B250A2" w:rsidRDefault="00DF34D3">
      <w:pPr>
        <w:pStyle w:val="ListParagraph"/>
        <w:numPr>
          <w:ilvl w:val="0"/>
          <w:numId w:val="22"/>
        </w:numPr>
        <w:spacing w:after="0" w:line="360" w:lineRule="auto"/>
        <w:ind w:left="0" w:firstLine="0"/>
        <w:jc w:val="both"/>
        <w:rPr>
          <w:rFonts w:ascii="GHEA Grapalat" w:eastAsia="GHEA Grapalat" w:hAnsi="GHEA Grapalat" w:cs="GHEA Grapalat"/>
          <w:bCs/>
          <w:sz w:val="24"/>
          <w:szCs w:val="24"/>
        </w:rPr>
      </w:pPr>
      <w:r w:rsidRPr="00B250A2">
        <w:rPr>
          <w:rFonts w:ascii="GHEA Grapalat" w:eastAsia="GHEA Grapalat" w:hAnsi="GHEA Grapalat" w:cs="GHEA Grapalat"/>
          <w:bCs/>
          <w:sz w:val="24"/>
          <w:szCs w:val="24"/>
        </w:rPr>
        <w:t xml:space="preserve">Վերջին </w:t>
      </w:r>
      <w:r w:rsidR="00254AD2" w:rsidRPr="00B250A2">
        <w:rPr>
          <w:rFonts w:ascii="GHEA Grapalat" w:eastAsia="GHEA Grapalat" w:hAnsi="GHEA Grapalat" w:cs="GHEA Grapalat"/>
          <w:bCs/>
          <w:sz w:val="24"/>
          <w:szCs w:val="24"/>
        </w:rPr>
        <w:t>3</w:t>
      </w:r>
      <w:r w:rsidRPr="00B250A2">
        <w:rPr>
          <w:rFonts w:ascii="GHEA Grapalat" w:eastAsia="GHEA Grapalat" w:hAnsi="GHEA Grapalat" w:cs="GHEA Grapalat"/>
          <w:bCs/>
          <w:sz w:val="24"/>
          <w:szCs w:val="24"/>
        </w:rPr>
        <w:t xml:space="preserve"> ուս</w:t>
      </w:r>
      <w:r w:rsidR="005B10C7" w:rsidRPr="00B250A2">
        <w:rPr>
          <w:rFonts w:ascii="GHEA Grapalat" w:eastAsia="GHEA Grapalat" w:hAnsi="GHEA Grapalat" w:cs="GHEA Grapalat"/>
          <w:bCs/>
          <w:sz w:val="24"/>
          <w:szCs w:val="24"/>
        </w:rPr>
        <w:t xml:space="preserve">ումնական </w:t>
      </w:r>
      <w:r w:rsidRPr="00B250A2">
        <w:rPr>
          <w:rFonts w:ascii="GHEA Grapalat" w:eastAsia="GHEA Grapalat" w:hAnsi="GHEA Grapalat" w:cs="GHEA Grapalat"/>
          <w:bCs/>
          <w:sz w:val="24"/>
          <w:szCs w:val="24"/>
        </w:rPr>
        <w:t xml:space="preserve">տարիների ընթացքում </w:t>
      </w:r>
      <w:r w:rsidR="00254AD2" w:rsidRPr="00B250A2">
        <w:rPr>
          <w:rFonts w:ascii="GHEA Grapalat" w:eastAsia="GHEA Grapalat" w:hAnsi="GHEA Grapalat" w:cs="GHEA Grapalat"/>
          <w:bCs/>
          <w:sz w:val="24"/>
          <w:szCs w:val="24"/>
        </w:rPr>
        <w:t xml:space="preserve"> վարժարանի </w:t>
      </w:r>
      <w:r w:rsidRPr="00B250A2">
        <w:rPr>
          <w:rFonts w:ascii="GHEA Grapalat" w:eastAsia="GHEA Grapalat" w:hAnsi="GHEA Grapalat" w:cs="GHEA Grapalat"/>
          <w:bCs/>
          <w:sz w:val="24"/>
          <w:szCs w:val="24"/>
        </w:rPr>
        <w:t>սովորողների շրջանում դասընթացը կրկնող և</w:t>
      </w:r>
      <w:r w:rsidR="005B10C7" w:rsidRPr="00B250A2">
        <w:rPr>
          <w:rFonts w:ascii="GHEA Grapalat" w:eastAsia="GHEA Grapalat" w:hAnsi="GHEA Grapalat" w:cs="GHEA Grapalat"/>
          <w:bCs/>
          <w:sz w:val="24"/>
          <w:szCs w:val="24"/>
        </w:rPr>
        <w:t xml:space="preserve"> (</w:t>
      </w:r>
      <w:r w:rsidRPr="00B250A2">
        <w:rPr>
          <w:rFonts w:ascii="GHEA Grapalat" w:eastAsia="GHEA Grapalat" w:hAnsi="GHEA Grapalat" w:cs="GHEA Grapalat"/>
          <w:bCs/>
          <w:sz w:val="24"/>
          <w:szCs w:val="24"/>
        </w:rPr>
        <w:t>կամ</w:t>
      </w:r>
      <w:r w:rsidR="005B10C7" w:rsidRPr="00B250A2">
        <w:rPr>
          <w:rFonts w:ascii="GHEA Grapalat" w:eastAsia="GHEA Grapalat" w:hAnsi="GHEA Grapalat" w:cs="GHEA Grapalat"/>
          <w:bCs/>
          <w:sz w:val="24"/>
          <w:szCs w:val="24"/>
        </w:rPr>
        <w:t>)</w:t>
      </w:r>
      <w:r w:rsidRPr="00B250A2">
        <w:rPr>
          <w:rFonts w:ascii="GHEA Grapalat" w:eastAsia="GHEA Grapalat" w:hAnsi="GHEA Grapalat" w:cs="GHEA Grapalat"/>
          <w:bCs/>
          <w:sz w:val="24"/>
          <w:szCs w:val="24"/>
        </w:rPr>
        <w:t xml:space="preserve"> պարտադիր կրթությունից դուրս մնացած սովորողներ չեն եղել</w:t>
      </w:r>
      <w:r w:rsidR="00254AD2" w:rsidRPr="00B250A2">
        <w:rPr>
          <w:rFonts w:ascii="GHEA Grapalat" w:eastAsia="GHEA Grapalat" w:hAnsi="GHEA Grapalat" w:cs="GHEA Grapalat"/>
          <w:bCs/>
          <w:sz w:val="24"/>
          <w:szCs w:val="24"/>
        </w:rPr>
        <w:t>, բացառությամբ 2025-ի ուստարվա, քանի որ նման դեպքերում ծնողներին հորդորում են</w:t>
      </w:r>
      <w:r w:rsidR="002C1FC5" w:rsidRPr="00B250A2">
        <w:rPr>
          <w:rFonts w:ascii="GHEA Grapalat" w:eastAsia="GHEA Grapalat" w:hAnsi="GHEA Grapalat" w:cs="GHEA Grapalat"/>
          <w:bCs/>
          <w:sz w:val="24"/>
          <w:szCs w:val="24"/>
        </w:rPr>
        <w:t>ք</w:t>
      </w:r>
      <w:r w:rsidR="00254AD2" w:rsidRPr="00B250A2">
        <w:rPr>
          <w:rFonts w:ascii="GHEA Grapalat" w:eastAsia="GHEA Grapalat" w:hAnsi="GHEA Grapalat" w:cs="GHEA Grapalat"/>
          <w:bCs/>
          <w:sz w:val="24"/>
          <w:szCs w:val="24"/>
        </w:rPr>
        <w:t xml:space="preserve"> սովորողին տեղափոխել ուսումնական այլ հաստատություն՝ առավել հաղթահարելի և մատչելի ուսումնական ծրագրերով կրթությունը շարունակելու համար</w:t>
      </w:r>
      <w:r w:rsidRPr="00B250A2">
        <w:rPr>
          <w:rFonts w:ascii="GHEA Grapalat" w:eastAsia="GHEA Grapalat" w:hAnsi="GHEA Grapalat" w:cs="GHEA Grapalat"/>
          <w:bCs/>
          <w:sz w:val="24"/>
          <w:szCs w:val="24"/>
        </w:rPr>
        <w:t>:</w:t>
      </w:r>
      <w:r w:rsidR="00254AD2" w:rsidRPr="00B250A2">
        <w:rPr>
          <w:rFonts w:ascii="GHEA Grapalat" w:eastAsia="GHEA Grapalat" w:hAnsi="GHEA Grapalat" w:cs="GHEA Grapalat"/>
          <w:bCs/>
          <w:sz w:val="24"/>
          <w:szCs w:val="24"/>
        </w:rPr>
        <w:t xml:space="preserve"> 2025</w:t>
      </w:r>
      <w:r w:rsidR="00B36754">
        <w:rPr>
          <w:rFonts w:ascii="GHEA Grapalat" w:eastAsia="GHEA Grapalat" w:hAnsi="GHEA Grapalat" w:cs="GHEA Grapalat"/>
          <w:bCs/>
          <w:sz w:val="24"/>
          <w:szCs w:val="24"/>
        </w:rPr>
        <w:t xml:space="preserve"> </w:t>
      </w:r>
      <w:r w:rsidR="00D048A7">
        <w:rPr>
          <w:rFonts w:ascii="GHEA Grapalat" w:eastAsia="GHEA Grapalat" w:hAnsi="GHEA Grapalat" w:cs="GHEA Grapalat"/>
          <w:bCs/>
          <w:sz w:val="24"/>
          <w:szCs w:val="24"/>
        </w:rPr>
        <w:t>թ</w:t>
      </w:r>
      <w:r w:rsidR="00D048A7">
        <w:rPr>
          <w:rFonts w:ascii="MS Mincho" w:eastAsia="MS Mincho" w:hAnsi="MS Mincho" w:cs="MS Mincho"/>
          <w:bCs/>
          <w:sz w:val="24"/>
          <w:szCs w:val="24"/>
        </w:rPr>
        <w:t>․</w:t>
      </w:r>
      <w:r w:rsidR="00254AD2" w:rsidRPr="00B250A2">
        <w:rPr>
          <w:rFonts w:ascii="GHEA Grapalat" w:eastAsia="GHEA Grapalat" w:hAnsi="GHEA Grapalat" w:cs="GHEA Grapalat"/>
          <w:bCs/>
          <w:sz w:val="24"/>
          <w:szCs w:val="24"/>
        </w:rPr>
        <w:t xml:space="preserve"> 11-րդ դասարանի մեկ սովորող է դասընթացը կրկնում՝ վերաքննությունների՝ օրենքով նշված ժամանակահատվածում արտերկրում գտնվելու պատճառով։ Հընթացս անհրաժեշտ ենք համարում նշել, որ նոր չափորոշչային պահանջներով սովորողի՝ տարվա ընթացքում</w:t>
      </w:r>
      <w:r w:rsidR="00393970" w:rsidRPr="00B250A2">
        <w:rPr>
          <w:rFonts w:ascii="GHEA Grapalat" w:eastAsia="GHEA Grapalat" w:hAnsi="GHEA Grapalat" w:cs="GHEA Grapalat"/>
          <w:bCs/>
          <w:sz w:val="24"/>
          <w:szCs w:val="24"/>
        </w:rPr>
        <w:t xml:space="preserve"> ստացած</w:t>
      </w:r>
      <w:r w:rsidR="00254AD2" w:rsidRPr="00B250A2">
        <w:rPr>
          <w:rFonts w:ascii="GHEA Grapalat" w:eastAsia="GHEA Grapalat" w:hAnsi="GHEA Grapalat" w:cs="GHEA Grapalat"/>
          <w:bCs/>
          <w:sz w:val="24"/>
          <w:szCs w:val="24"/>
        </w:rPr>
        <w:t xml:space="preserve"> բոլոր</w:t>
      </w:r>
      <w:r w:rsidR="00393970" w:rsidRPr="00B250A2">
        <w:rPr>
          <w:rFonts w:ascii="GHEA Grapalat" w:eastAsia="GHEA Grapalat" w:hAnsi="GHEA Grapalat" w:cs="GHEA Grapalat"/>
          <w:bCs/>
          <w:sz w:val="24"/>
          <w:szCs w:val="24"/>
        </w:rPr>
        <w:t xml:space="preserve"> կիսամյակային և տարեկան գնահատականները համարվում են դրական, և 2026 ու</w:t>
      </w:r>
      <w:r w:rsidR="00D048A7">
        <w:rPr>
          <w:rFonts w:ascii="GHEA Grapalat" w:eastAsia="GHEA Grapalat" w:hAnsi="GHEA Grapalat" w:cs="GHEA Grapalat"/>
          <w:bCs/>
          <w:sz w:val="24"/>
          <w:szCs w:val="24"/>
        </w:rPr>
        <w:t>ս</w:t>
      </w:r>
      <w:r w:rsidR="00393970" w:rsidRPr="00B250A2">
        <w:rPr>
          <w:rFonts w:ascii="GHEA Grapalat" w:eastAsia="GHEA Grapalat" w:hAnsi="GHEA Grapalat" w:cs="GHEA Grapalat"/>
          <w:bCs/>
          <w:sz w:val="24"/>
          <w:szCs w:val="24"/>
        </w:rPr>
        <w:t xml:space="preserve">տարվանից սկսած՝ այլևս դասընթացը կրկնելու անհրաժեշտություն չի առաջանալու։ </w:t>
      </w:r>
    </w:p>
    <w:p w14:paraId="1A3C6601" w14:textId="149E0C11" w:rsidR="00DF34D3" w:rsidRDefault="00393970" w:rsidP="00254AD2">
      <w:pPr>
        <w:spacing w:after="0" w:line="360" w:lineRule="auto"/>
        <w:ind w:firstLine="426"/>
        <w:jc w:val="both"/>
        <w:rPr>
          <w:rFonts w:ascii="GHEA Grapalat" w:eastAsia="GHEA Grapalat" w:hAnsi="GHEA Grapalat" w:cs="GHEA Grapalat"/>
          <w:bCs/>
          <w:sz w:val="24"/>
          <w:szCs w:val="24"/>
          <w:lang w:val="hy-AM"/>
        </w:rPr>
      </w:pPr>
      <w:r>
        <w:rPr>
          <w:rFonts w:ascii="GHEA Grapalat" w:eastAsia="GHEA Grapalat" w:hAnsi="GHEA Grapalat" w:cs="GHEA Grapalat"/>
          <w:bCs/>
          <w:sz w:val="24"/>
          <w:szCs w:val="24"/>
          <w:lang w:val="hy-AM"/>
        </w:rPr>
        <w:t>Որպեսզի վարժարան ընդունված սովորողը իր ընթացիկ և տարեկան առաջադիմությունը առավել կար</w:t>
      </w:r>
      <w:r w:rsidR="002C1FC5">
        <w:rPr>
          <w:rFonts w:ascii="GHEA Grapalat" w:eastAsia="GHEA Grapalat" w:hAnsi="GHEA Grapalat" w:cs="GHEA Grapalat"/>
          <w:bCs/>
          <w:sz w:val="24"/>
          <w:szCs w:val="24"/>
          <w:lang w:val="hy-AM"/>
        </w:rPr>
        <w:t>ևորի</w:t>
      </w:r>
      <w:r>
        <w:rPr>
          <w:rFonts w:ascii="GHEA Grapalat" w:eastAsia="GHEA Grapalat" w:hAnsi="GHEA Grapalat" w:cs="GHEA Grapalat"/>
          <w:bCs/>
          <w:sz w:val="24"/>
          <w:szCs w:val="24"/>
          <w:lang w:val="hy-AM"/>
        </w:rPr>
        <w:t>, 2025 ուստարվա սկզբից</w:t>
      </w:r>
      <w:r w:rsidR="0048554C">
        <w:rPr>
          <w:rFonts w:ascii="GHEA Grapalat" w:eastAsia="GHEA Grapalat" w:hAnsi="GHEA Grapalat" w:cs="GHEA Grapalat"/>
          <w:bCs/>
          <w:sz w:val="24"/>
          <w:szCs w:val="24"/>
          <w:lang w:val="hy-AM"/>
        </w:rPr>
        <w:t xml:space="preserve"> խնդիրը</w:t>
      </w:r>
      <w:r>
        <w:rPr>
          <w:rFonts w:ascii="GHEA Grapalat" w:eastAsia="GHEA Grapalat" w:hAnsi="GHEA Grapalat" w:cs="GHEA Grapalat"/>
          <w:bCs/>
          <w:sz w:val="24"/>
          <w:szCs w:val="24"/>
          <w:lang w:val="hy-AM"/>
        </w:rPr>
        <w:t xml:space="preserve"> փորձել ենք կարգավորել սովորողի ծնողի հետ կնքվող պայմանագրով</w:t>
      </w:r>
      <w:r w:rsidR="0048554C">
        <w:rPr>
          <w:rFonts w:ascii="GHEA Grapalat" w:eastAsia="GHEA Grapalat" w:hAnsi="GHEA Grapalat" w:cs="GHEA Grapalat"/>
          <w:bCs/>
          <w:sz w:val="24"/>
          <w:szCs w:val="24"/>
          <w:lang w:val="hy-AM"/>
        </w:rPr>
        <w:t>։</w:t>
      </w:r>
      <w:r>
        <w:rPr>
          <w:rFonts w:ascii="GHEA Grapalat" w:eastAsia="GHEA Grapalat" w:hAnsi="GHEA Grapalat" w:cs="GHEA Grapalat"/>
          <w:bCs/>
          <w:sz w:val="24"/>
          <w:szCs w:val="24"/>
          <w:lang w:val="hy-AM"/>
        </w:rPr>
        <w:t xml:space="preserve"> </w:t>
      </w:r>
      <w:r w:rsidR="0048554C">
        <w:rPr>
          <w:rFonts w:ascii="GHEA Grapalat" w:eastAsia="GHEA Grapalat" w:hAnsi="GHEA Grapalat" w:cs="GHEA Grapalat"/>
          <w:bCs/>
          <w:sz w:val="24"/>
          <w:szCs w:val="24"/>
          <w:lang w:val="hy-AM"/>
        </w:rPr>
        <w:t>Ա</w:t>
      </w:r>
      <w:r>
        <w:rPr>
          <w:rFonts w:ascii="GHEA Grapalat" w:eastAsia="GHEA Grapalat" w:hAnsi="GHEA Grapalat" w:cs="GHEA Grapalat"/>
          <w:bCs/>
          <w:sz w:val="24"/>
          <w:szCs w:val="24"/>
          <w:lang w:val="hy-AM"/>
        </w:rPr>
        <w:t xml:space="preserve">ռանձին կետով </w:t>
      </w:r>
      <w:r w:rsidR="0048554C">
        <w:rPr>
          <w:rFonts w:ascii="GHEA Grapalat" w:eastAsia="GHEA Grapalat" w:hAnsi="GHEA Grapalat" w:cs="GHEA Grapalat"/>
          <w:bCs/>
          <w:sz w:val="24"/>
          <w:szCs w:val="24"/>
          <w:lang w:val="hy-AM"/>
        </w:rPr>
        <w:t xml:space="preserve">ծնողին </w:t>
      </w:r>
      <w:r>
        <w:rPr>
          <w:rFonts w:ascii="GHEA Grapalat" w:eastAsia="GHEA Grapalat" w:hAnsi="GHEA Grapalat" w:cs="GHEA Grapalat"/>
          <w:bCs/>
          <w:sz w:val="24"/>
          <w:szCs w:val="24"/>
          <w:lang w:val="hy-AM"/>
        </w:rPr>
        <w:t>տեղեկացրել ենք, որ բնագիտական խորացված առարկաներով և նպատակային առարկայախմբերով կրություն ստացող սովորող</w:t>
      </w:r>
      <w:r w:rsidR="0048554C">
        <w:rPr>
          <w:rFonts w:ascii="GHEA Grapalat" w:eastAsia="GHEA Grapalat" w:hAnsi="GHEA Grapalat" w:cs="GHEA Grapalat"/>
          <w:bCs/>
          <w:sz w:val="24"/>
          <w:szCs w:val="24"/>
          <w:lang w:val="hy-AM"/>
        </w:rPr>
        <w:t>ին,</w:t>
      </w:r>
      <w:r w:rsidR="002C1FC5">
        <w:rPr>
          <w:rFonts w:ascii="GHEA Grapalat" w:eastAsia="GHEA Grapalat" w:hAnsi="GHEA Grapalat" w:cs="GHEA Grapalat"/>
          <w:bCs/>
          <w:sz w:val="24"/>
          <w:szCs w:val="24"/>
          <w:lang w:val="hy-AM"/>
        </w:rPr>
        <w:t xml:space="preserve"> տարեկան 200 ժամից ավելի բացակայություն և տարեկան 2 և ավելի 4 միավորից ցածր գնահատական</w:t>
      </w:r>
      <w:r w:rsidR="0048554C">
        <w:rPr>
          <w:rFonts w:ascii="GHEA Grapalat" w:eastAsia="GHEA Grapalat" w:hAnsi="GHEA Grapalat" w:cs="GHEA Grapalat"/>
          <w:bCs/>
          <w:sz w:val="24"/>
          <w:szCs w:val="24"/>
          <w:lang w:val="hy-AM"/>
        </w:rPr>
        <w:t xml:space="preserve"> ունենալու դեպքում, առաջարկվելու է</w:t>
      </w:r>
      <w:r w:rsidR="002C1FC5">
        <w:rPr>
          <w:rFonts w:ascii="GHEA Grapalat" w:eastAsia="GHEA Grapalat" w:hAnsi="GHEA Grapalat" w:cs="GHEA Grapalat"/>
          <w:bCs/>
          <w:sz w:val="24"/>
          <w:szCs w:val="24"/>
          <w:lang w:val="hy-AM"/>
        </w:rPr>
        <w:t xml:space="preserve">  այլ հաստատություն տեղափոխ</w:t>
      </w:r>
      <w:r w:rsidR="0048554C">
        <w:rPr>
          <w:rFonts w:ascii="GHEA Grapalat" w:eastAsia="GHEA Grapalat" w:hAnsi="GHEA Grapalat" w:cs="GHEA Grapalat"/>
          <w:bCs/>
          <w:sz w:val="24"/>
          <w:szCs w:val="24"/>
          <w:lang w:val="hy-AM"/>
        </w:rPr>
        <w:t>վ</w:t>
      </w:r>
      <w:r w:rsidR="002C1FC5">
        <w:rPr>
          <w:rFonts w:ascii="GHEA Grapalat" w:eastAsia="GHEA Grapalat" w:hAnsi="GHEA Grapalat" w:cs="GHEA Grapalat"/>
          <w:bCs/>
          <w:sz w:val="24"/>
          <w:szCs w:val="24"/>
          <w:lang w:val="hy-AM"/>
        </w:rPr>
        <w:t>ել։</w:t>
      </w:r>
    </w:p>
    <w:p w14:paraId="18E7CE25" w14:textId="7F1BDDB6" w:rsidR="00C44D14" w:rsidRPr="00C44D14" w:rsidRDefault="00C44D14">
      <w:pPr>
        <w:pStyle w:val="ListParagraph"/>
        <w:numPr>
          <w:ilvl w:val="0"/>
          <w:numId w:val="24"/>
        </w:numPr>
        <w:spacing w:after="0" w:line="360" w:lineRule="auto"/>
        <w:ind w:left="426"/>
        <w:jc w:val="both"/>
        <w:rPr>
          <w:rFonts w:ascii="GHEA Grapalat" w:eastAsia="GHEA Grapalat" w:hAnsi="GHEA Grapalat" w:cs="Times New Roman"/>
          <w:sz w:val="24"/>
          <w:szCs w:val="24"/>
        </w:rPr>
      </w:pPr>
      <w:r>
        <w:rPr>
          <w:rFonts w:ascii="GHEA Grapalat" w:eastAsia="GHEA Grapalat" w:hAnsi="GHEA Grapalat" w:cs="Times New Roman"/>
          <w:sz w:val="24"/>
          <w:szCs w:val="24"/>
        </w:rPr>
        <w:t xml:space="preserve">Վերջին երկու տարիներին, ըստ նոր գործող կարգի, չեղարկվել են ավագ դպրոցում նախկինում իրականացվող փոխադրական քննությունները։ Այն իր բացասական ազդեցությունն է թողել սովորողների ուսումնառության ընթացիկ առաջադիմության և վերջնական արձանագրվող որակի վրա։ Սույն զարգացման ծրագրով առաջարկվում է կարգավորել </w:t>
      </w:r>
      <w:r w:rsidR="003B0798">
        <w:rPr>
          <w:rFonts w:ascii="GHEA Grapalat" w:eastAsia="GHEA Grapalat" w:hAnsi="GHEA Grapalat" w:cs="Times New Roman"/>
          <w:sz w:val="24"/>
          <w:szCs w:val="24"/>
        </w:rPr>
        <w:t xml:space="preserve">այս խնդիրը՝ յուրաքանչյուր ուսումնական տարվա ավարտին </w:t>
      </w:r>
      <w:r w:rsidR="001548CD">
        <w:rPr>
          <w:rFonts w:ascii="GHEA Grapalat" w:eastAsia="GHEA Grapalat" w:hAnsi="GHEA Grapalat" w:cs="Times New Roman"/>
          <w:sz w:val="24"/>
          <w:szCs w:val="24"/>
          <w:lang w:val="ru-RU"/>
        </w:rPr>
        <w:t>«</w:t>
      </w:r>
      <w:r w:rsidR="003B0798">
        <w:rPr>
          <w:rFonts w:ascii="GHEA Grapalat" w:eastAsia="GHEA Grapalat" w:hAnsi="GHEA Grapalat" w:cs="Times New Roman"/>
          <w:sz w:val="24"/>
          <w:szCs w:val="24"/>
        </w:rPr>
        <w:t xml:space="preserve">Հայոց </w:t>
      </w:r>
      <w:r w:rsidR="003B0798">
        <w:rPr>
          <w:rFonts w:ascii="GHEA Grapalat" w:eastAsia="GHEA Grapalat" w:hAnsi="GHEA Grapalat" w:cs="Times New Roman"/>
          <w:sz w:val="24"/>
          <w:szCs w:val="24"/>
        </w:rPr>
        <w:lastRenderedPageBreak/>
        <w:t>լեզու</w:t>
      </w:r>
      <w:r w:rsidR="001548CD">
        <w:rPr>
          <w:rFonts w:ascii="GHEA Grapalat" w:eastAsia="GHEA Grapalat" w:hAnsi="GHEA Grapalat" w:cs="Times New Roman"/>
          <w:sz w:val="24"/>
          <w:szCs w:val="24"/>
          <w:lang w:val="ru-RU"/>
        </w:rPr>
        <w:t>»</w:t>
      </w:r>
      <w:r w:rsidR="003B0798">
        <w:rPr>
          <w:rFonts w:ascii="GHEA Grapalat" w:eastAsia="GHEA Grapalat" w:hAnsi="GHEA Grapalat" w:cs="Times New Roman"/>
          <w:sz w:val="24"/>
          <w:szCs w:val="24"/>
        </w:rPr>
        <w:t xml:space="preserve"> և </w:t>
      </w:r>
      <w:r w:rsidR="001548CD">
        <w:rPr>
          <w:rFonts w:ascii="GHEA Grapalat" w:eastAsia="GHEA Grapalat" w:hAnsi="GHEA Grapalat" w:cs="Times New Roman"/>
          <w:sz w:val="24"/>
          <w:szCs w:val="24"/>
          <w:lang w:val="ru-RU"/>
        </w:rPr>
        <w:t>«</w:t>
      </w:r>
      <w:r w:rsidR="003B0798">
        <w:rPr>
          <w:rFonts w:ascii="GHEA Grapalat" w:eastAsia="GHEA Grapalat" w:hAnsi="GHEA Grapalat" w:cs="Times New Roman"/>
          <w:sz w:val="24"/>
          <w:szCs w:val="24"/>
        </w:rPr>
        <w:t>Հանրահաշիվ</w:t>
      </w:r>
      <w:r w:rsidR="001548CD">
        <w:rPr>
          <w:rFonts w:ascii="GHEA Grapalat" w:eastAsia="GHEA Grapalat" w:hAnsi="GHEA Grapalat" w:cs="Times New Roman"/>
          <w:sz w:val="24"/>
          <w:szCs w:val="24"/>
          <w:lang w:val="ru-RU"/>
        </w:rPr>
        <w:t>»</w:t>
      </w:r>
      <w:r w:rsidR="003B0798">
        <w:rPr>
          <w:rFonts w:ascii="GHEA Grapalat" w:eastAsia="GHEA Grapalat" w:hAnsi="GHEA Grapalat" w:cs="Times New Roman"/>
          <w:sz w:val="24"/>
          <w:szCs w:val="24"/>
        </w:rPr>
        <w:t xml:space="preserve"> առարկաներից 10-րդ և 11-րդ դասարանների բոլոր սովորողների համար կազմակերպելով ներքին գնահատում</w:t>
      </w:r>
      <w:r w:rsidR="003B0798" w:rsidRPr="003B0798">
        <w:rPr>
          <w:rFonts w:ascii="GHEA Grapalat" w:eastAsia="GHEA Grapalat" w:hAnsi="GHEA Grapalat" w:cs="Times New Roman"/>
          <w:sz w:val="24"/>
          <w:szCs w:val="24"/>
        </w:rPr>
        <w:t xml:space="preserve"> (</w:t>
      </w:r>
      <w:r w:rsidR="003B0798">
        <w:rPr>
          <w:rFonts w:ascii="GHEA Grapalat" w:eastAsia="GHEA Grapalat" w:hAnsi="GHEA Grapalat" w:cs="Times New Roman"/>
          <w:sz w:val="24"/>
          <w:szCs w:val="24"/>
        </w:rPr>
        <w:t>թելադրություն՝ հայոց լեզվից, թեստային աշխատանք՝ հանրահաշվից</w:t>
      </w:r>
      <w:r w:rsidR="003B0798" w:rsidRPr="003B0798">
        <w:rPr>
          <w:rFonts w:ascii="GHEA Grapalat" w:eastAsia="GHEA Grapalat" w:hAnsi="GHEA Grapalat" w:cs="Times New Roman"/>
          <w:sz w:val="24"/>
          <w:szCs w:val="24"/>
        </w:rPr>
        <w:t>)</w:t>
      </w:r>
      <w:r w:rsidR="003B0798">
        <w:rPr>
          <w:rFonts w:ascii="GHEA Grapalat" w:eastAsia="GHEA Grapalat" w:hAnsi="GHEA Grapalat" w:cs="Times New Roman"/>
          <w:sz w:val="24"/>
          <w:szCs w:val="24"/>
        </w:rPr>
        <w:t xml:space="preserve">։ Այն կխթանի ուսումնառության նկատմամբ սովորողների պատասխանատվությունը, կնպաստի նրանց միջև առողջ մրցակցությանը, ինչպես նաև էապես կազդի կրթության որակի բարելավման վրա։ </w:t>
      </w:r>
    </w:p>
    <w:p w14:paraId="77F364B2" w14:textId="3FC60040" w:rsidR="004F6BF9" w:rsidRPr="00B250A2" w:rsidRDefault="00EC60C0">
      <w:pPr>
        <w:pStyle w:val="ListParagraph"/>
        <w:numPr>
          <w:ilvl w:val="0"/>
          <w:numId w:val="2"/>
        </w:numPr>
        <w:spacing w:line="360" w:lineRule="auto"/>
        <w:ind w:left="360"/>
        <w:jc w:val="both"/>
        <w:rPr>
          <w:rFonts w:ascii="GHEA Grapalat" w:eastAsia="GHEA Grapalat" w:hAnsi="GHEA Grapalat" w:cs="GHEA Grapalat"/>
          <w:bCs/>
          <w:sz w:val="24"/>
          <w:szCs w:val="24"/>
        </w:rPr>
      </w:pPr>
      <w:r>
        <w:rPr>
          <w:rFonts w:ascii="GHEA Grapalat" w:eastAsia="GHEA Grapalat" w:hAnsi="GHEA Grapalat" w:cs="GHEA Grapalat"/>
          <w:bCs/>
          <w:sz w:val="24"/>
          <w:szCs w:val="24"/>
        </w:rPr>
        <w:t xml:space="preserve">Որպես </w:t>
      </w:r>
      <w:r w:rsidR="00582799" w:rsidRPr="00B250A2">
        <w:rPr>
          <w:rFonts w:ascii="GHEA Grapalat" w:eastAsia="GHEA Grapalat" w:hAnsi="GHEA Grapalat" w:cs="GHEA Grapalat"/>
          <w:bCs/>
          <w:sz w:val="24"/>
          <w:szCs w:val="24"/>
        </w:rPr>
        <w:t>202</w:t>
      </w:r>
      <w:r w:rsidR="000236AC">
        <w:rPr>
          <w:rFonts w:ascii="GHEA Grapalat" w:eastAsia="GHEA Grapalat" w:hAnsi="GHEA Grapalat" w:cs="GHEA Grapalat"/>
          <w:bCs/>
          <w:sz w:val="24"/>
          <w:szCs w:val="24"/>
        </w:rPr>
        <w:t>2</w:t>
      </w:r>
      <w:r w:rsidR="00582799" w:rsidRPr="00B250A2">
        <w:rPr>
          <w:rFonts w:ascii="GHEA Grapalat" w:eastAsia="GHEA Grapalat" w:hAnsi="GHEA Grapalat" w:cs="GHEA Grapalat"/>
          <w:bCs/>
          <w:sz w:val="24"/>
          <w:szCs w:val="24"/>
        </w:rPr>
        <w:t>-202</w:t>
      </w:r>
      <w:r w:rsidR="000236AC">
        <w:rPr>
          <w:rFonts w:ascii="GHEA Grapalat" w:eastAsia="GHEA Grapalat" w:hAnsi="GHEA Grapalat" w:cs="GHEA Grapalat"/>
          <w:bCs/>
          <w:sz w:val="24"/>
          <w:szCs w:val="24"/>
        </w:rPr>
        <w:t>3, 2023-2024 և 2024-2025</w:t>
      </w:r>
      <w:r w:rsidR="00582799" w:rsidRPr="00B250A2">
        <w:rPr>
          <w:rFonts w:ascii="GHEA Grapalat" w:eastAsia="GHEA Grapalat" w:hAnsi="GHEA Grapalat" w:cs="GHEA Grapalat"/>
          <w:bCs/>
          <w:sz w:val="24"/>
          <w:szCs w:val="24"/>
        </w:rPr>
        <w:t xml:space="preserve"> ուս</w:t>
      </w:r>
      <w:r w:rsidR="005B10C7" w:rsidRPr="00B250A2">
        <w:rPr>
          <w:rFonts w:ascii="GHEA Grapalat" w:eastAsia="GHEA Grapalat" w:hAnsi="GHEA Grapalat" w:cs="GHEA Grapalat"/>
          <w:bCs/>
          <w:sz w:val="24"/>
          <w:szCs w:val="24"/>
        </w:rPr>
        <w:t xml:space="preserve">ումնական </w:t>
      </w:r>
      <w:r w:rsidR="00582799" w:rsidRPr="00B250A2">
        <w:rPr>
          <w:rFonts w:ascii="GHEA Grapalat" w:eastAsia="GHEA Grapalat" w:hAnsi="GHEA Grapalat" w:cs="GHEA Grapalat"/>
          <w:bCs/>
          <w:sz w:val="24"/>
          <w:szCs w:val="24"/>
        </w:rPr>
        <w:t>տար</w:t>
      </w:r>
      <w:r w:rsidR="00C44D14">
        <w:rPr>
          <w:rFonts w:ascii="GHEA Grapalat" w:eastAsia="GHEA Grapalat" w:hAnsi="GHEA Grapalat" w:cs="GHEA Grapalat"/>
          <w:bCs/>
          <w:sz w:val="24"/>
          <w:szCs w:val="24"/>
        </w:rPr>
        <w:t>իներին</w:t>
      </w:r>
      <w:r w:rsidR="00582799" w:rsidRPr="00B250A2">
        <w:rPr>
          <w:rFonts w:ascii="GHEA Grapalat" w:eastAsia="GHEA Grapalat" w:hAnsi="GHEA Grapalat" w:cs="GHEA Grapalat"/>
          <w:bCs/>
          <w:sz w:val="24"/>
          <w:szCs w:val="24"/>
        </w:rPr>
        <w:t xml:space="preserve"> </w:t>
      </w:r>
      <w:r w:rsidR="000236AC">
        <w:rPr>
          <w:rFonts w:ascii="GHEA Grapalat" w:eastAsia="GHEA Grapalat" w:hAnsi="GHEA Grapalat" w:cs="GHEA Grapalat"/>
          <w:bCs/>
          <w:sz w:val="24"/>
          <w:szCs w:val="24"/>
        </w:rPr>
        <w:t>12</w:t>
      </w:r>
      <w:r w:rsidR="00567D62" w:rsidRPr="00B250A2">
        <w:rPr>
          <w:rFonts w:ascii="GHEA Grapalat" w:eastAsia="GHEA Grapalat" w:hAnsi="GHEA Grapalat" w:cs="GHEA Grapalat"/>
          <w:sz w:val="24"/>
          <w:szCs w:val="24"/>
        </w:rPr>
        <w:t>-րդ</w:t>
      </w:r>
      <w:r w:rsidR="00582799" w:rsidRPr="00B250A2">
        <w:rPr>
          <w:rFonts w:ascii="GHEA Grapalat" w:eastAsia="GHEA Grapalat" w:hAnsi="GHEA Grapalat" w:cs="GHEA Grapalat"/>
          <w:sz w:val="24"/>
          <w:szCs w:val="24"/>
        </w:rPr>
        <w:t xml:space="preserve"> դասարա</w:t>
      </w:r>
      <w:r w:rsidR="00567D62" w:rsidRPr="00B250A2">
        <w:rPr>
          <w:rFonts w:ascii="GHEA Grapalat" w:eastAsia="GHEA Grapalat" w:hAnsi="GHEA Grapalat" w:cs="GHEA Grapalat"/>
          <w:sz w:val="24"/>
          <w:szCs w:val="24"/>
        </w:rPr>
        <w:t>ններ</w:t>
      </w:r>
      <w:r w:rsidR="00582799" w:rsidRPr="00B250A2">
        <w:rPr>
          <w:rFonts w:ascii="GHEA Grapalat" w:eastAsia="GHEA Grapalat" w:hAnsi="GHEA Grapalat" w:cs="GHEA Grapalat"/>
          <w:sz w:val="24"/>
          <w:szCs w:val="24"/>
        </w:rPr>
        <w:t>ում տարեկան  գնահատականներ</w:t>
      </w:r>
      <w:r w:rsidR="00567D62" w:rsidRPr="00B250A2">
        <w:rPr>
          <w:rFonts w:ascii="GHEA Grapalat" w:eastAsia="GHEA Grapalat" w:hAnsi="GHEA Grapalat" w:cs="GHEA Grapalat"/>
          <w:sz w:val="24"/>
          <w:szCs w:val="24"/>
        </w:rPr>
        <w:t>ն ու</w:t>
      </w:r>
      <w:r w:rsidR="00582799" w:rsidRPr="00B250A2">
        <w:rPr>
          <w:rFonts w:ascii="GHEA Grapalat" w:eastAsia="GHEA Grapalat" w:hAnsi="GHEA Grapalat" w:cs="GHEA Grapalat"/>
          <w:sz w:val="24"/>
          <w:szCs w:val="24"/>
        </w:rPr>
        <w:t xml:space="preserve"> գիտելիքների ստուգման</w:t>
      </w:r>
      <w:r w:rsidR="00567D62" w:rsidRPr="00B250A2">
        <w:rPr>
          <w:rFonts w:ascii="GHEA Grapalat" w:eastAsia="GHEA Grapalat" w:hAnsi="GHEA Grapalat" w:cs="GHEA Grapalat"/>
          <w:sz w:val="24"/>
          <w:szCs w:val="24"/>
        </w:rPr>
        <w:t xml:space="preserve"> </w:t>
      </w:r>
      <w:r>
        <w:rPr>
          <w:rFonts w:ascii="GHEA Grapalat" w:eastAsia="GHEA Grapalat" w:hAnsi="GHEA Grapalat" w:cs="GHEA Grapalat"/>
          <w:sz w:val="24"/>
          <w:szCs w:val="24"/>
          <w:lang w:val="en-US"/>
        </w:rPr>
        <w:t>(</w:t>
      </w:r>
      <w:r w:rsidR="00567D62" w:rsidRPr="00B250A2">
        <w:rPr>
          <w:rFonts w:ascii="GHEA Grapalat" w:eastAsia="GHEA Grapalat" w:hAnsi="GHEA Grapalat" w:cs="GHEA Grapalat"/>
          <w:sz w:val="24"/>
          <w:szCs w:val="24"/>
        </w:rPr>
        <w:t>պետական ավարտական քննություններ</w:t>
      </w:r>
      <w:r>
        <w:rPr>
          <w:rFonts w:ascii="GHEA Grapalat" w:eastAsia="GHEA Grapalat" w:hAnsi="GHEA Grapalat" w:cs="GHEA Grapalat"/>
          <w:sz w:val="24"/>
          <w:szCs w:val="24"/>
        </w:rPr>
        <w:t>)</w:t>
      </w:r>
      <w:r w:rsidR="00582799" w:rsidRPr="00B250A2">
        <w:rPr>
          <w:rFonts w:ascii="GHEA Grapalat" w:eastAsia="GHEA Grapalat" w:hAnsi="GHEA Grapalat" w:cs="GHEA Grapalat"/>
          <w:sz w:val="24"/>
          <w:szCs w:val="24"/>
        </w:rPr>
        <w:t xml:space="preserve"> արդյունք</w:t>
      </w:r>
      <w:r>
        <w:rPr>
          <w:rFonts w:ascii="GHEA Grapalat" w:eastAsia="GHEA Grapalat" w:hAnsi="GHEA Grapalat" w:cs="GHEA Grapalat"/>
          <w:sz w:val="24"/>
          <w:szCs w:val="24"/>
        </w:rPr>
        <w:t>՝</w:t>
      </w:r>
      <w:r w:rsidR="00582799" w:rsidRPr="00B250A2">
        <w:rPr>
          <w:rFonts w:ascii="GHEA Grapalat" w:eastAsia="GHEA Grapalat" w:hAnsi="GHEA Grapalat" w:cs="GHEA Grapalat"/>
          <w:sz w:val="24"/>
          <w:szCs w:val="24"/>
        </w:rPr>
        <w:t xml:space="preserve"> սովորողների արձանագրած արդյունքներ</w:t>
      </w:r>
      <w:r w:rsidR="00567D62" w:rsidRPr="00B250A2">
        <w:rPr>
          <w:rFonts w:ascii="GHEA Grapalat" w:eastAsia="GHEA Grapalat" w:hAnsi="GHEA Grapalat" w:cs="GHEA Grapalat"/>
          <w:sz w:val="24"/>
          <w:szCs w:val="24"/>
        </w:rPr>
        <w:t>ը հիմնականում համապատասխանում են</w:t>
      </w:r>
      <w:r w:rsidR="004F6BF9" w:rsidRPr="00B250A2">
        <w:rPr>
          <w:rFonts w:ascii="GHEA Grapalat" w:eastAsia="GHEA Grapalat" w:hAnsi="GHEA Grapalat" w:cs="GHEA Grapalat"/>
          <w:sz w:val="24"/>
          <w:szCs w:val="24"/>
        </w:rPr>
        <w:t>։</w:t>
      </w:r>
    </w:p>
    <w:p w14:paraId="4F98507F" w14:textId="4CD94DF0" w:rsidR="00F8446C" w:rsidRPr="004C651E" w:rsidRDefault="00F8446C">
      <w:pPr>
        <w:pStyle w:val="ListParagraph"/>
        <w:numPr>
          <w:ilvl w:val="0"/>
          <w:numId w:val="3"/>
        </w:numPr>
        <w:spacing w:after="0" w:line="360" w:lineRule="auto"/>
        <w:ind w:left="360"/>
        <w:jc w:val="both"/>
        <w:rPr>
          <w:rFonts w:ascii="GHEA Grapalat" w:eastAsiaTheme="minorHAnsi" w:hAnsi="GHEA Grapalat" w:cstheme="minorBidi"/>
          <w:bCs/>
          <w:sz w:val="24"/>
          <w:szCs w:val="24"/>
        </w:rPr>
      </w:pPr>
      <w:r w:rsidRPr="004C651E">
        <w:rPr>
          <w:rFonts w:ascii="GHEA Grapalat" w:eastAsia="GHEA Grapalat" w:hAnsi="GHEA Grapalat" w:cs="GHEA Grapalat"/>
          <w:bCs/>
          <w:sz w:val="24"/>
          <w:szCs w:val="24"/>
        </w:rPr>
        <w:t xml:space="preserve">Տնօրենության կողմից </w:t>
      </w:r>
      <w:r w:rsidR="000236AC">
        <w:rPr>
          <w:rFonts w:ascii="GHEA Grapalat" w:eastAsia="GHEA Grapalat" w:hAnsi="GHEA Grapalat" w:cs="GHEA Grapalat"/>
          <w:bCs/>
          <w:sz w:val="24"/>
          <w:szCs w:val="24"/>
        </w:rPr>
        <w:t>ուստարվա</w:t>
      </w:r>
      <w:r w:rsidRPr="004C651E">
        <w:rPr>
          <w:rFonts w:ascii="GHEA Grapalat" w:eastAsia="GHEA Grapalat" w:hAnsi="GHEA Grapalat" w:cs="GHEA Grapalat"/>
          <w:bCs/>
          <w:sz w:val="24"/>
          <w:szCs w:val="24"/>
        </w:rPr>
        <w:t xml:space="preserve"> </w:t>
      </w:r>
      <w:r w:rsidR="000236AC">
        <w:rPr>
          <w:rFonts w:ascii="GHEA Grapalat" w:eastAsia="GHEA Grapalat" w:hAnsi="GHEA Grapalat" w:cs="GHEA Grapalat"/>
          <w:bCs/>
          <w:sz w:val="24"/>
          <w:szCs w:val="24"/>
        </w:rPr>
        <w:t xml:space="preserve">ընթացքում </w:t>
      </w:r>
      <w:r w:rsidRPr="004C651E">
        <w:rPr>
          <w:rFonts w:ascii="GHEA Grapalat" w:eastAsia="GHEA Grapalat" w:hAnsi="GHEA Grapalat" w:cs="GHEA Grapalat"/>
          <w:bCs/>
          <w:sz w:val="24"/>
          <w:szCs w:val="24"/>
        </w:rPr>
        <w:t>տրվ</w:t>
      </w:r>
      <w:r w:rsidR="000236AC">
        <w:rPr>
          <w:rFonts w:ascii="GHEA Grapalat" w:eastAsia="GHEA Grapalat" w:hAnsi="GHEA Grapalat" w:cs="GHEA Grapalat"/>
          <w:bCs/>
          <w:sz w:val="24"/>
          <w:szCs w:val="24"/>
        </w:rPr>
        <w:t>ել են</w:t>
      </w:r>
      <w:r w:rsidRPr="004C651E">
        <w:rPr>
          <w:rFonts w:ascii="GHEA Grapalat" w:eastAsia="GHEA Grapalat" w:hAnsi="GHEA Grapalat" w:cs="GHEA Grapalat"/>
          <w:bCs/>
          <w:sz w:val="24"/>
          <w:szCs w:val="24"/>
        </w:rPr>
        <w:t xml:space="preserve"> գրավոր աշխատանքներ բոլոր դասարաններում՝ մնացորդային գիտելիքներ</w:t>
      </w:r>
      <w:r w:rsidR="008573D8">
        <w:rPr>
          <w:rFonts w:ascii="GHEA Grapalat" w:eastAsia="GHEA Grapalat" w:hAnsi="GHEA Grapalat" w:cs="GHEA Grapalat"/>
          <w:bCs/>
          <w:sz w:val="24"/>
          <w:szCs w:val="24"/>
        </w:rPr>
        <w:t>ն</w:t>
      </w:r>
      <w:r w:rsidRPr="004C651E">
        <w:rPr>
          <w:rFonts w:ascii="GHEA Grapalat" w:eastAsia="GHEA Grapalat" w:hAnsi="GHEA Grapalat" w:cs="GHEA Grapalat"/>
          <w:bCs/>
          <w:sz w:val="24"/>
          <w:szCs w:val="24"/>
        </w:rPr>
        <w:t xml:space="preserve"> ստուգ</w:t>
      </w:r>
      <w:r w:rsidR="008573D8">
        <w:rPr>
          <w:rFonts w:ascii="GHEA Grapalat" w:eastAsia="GHEA Grapalat" w:hAnsi="GHEA Grapalat" w:cs="GHEA Grapalat"/>
          <w:bCs/>
          <w:sz w:val="24"/>
          <w:szCs w:val="24"/>
        </w:rPr>
        <w:t>ելու և</w:t>
      </w:r>
      <w:r w:rsidRPr="004C651E">
        <w:rPr>
          <w:rFonts w:ascii="GHEA Grapalat" w:eastAsia="GHEA Grapalat" w:hAnsi="GHEA Grapalat" w:cs="GHEA Grapalat"/>
          <w:bCs/>
          <w:sz w:val="24"/>
          <w:szCs w:val="24"/>
        </w:rPr>
        <w:t xml:space="preserve"> արդյունքներ</w:t>
      </w:r>
      <w:r w:rsidR="008573D8">
        <w:rPr>
          <w:rFonts w:ascii="GHEA Grapalat" w:eastAsia="GHEA Grapalat" w:hAnsi="GHEA Grapalat" w:cs="GHEA Grapalat"/>
          <w:bCs/>
          <w:sz w:val="24"/>
          <w:szCs w:val="24"/>
        </w:rPr>
        <w:t>ի</w:t>
      </w:r>
      <w:r w:rsidRPr="004C651E">
        <w:rPr>
          <w:rFonts w:ascii="GHEA Grapalat" w:eastAsia="GHEA Grapalat" w:hAnsi="GHEA Grapalat" w:cs="GHEA Grapalat"/>
          <w:bCs/>
          <w:sz w:val="24"/>
          <w:szCs w:val="24"/>
        </w:rPr>
        <w:t xml:space="preserve"> վերլուծություն</w:t>
      </w:r>
      <w:r w:rsidR="008573D8">
        <w:rPr>
          <w:rFonts w:ascii="GHEA Grapalat" w:eastAsia="GHEA Grapalat" w:hAnsi="GHEA Grapalat" w:cs="GHEA Grapalat"/>
          <w:bCs/>
          <w:sz w:val="24"/>
          <w:szCs w:val="24"/>
        </w:rPr>
        <w:t xml:space="preserve"> կատարելու համար</w:t>
      </w:r>
      <w:r w:rsidR="00226E5D" w:rsidRPr="004C651E">
        <w:rPr>
          <w:rFonts w:ascii="GHEA Grapalat" w:eastAsia="GHEA Grapalat" w:hAnsi="GHEA Grapalat" w:cs="GHEA Grapalat"/>
          <w:bCs/>
          <w:sz w:val="24"/>
          <w:szCs w:val="24"/>
        </w:rPr>
        <w:t>։</w:t>
      </w:r>
    </w:p>
    <w:p w14:paraId="610FB1E8" w14:textId="6B5BC6E6" w:rsidR="00582799" w:rsidRPr="008573D8" w:rsidRDefault="00582799">
      <w:pPr>
        <w:pStyle w:val="ListParagraph"/>
        <w:numPr>
          <w:ilvl w:val="0"/>
          <w:numId w:val="3"/>
        </w:numPr>
        <w:spacing w:after="0" w:line="360" w:lineRule="auto"/>
        <w:ind w:left="360"/>
        <w:jc w:val="both"/>
        <w:rPr>
          <w:rFonts w:ascii="GHEA Grapalat" w:eastAsia="GHEA Grapalat" w:hAnsi="GHEA Grapalat" w:cs="GHEA Grapalat"/>
          <w:bCs/>
          <w:sz w:val="24"/>
          <w:szCs w:val="24"/>
        </w:rPr>
      </w:pPr>
      <w:r w:rsidRPr="008573D8">
        <w:rPr>
          <w:rFonts w:ascii="GHEA Grapalat" w:eastAsia="GHEA Grapalat" w:hAnsi="GHEA Grapalat" w:cs="GHEA Grapalat"/>
          <w:bCs/>
          <w:sz w:val="24"/>
          <w:szCs w:val="24"/>
        </w:rPr>
        <w:t>Վերջին երեք ուս</w:t>
      </w:r>
      <w:r w:rsidR="00684F23" w:rsidRPr="008573D8">
        <w:rPr>
          <w:rFonts w:ascii="GHEA Grapalat" w:eastAsia="GHEA Grapalat" w:hAnsi="GHEA Grapalat" w:cs="GHEA Grapalat"/>
          <w:bCs/>
          <w:sz w:val="24"/>
          <w:szCs w:val="24"/>
        </w:rPr>
        <w:t xml:space="preserve">ումնական </w:t>
      </w:r>
      <w:r w:rsidRPr="008573D8">
        <w:rPr>
          <w:rFonts w:ascii="GHEA Grapalat" w:eastAsia="GHEA Grapalat" w:hAnsi="GHEA Grapalat" w:cs="GHEA Grapalat"/>
          <w:bCs/>
          <w:sz w:val="24"/>
          <w:szCs w:val="24"/>
        </w:rPr>
        <w:t xml:space="preserve">տարիների ընթացքում </w:t>
      </w:r>
      <w:r w:rsidR="008573D8" w:rsidRPr="008573D8">
        <w:rPr>
          <w:rFonts w:ascii="GHEA Grapalat" w:eastAsia="GHEA Grapalat" w:hAnsi="GHEA Grapalat" w:cs="GHEA Grapalat"/>
          <w:bCs/>
          <w:sz w:val="24"/>
          <w:szCs w:val="24"/>
        </w:rPr>
        <w:t xml:space="preserve">գրանցվել է </w:t>
      </w:r>
      <w:r w:rsidRPr="008573D8">
        <w:rPr>
          <w:rFonts w:ascii="GHEA Grapalat" w:eastAsia="GHEA Grapalat" w:hAnsi="GHEA Grapalat" w:cs="GHEA Grapalat"/>
          <w:bCs/>
          <w:sz w:val="24"/>
          <w:szCs w:val="24"/>
        </w:rPr>
        <w:t xml:space="preserve">օլիմպիադաներին սովորողների մասնակցության </w:t>
      </w:r>
      <w:r w:rsidR="00226E5D" w:rsidRPr="008573D8">
        <w:rPr>
          <w:rFonts w:ascii="GHEA Grapalat" w:eastAsia="GHEA Grapalat" w:hAnsi="GHEA Grapalat" w:cs="GHEA Grapalat"/>
          <w:bCs/>
          <w:sz w:val="24"/>
          <w:szCs w:val="24"/>
        </w:rPr>
        <w:t>ցածր</w:t>
      </w:r>
      <w:r w:rsidRPr="008573D8">
        <w:rPr>
          <w:rFonts w:ascii="GHEA Grapalat" w:eastAsia="GHEA Grapalat" w:hAnsi="GHEA Grapalat" w:cs="GHEA Grapalat"/>
          <w:bCs/>
          <w:sz w:val="24"/>
          <w:szCs w:val="24"/>
        </w:rPr>
        <w:t xml:space="preserve"> ցուցանիշ, </w:t>
      </w:r>
      <w:r w:rsidR="008573D8" w:rsidRPr="008573D8">
        <w:rPr>
          <w:rFonts w:ascii="GHEA Grapalat" w:eastAsia="GHEA Grapalat" w:hAnsi="GHEA Grapalat" w:cs="GHEA Grapalat"/>
          <w:bCs/>
          <w:sz w:val="24"/>
          <w:szCs w:val="24"/>
        </w:rPr>
        <w:t>ինչի առումով առաջիկա տարիներին մեթոդական միավորումները լուրջ անելիքներ կունենան</w:t>
      </w:r>
      <w:r w:rsidR="008573D8">
        <w:rPr>
          <w:rFonts w:ascii="GHEA Grapalat" w:eastAsia="GHEA Grapalat" w:hAnsi="GHEA Grapalat" w:cs="GHEA Grapalat"/>
          <w:bCs/>
          <w:sz w:val="24"/>
          <w:szCs w:val="24"/>
        </w:rPr>
        <w:t>։</w:t>
      </w:r>
    </w:p>
    <w:p w14:paraId="6CEC9D2D" w14:textId="7BF60F24" w:rsidR="00226E5D" w:rsidRPr="004C651E" w:rsidRDefault="00226E5D">
      <w:pPr>
        <w:pStyle w:val="ListParagraph"/>
        <w:numPr>
          <w:ilvl w:val="0"/>
          <w:numId w:val="3"/>
        </w:numPr>
        <w:tabs>
          <w:tab w:val="left" w:pos="630"/>
          <w:tab w:val="left" w:pos="1530"/>
          <w:tab w:val="left" w:pos="1710"/>
        </w:tabs>
        <w:spacing w:after="0" w:line="360" w:lineRule="auto"/>
        <w:ind w:left="360"/>
        <w:jc w:val="both"/>
        <w:rPr>
          <w:rFonts w:ascii="GHEA Grapalat" w:eastAsia="GHEA Grapalat" w:hAnsi="GHEA Grapalat" w:cs="GHEA Grapalat"/>
          <w:bCs/>
          <w:sz w:val="24"/>
          <w:szCs w:val="24"/>
        </w:rPr>
      </w:pPr>
      <w:r w:rsidRPr="004C651E">
        <w:rPr>
          <w:rFonts w:ascii="GHEA Grapalat" w:eastAsia="GHEA Grapalat" w:hAnsi="GHEA Grapalat" w:cs="GHEA Grapalat"/>
          <w:bCs/>
          <w:sz w:val="24"/>
          <w:szCs w:val="24"/>
        </w:rPr>
        <w:t>Նախագծային աշխատանքների պլանավոր</w:t>
      </w:r>
      <w:r w:rsidR="008573D8">
        <w:rPr>
          <w:rFonts w:ascii="GHEA Grapalat" w:eastAsia="GHEA Grapalat" w:hAnsi="GHEA Grapalat" w:cs="GHEA Grapalat"/>
          <w:bCs/>
          <w:sz w:val="24"/>
          <w:szCs w:val="24"/>
        </w:rPr>
        <w:t xml:space="preserve">ման </w:t>
      </w:r>
      <w:r w:rsidRPr="004C651E">
        <w:rPr>
          <w:rFonts w:ascii="GHEA Grapalat" w:eastAsia="GHEA Grapalat" w:hAnsi="GHEA Grapalat" w:cs="GHEA Grapalat"/>
          <w:bCs/>
          <w:sz w:val="24"/>
          <w:szCs w:val="24"/>
        </w:rPr>
        <w:t>և իրական</w:t>
      </w:r>
      <w:r w:rsidR="008573D8">
        <w:rPr>
          <w:rFonts w:ascii="GHEA Grapalat" w:eastAsia="GHEA Grapalat" w:hAnsi="GHEA Grapalat" w:cs="GHEA Grapalat"/>
          <w:bCs/>
          <w:sz w:val="24"/>
          <w:szCs w:val="24"/>
        </w:rPr>
        <w:t>ա</w:t>
      </w:r>
      <w:r w:rsidRPr="004C651E">
        <w:rPr>
          <w:rFonts w:ascii="GHEA Grapalat" w:eastAsia="GHEA Grapalat" w:hAnsi="GHEA Grapalat" w:cs="GHEA Grapalat"/>
          <w:bCs/>
          <w:sz w:val="24"/>
          <w:szCs w:val="24"/>
        </w:rPr>
        <w:t>ցմ</w:t>
      </w:r>
      <w:r w:rsidR="008573D8">
        <w:rPr>
          <w:rFonts w:ascii="GHEA Grapalat" w:eastAsia="GHEA Grapalat" w:hAnsi="GHEA Grapalat" w:cs="GHEA Grapalat"/>
          <w:bCs/>
          <w:sz w:val="24"/>
          <w:szCs w:val="24"/>
        </w:rPr>
        <w:t xml:space="preserve">ան ընթացքում առաջանում </w:t>
      </w:r>
      <w:r w:rsidR="006B6C51" w:rsidRPr="004C651E">
        <w:rPr>
          <w:rFonts w:ascii="GHEA Grapalat" w:eastAsia="GHEA Grapalat" w:hAnsi="GHEA Grapalat" w:cs="GHEA Grapalat"/>
          <w:bCs/>
          <w:sz w:val="24"/>
          <w:szCs w:val="24"/>
        </w:rPr>
        <w:t>են որոշակի դժվարություններ</w:t>
      </w:r>
      <w:r w:rsidR="008573D8">
        <w:rPr>
          <w:rFonts w:ascii="GHEA Grapalat" w:eastAsia="GHEA Grapalat" w:hAnsi="GHEA Grapalat" w:cs="GHEA Grapalat"/>
          <w:bCs/>
          <w:sz w:val="24"/>
          <w:szCs w:val="24"/>
        </w:rPr>
        <w:t>, հատկապես</w:t>
      </w:r>
      <w:r w:rsidR="006B6C51" w:rsidRPr="004C651E">
        <w:rPr>
          <w:rFonts w:ascii="GHEA Grapalat" w:eastAsia="GHEA Grapalat" w:hAnsi="GHEA Grapalat" w:cs="GHEA Grapalat"/>
          <w:bCs/>
          <w:sz w:val="24"/>
          <w:szCs w:val="24"/>
        </w:rPr>
        <w:t xml:space="preserve"> </w:t>
      </w:r>
      <w:r w:rsidR="008573D8">
        <w:rPr>
          <w:rFonts w:ascii="GHEA Grapalat" w:eastAsia="GHEA Grapalat" w:hAnsi="GHEA Grapalat" w:cs="GHEA Grapalat"/>
          <w:bCs/>
          <w:sz w:val="24"/>
          <w:szCs w:val="24"/>
        </w:rPr>
        <w:t>ակնառու է</w:t>
      </w:r>
      <w:r w:rsidR="006B6C51" w:rsidRPr="004C651E">
        <w:rPr>
          <w:rFonts w:ascii="GHEA Grapalat" w:eastAsia="GHEA Grapalat" w:hAnsi="GHEA Grapalat" w:cs="GHEA Grapalat"/>
          <w:bCs/>
          <w:sz w:val="24"/>
          <w:szCs w:val="24"/>
        </w:rPr>
        <w:t xml:space="preserve"> ուսուցիչների փորձի պակաս</w:t>
      </w:r>
      <w:r w:rsidR="008573D8">
        <w:rPr>
          <w:rFonts w:ascii="GHEA Grapalat" w:eastAsia="GHEA Grapalat" w:hAnsi="GHEA Grapalat" w:cs="GHEA Grapalat"/>
          <w:bCs/>
          <w:sz w:val="24"/>
          <w:szCs w:val="24"/>
        </w:rPr>
        <w:t>ը, որը, կարծում ենք, առաջիկա տարիներին կբարելավենք կրթության պատկան մարմինների կողմից կազմակերպվող համապատասխան վերապատրաստումներից հետո</w:t>
      </w:r>
      <w:r w:rsidR="006B6C51" w:rsidRPr="004C651E">
        <w:rPr>
          <w:rFonts w:ascii="GHEA Grapalat" w:eastAsia="GHEA Grapalat" w:hAnsi="GHEA Grapalat" w:cs="GHEA Grapalat"/>
          <w:bCs/>
          <w:sz w:val="24"/>
          <w:szCs w:val="24"/>
        </w:rPr>
        <w:t>։</w:t>
      </w:r>
    </w:p>
    <w:p w14:paraId="6BAC1C2B" w14:textId="77777777" w:rsidR="00311509" w:rsidRPr="00311509" w:rsidRDefault="00226E5D">
      <w:pPr>
        <w:pStyle w:val="ListParagraph"/>
        <w:numPr>
          <w:ilvl w:val="0"/>
          <w:numId w:val="3"/>
        </w:numPr>
        <w:spacing w:after="0" w:line="360" w:lineRule="auto"/>
        <w:ind w:left="360"/>
        <w:jc w:val="both"/>
        <w:rPr>
          <w:rFonts w:ascii="GHEA Grapalat" w:eastAsia="GHEA Grapalat" w:hAnsi="GHEA Grapalat" w:cs="GHEA Grapalat"/>
          <w:bCs/>
          <w:sz w:val="24"/>
          <w:szCs w:val="24"/>
        </w:rPr>
      </w:pPr>
      <w:r w:rsidRPr="004C651E">
        <w:rPr>
          <w:rFonts w:ascii="GHEA Grapalat" w:eastAsia="GHEA Grapalat" w:hAnsi="GHEA Grapalat" w:cs="GHEA Grapalat"/>
          <w:sz w:val="24"/>
          <w:szCs w:val="24"/>
        </w:rPr>
        <w:t>Սովորողներ</w:t>
      </w:r>
      <w:r w:rsidR="008573D8">
        <w:rPr>
          <w:rFonts w:ascii="GHEA Grapalat" w:eastAsia="GHEA Grapalat" w:hAnsi="GHEA Grapalat" w:cs="GHEA Grapalat"/>
          <w:sz w:val="24"/>
          <w:szCs w:val="24"/>
        </w:rPr>
        <w:t>ը</w:t>
      </w:r>
      <w:r w:rsidRPr="004C651E">
        <w:rPr>
          <w:rFonts w:ascii="GHEA Grapalat" w:eastAsia="GHEA Grapalat" w:hAnsi="GHEA Grapalat" w:cs="GHEA Grapalat"/>
          <w:sz w:val="24"/>
          <w:szCs w:val="24"/>
        </w:rPr>
        <w:t xml:space="preserve"> ակտիվ մասնակցություն</w:t>
      </w:r>
      <w:r w:rsidR="008573D8">
        <w:rPr>
          <w:rFonts w:ascii="GHEA Grapalat" w:eastAsia="GHEA Grapalat" w:hAnsi="GHEA Grapalat" w:cs="GHEA Grapalat"/>
          <w:sz w:val="24"/>
          <w:szCs w:val="24"/>
        </w:rPr>
        <w:t xml:space="preserve"> են ցուցաբերում</w:t>
      </w:r>
      <w:r w:rsidRPr="004C651E">
        <w:rPr>
          <w:rFonts w:ascii="GHEA Grapalat" w:eastAsia="GHEA Grapalat" w:hAnsi="GHEA Grapalat" w:cs="GHEA Grapalat"/>
          <w:sz w:val="24"/>
          <w:szCs w:val="24"/>
        </w:rPr>
        <w:t xml:space="preserve"> </w:t>
      </w:r>
      <w:r w:rsidR="00582799" w:rsidRPr="004C651E">
        <w:rPr>
          <w:rFonts w:ascii="GHEA Grapalat" w:eastAsia="GHEA Grapalat" w:hAnsi="GHEA Grapalat" w:cs="GHEA Grapalat"/>
          <w:sz w:val="24"/>
          <w:szCs w:val="24"/>
        </w:rPr>
        <w:t>պլանավորված միջոցառումների</w:t>
      </w:r>
      <w:r w:rsidRPr="004C651E">
        <w:rPr>
          <w:rFonts w:ascii="GHEA Grapalat" w:eastAsia="GHEA Grapalat" w:hAnsi="GHEA Grapalat" w:cs="GHEA Grapalat"/>
          <w:sz w:val="24"/>
          <w:szCs w:val="24"/>
        </w:rPr>
        <w:t>ն</w:t>
      </w:r>
      <w:r w:rsidR="00582799" w:rsidRPr="004C651E">
        <w:rPr>
          <w:rFonts w:ascii="GHEA Grapalat" w:eastAsia="GHEA Grapalat" w:hAnsi="GHEA Grapalat" w:cs="GHEA Grapalat"/>
          <w:sz w:val="24"/>
          <w:szCs w:val="24"/>
        </w:rPr>
        <w:t>,  ցուցահանդեսների</w:t>
      </w:r>
      <w:r w:rsidRPr="004C651E">
        <w:rPr>
          <w:rFonts w:ascii="GHEA Grapalat" w:eastAsia="GHEA Grapalat" w:hAnsi="GHEA Grapalat" w:cs="GHEA Grapalat"/>
          <w:sz w:val="24"/>
          <w:szCs w:val="24"/>
        </w:rPr>
        <w:t>ն</w:t>
      </w:r>
      <w:r w:rsidR="00582799" w:rsidRPr="004C651E">
        <w:rPr>
          <w:rFonts w:ascii="GHEA Grapalat" w:eastAsia="GHEA Grapalat" w:hAnsi="GHEA Grapalat" w:cs="GHEA Grapalat"/>
          <w:sz w:val="24"/>
          <w:szCs w:val="24"/>
        </w:rPr>
        <w:t>, էքսկուրսիաների</w:t>
      </w:r>
      <w:r w:rsidRPr="004C651E">
        <w:rPr>
          <w:rFonts w:ascii="GHEA Grapalat" w:eastAsia="GHEA Grapalat" w:hAnsi="GHEA Grapalat" w:cs="GHEA Grapalat"/>
          <w:sz w:val="24"/>
          <w:szCs w:val="24"/>
        </w:rPr>
        <w:t>ն ու</w:t>
      </w:r>
      <w:r w:rsidR="00582799" w:rsidRPr="004C651E">
        <w:rPr>
          <w:rFonts w:ascii="GHEA Grapalat" w:eastAsia="GHEA Grapalat" w:hAnsi="GHEA Grapalat" w:cs="GHEA Grapalat"/>
          <w:sz w:val="24"/>
          <w:szCs w:val="24"/>
        </w:rPr>
        <w:t xml:space="preserve"> </w:t>
      </w:r>
      <w:r w:rsidRPr="004C651E">
        <w:rPr>
          <w:rFonts w:ascii="GHEA Grapalat" w:eastAsia="GHEA Grapalat" w:hAnsi="GHEA Grapalat" w:cs="GHEA Grapalat"/>
          <w:sz w:val="24"/>
          <w:szCs w:val="24"/>
        </w:rPr>
        <w:t xml:space="preserve">տարբեր </w:t>
      </w:r>
      <w:r w:rsidR="00582799" w:rsidRPr="004C651E">
        <w:rPr>
          <w:rFonts w:ascii="GHEA Grapalat" w:eastAsia="GHEA Grapalat" w:hAnsi="GHEA Grapalat" w:cs="GHEA Grapalat"/>
          <w:sz w:val="24"/>
          <w:szCs w:val="24"/>
        </w:rPr>
        <w:t>հանդիպումների</w:t>
      </w:r>
      <w:r w:rsidRPr="004C651E">
        <w:rPr>
          <w:rFonts w:ascii="GHEA Grapalat" w:eastAsia="GHEA Grapalat" w:hAnsi="GHEA Grapalat" w:cs="GHEA Grapalat"/>
          <w:sz w:val="24"/>
          <w:szCs w:val="24"/>
        </w:rPr>
        <w:t>ն</w:t>
      </w:r>
      <w:r w:rsidR="008573D8">
        <w:rPr>
          <w:rFonts w:ascii="GHEA Grapalat" w:eastAsia="GHEA Grapalat" w:hAnsi="GHEA Grapalat" w:cs="GHEA Grapalat"/>
          <w:sz w:val="24"/>
          <w:szCs w:val="24"/>
        </w:rPr>
        <w:t>, հատկապես  Ագրարարային համալսարանի տարբեր ենթակառուցվածքներ իրականացրած շրջայցերին</w:t>
      </w:r>
      <w:r w:rsidRPr="004C651E">
        <w:rPr>
          <w:rFonts w:ascii="GHEA Grapalat" w:eastAsia="GHEA Grapalat" w:hAnsi="GHEA Grapalat" w:cs="GHEA Grapalat"/>
          <w:sz w:val="24"/>
          <w:szCs w:val="24"/>
        </w:rPr>
        <w:t>։</w:t>
      </w:r>
      <w:r w:rsidR="008573D8">
        <w:rPr>
          <w:rFonts w:ascii="GHEA Grapalat" w:eastAsia="GHEA Grapalat" w:hAnsi="GHEA Grapalat" w:cs="GHEA Grapalat"/>
          <w:sz w:val="24"/>
          <w:szCs w:val="24"/>
        </w:rPr>
        <w:t xml:space="preserve"> Կարևոր աջակցություն ենք համարում ՀՀ ԿԳՄՍՆ-ի կողմից </w:t>
      </w:r>
      <w:r w:rsidR="00785002">
        <w:rPr>
          <w:rFonts w:ascii="GHEA Grapalat" w:eastAsia="GHEA Grapalat" w:hAnsi="GHEA Grapalat" w:cs="GHEA Grapalat"/>
          <w:sz w:val="24"/>
          <w:szCs w:val="24"/>
        </w:rPr>
        <w:t>տրամադրվող աբոնենտային համակարգը, որը հնարավորություն է ընձեռում այցելել մշակութային օջախներ, իրականացնել յուրօրինակ դասեր և սովորողների մեջ ձևավորել մշակութային, հատկապես՝ ազգային մնայուն արժեքներ։</w:t>
      </w:r>
    </w:p>
    <w:p w14:paraId="7CAA425D" w14:textId="77777777" w:rsidR="00311509" w:rsidRPr="00311509" w:rsidRDefault="00311509">
      <w:pPr>
        <w:pStyle w:val="ListParagraph"/>
        <w:numPr>
          <w:ilvl w:val="0"/>
          <w:numId w:val="4"/>
        </w:numPr>
        <w:spacing w:after="0" w:line="360" w:lineRule="auto"/>
        <w:ind w:left="360"/>
        <w:jc w:val="both"/>
        <w:rPr>
          <w:rFonts w:ascii="GHEA Grapalat" w:eastAsia="GHEA Grapalat" w:hAnsi="GHEA Grapalat" w:cs="Times New Roman"/>
          <w:sz w:val="24"/>
          <w:szCs w:val="24"/>
        </w:rPr>
      </w:pPr>
      <w:r w:rsidRPr="00311509">
        <w:rPr>
          <w:rFonts w:ascii="GHEA Grapalat" w:eastAsia="GHEA Grapalat" w:hAnsi="GHEA Grapalat" w:cs="GHEA Grapalat"/>
          <w:sz w:val="24"/>
          <w:szCs w:val="24"/>
        </w:rPr>
        <w:t xml:space="preserve">Վարժարանի սաները ակտիվ մասնակցություն են ունենում ՀԱԱՀ ուսխորհրդի կազմակերպած ներբուհական </w:t>
      </w:r>
      <w:r w:rsidR="00582799" w:rsidRPr="00311509">
        <w:rPr>
          <w:rFonts w:ascii="GHEA Grapalat" w:eastAsia="GHEA Grapalat" w:hAnsi="GHEA Grapalat" w:cs="GHEA Grapalat"/>
          <w:bCs/>
          <w:sz w:val="24"/>
          <w:szCs w:val="24"/>
        </w:rPr>
        <w:t xml:space="preserve">մշակութային ու սպորտային </w:t>
      </w:r>
      <w:r w:rsidRPr="00311509">
        <w:rPr>
          <w:rFonts w:ascii="GHEA Grapalat" w:eastAsia="GHEA Grapalat" w:hAnsi="GHEA Grapalat" w:cs="GHEA Grapalat"/>
          <w:bCs/>
          <w:sz w:val="24"/>
          <w:szCs w:val="24"/>
        </w:rPr>
        <w:t xml:space="preserve">միջոցառումներին, </w:t>
      </w:r>
      <w:r w:rsidRPr="00311509">
        <w:rPr>
          <w:rFonts w:ascii="GHEA Grapalat" w:eastAsia="GHEA Grapalat" w:hAnsi="GHEA Grapalat" w:cs="GHEA Grapalat"/>
          <w:bCs/>
          <w:sz w:val="24"/>
          <w:szCs w:val="24"/>
        </w:rPr>
        <w:lastRenderedPageBreak/>
        <w:t>զբաղեցնում են առաջատար հորիզոնականներ, ակտիվ ներգրավված են վարժարանական և ներբուհական արտադասարանային առօրյային։</w:t>
      </w:r>
    </w:p>
    <w:p w14:paraId="4B93BB10" w14:textId="77777777" w:rsidR="001074FF" w:rsidRDefault="00311509">
      <w:pPr>
        <w:pStyle w:val="ListParagraph"/>
        <w:numPr>
          <w:ilvl w:val="0"/>
          <w:numId w:val="4"/>
        </w:numPr>
        <w:spacing w:after="0" w:line="360" w:lineRule="auto"/>
        <w:ind w:left="360"/>
        <w:jc w:val="both"/>
        <w:rPr>
          <w:rFonts w:ascii="GHEA Grapalat" w:eastAsia="GHEA Grapalat" w:hAnsi="GHEA Grapalat" w:cs="Times New Roman"/>
          <w:sz w:val="24"/>
          <w:szCs w:val="24"/>
        </w:rPr>
      </w:pPr>
      <w:r w:rsidRPr="0078687E">
        <w:rPr>
          <w:rFonts w:ascii="GHEA Grapalat" w:eastAsia="GHEA Grapalat" w:hAnsi="GHEA Grapalat" w:cs="Times New Roman"/>
          <w:sz w:val="24"/>
          <w:szCs w:val="24"/>
        </w:rPr>
        <w:t>Վարժարանը այս ուստարվանից իրականացնում է</w:t>
      </w:r>
      <w:r w:rsidR="002C06ED" w:rsidRPr="0078687E">
        <w:rPr>
          <w:rFonts w:ascii="GHEA Grapalat" w:eastAsia="GHEA Grapalat" w:hAnsi="GHEA Grapalat" w:cs="Times New Roman"/>
          <w:sz w:val="24"/>
          <w:szCs w:val="24"/>
        </w:rPr>
        <w:t xml:space="preserve"> ներառական կրթություն</w:t>
      </w:r>
      <w:r w:rsidRPr="0078687E">
        <w:rPr>
          <w:rFonts w:ascii="GHEA Grapalat" w:eastAsia="GHEA Grapalat" w:hAnsi="GHEA Grapalat" w:cs="Times New Roman"/>
          <w:sz w:val="24"/>
          <w:szCs w:val="24"/>
        </w:rPr>
        <w:t xml:space="preserve"> մեկ սովորողի համար, որը ունի հենաշարժողական խնդիր</w:t>
      </w:r>
      <w:r w:rsidR="002C06ED" w:rsidRPr="0078687E">
        <w:rPr>
          <w:rFonts w:ascii="GHEA Grapalat" w:eastAsia="GHEA Grapalat" w:hAnsi="GHEA Grapalat" w:cs="Times New Roman"/>
          <w:sz w:val="24"/>
          <w:szCs w:val="24"/>
        </w:rPr>
        <w:t>։</w:t>
      </w:r>
      <w:r w:rsidRPr="0078687E">
        <w:rPr>
          <w:rFonts w:ascii="GHEA Grapalat" w:eastAsia="GHEA Grapalat" w:hAnsi="GHEA Grapalat" w:cs="Times New Roman"/>
          <w:sz w:val="24"/>
          <w:szCs w:val="24"/>
        </w:rPr>
        <w:t xml:space="preserve"> Բնականոն կրթություն ստանալու համար անհրաժեշտ բոլոր պայմանները, մեր հնարավորության սահմաններում, ապահովված են։</w:t>
      </w:r>
      <w:r w:rsidR="003923F8" w:rsidRPr="0078687E">
        <w:rPr>
          <w:rFonts w:ascii="GHEA Grapalat" w:eastAsia="GHEA Grapalat" w:hAnsi="GHEA Grapalat" w:cs="Times New Roman"/>
          <w:sz w:val="24"/>
          <w:szCs w:val="24"/>
        </w:rPr>
        <w:t xml:space="preserve"> </w:t>
      </w:r>
    </w:p>
    <w:p w14:paraId="1AAB404C" w14:textId="5043D36F" w:rsidR="002C06ED" w:rsidRPr="001074FF" w:rsidRDefault="0078687E">
      <w:pPr>
        <w:pStyle w:val="ListParagraph"/>
        <w:numPr>
          <w:ilvl w:val="0"/>
          <w:numId w:val="4"/>
        </w:numPr>
        <w:spacing w:after="0" w:line="360" w:lineRule="auto"/>
        <w:ind w:left="360"/>
        <w:jc w:val="both"/>
        <w:rPr>
          <w:rFonts w:ascii="GHEA Grapalat" w:eastAsia="GHEA Grapalat" w:hAnsi="GHEA Grapalat" w:cs="Times New Roman"/>
          <w:sz w:val="24"/>
          <w:szCs w:val="24"/>
        </w:rPr>
      </w:pPr>
      <w:r w:rsidRPr="001074FF">
        <w:rPr>
          <w:rFonts w:ascii="GHEA Grapalat" w:hAnsi="GHEA Grapalat"/>
          <w:iCs/>
          <w:sz w:val="24"/>
          <w:szCs w:val="24"/>
        </w:rPr>
        <w:t xml:space="preserve">Վերջին երեք տարիներին վարժարանի սաներից </w:t>
      </w:r>
      <w:r w:rsidR="001074FF">
        <w:rPr>
          <w:rFonts w:ascii="GHEA Grapalat" w:hAnsi="GHEA Grapalat"/>
          <w:iCs/>
          <w:sz w:val="24"/>
          <w:szCs w:val="24"/>
        </w:rPr>
        <w:t>ակտիվ մասնակցություն են ունեցել</w:t>
      </w:r>
      <w:r w:rsidRPr="001074FF">
        <w:rPr>
          <w:rFonts w:ascii="GHEA Grapalat" w:hAnsi="GHEA Grapalat"/>
          <w:iCs/>
          <w:sz w:val="24"/>
          <w:szCs w:val="24"/>
        </w:rPr>
        <w:t xml:space="preserve">  և պատվավոր հորիզոնականներ նվաճել </w:t>
      </w:r>
      <w:r w:rsidR="001074FF">
        <w:rPr>
          <w:rFonts w:ascii="GHEA Grapalat" w:hAnsi="GHEA Grapalat"/>
          <w:iCs/>
          <w:sz w:val="24"/>
          <w:szCs w:val="24"/>
        </w:rPr>
        <w:t xml:space="preserve">համայնքային </w:t>
      </w:r>
      <w:r w:rsidR="00B73BDB" w:rsidRPr="001074FF">
        <w:rPr>
          <w:rFonts w:ascii="GHEA Grapalat" w:hAnsi="GHEA Grapalat"/>
          <w:iCs/>
          <w:sz w:val="24"/>
          <w:szCs w:val="24"/>
        </w:rPr>
        <w:t>մարզական մրցույթներին</w:t>
      </w:r>
      <w:r w:rsidR="001074FF">
        <w:rPr>
          <w:rFonts w:ascii="GHEA Grapalat" w:hAnsi="GHEA Grapalat"/>
          <w:iCs/>
          <w:sz w:val="24"/>
          <w:szCs w:val="24"/>
        </w:rPr>
        <w:t>։</w:t>
      </w:r>
    </w:p>
    <w:p w14:paraId="41378487" w14:textId="3774F060" w:rsidR="005A03E3" w:rsidRPr="004C651E" w:rsidRDefault="0078687E">
      <w:pPr>
        <w:pStyle w:val="ListParagraph"/>
        <w:numPr>
          <w:ilvl w:val="0"/>
          <w:numId w:val="4"/>
        </w:numPr>
        <w:tabs>
          <w:tab w:val="left" w:pos="540"/>
        </w:tabs>
        <w:spacing w:line="360" w:lineRule="auto"/>
        <w:ind w:left="360"/>
        <w:jc w:val="both"/>
        <w:rPr>
          <w:rFonts w:ascii="GHEA Grapalat" w:eastAsia="GHEA Grapalat" w:hAnsi="GHEA Grapalat" w:cs="Times New Roman"/>
          <w:sz w:val="24"/>
          <w:szCs w:val="24"/>
        </w:rPr>
      </w:pPr>
      <w:r>
        <w:rPr>
          <w:rFonts w:ascii="GHEA Grapalat" w:eastAsia="GHEA Grapalat" w:hAnsi="GHEA Grapalat" w:cs="Times New Roman"/>
          <w:sz w:val="24"/>
          <w:szCs w:val="24"/>
        </w:rPr>
        <w:t xml:space="preserve">Վարժարանը չափազանց կարևորում է ծնողական հանրույթի հետ </w:t>
      </w:r>
      <w:r w:rsidR="006B27D6" w:rsidRPr="004C651E">
        <w:rPr>
          <w:rFonts w:ascii="GHEA Grapalat" w:eastAsia="GHEA Grapalat" w:hAnsi="GHEA Grapalat" w:cs="Times New Roman"/>
          <w:sz w:val="24"/>
          <w:szCs w:val="24"/>
        </w:rPr>
        <w:t>արդյունավետ համագործակցություն</w:t>
      </w:r>
      <w:r>
        <w:rPr>
          <w:rFonts w:ascii="GHEA Grapalat" w:eastAsia="GHEA Grapalat" w:hAnsi="GHEA Grapalat" w:cs="Times New Roman"/>
          <w:sz w:val="24"/>
          <w:szCs w:val="24"/>
        </w:rPr>
        <w:t>ը</w:t>
      </w:r>
      <w:r w:rsidR="006B27D6" w:rsidRPr="004C651E">
        <w:rPr>
          <w:rFonts w:ascii="GHEA Grapalat" w:eastAsia="GHEA Grapalat" w:hAnsi="GHEA Grapalat" w:cs="Times New Roman"/>
          <w:sz w:val="24"/>
          <w:szCs w:val="24"/>
        </w:rPr>
        <w:t xml:space="preserve">։ </w:t>
      </w:r>
      <w:r>
        <w:rPr>
          <w:rFonts w:ascii="GHEA Grapalat" w:eastAsia="GHEA Grapalat" w:hAnsi="GHEA Grapalat" w:cs="Times New Roman"/>
          <w:sz w:val="24"/>
          <w:szCs w:val="24"/>
        </w:rPr>
        <w:t xml:space="preserve">Պարբերաբար անցկացվում են ծնողական ժողովներ, դասղեկները ամենօրյա կապի մեջ են սովորողի ծնողի կամ նրա օրինական ներկայացուցչի հետ։ Յուրաքանչյուր ծնողի </w:t>
      </w:r>
      <w:r w:rsidR="005A03E3" w:rsidRPr="004C651E">
        <w:rPr>
          <w:rFonts w:ascii="GHEA Grapalat" w:eastAsia="GHEA Grapalat" w:hAnsi="GHEA Grapalat" w:cs="Times New Roman"/>
          <w:sz w:val="24"/>
          <w:szCs w:val="24"/>
        </w:rPr>
        <w:t>տրամադրվում է</w:t>
      </w:r>
      <w:r w:rsidR="006B27D6" w:rsidRPr="004C651E">
        <w:rPr>
          <w:rFonts w:ascii="GHEA Grapalat" w:eastAsia="GHEA Grapalat" w:hAnsi="GHEA Grapalat" w:cs="Times New Roman"/>
          <w:sz w:val="24"/>
          <w:szCs w:val="24"/>
        </w:rPr>
        <w:t xml:space="preserve"> տեղեկատվություն</w:t>
      </w:r>
      <w:r w:rsidR="005A03E3" w:rsidRPr="004C651E">
        <w:rPr>
          <w:rFonts w:ascii="GHEA Grapalat" w:eastAsia="GHEA Grapalat" w:hAnsi="GHEA Grapalat" w:cs="Times New Roman"/>
          <w:sz w:val="24"/>
          <w:szCs w:val="24"/>
        </w:rPr>
        <w:t xml:space="preserve"> իր երեխայի</w:t>
      </w:r>
      <w:r w:rsidR="006B27D6" w:rsidRPr="004C651E">
        <w:rPr>
          <w:rFonts w:ascii="GHEA Grapalat" w:eastAsia="GHEA Grapalat" w:hAnsi="GHEA Grapalat" w:cs="Times New Roman"/>
          <w:sz w:val="24"/>
          <w:szCs w:val="24"/>
        </w:rPr>
        <w:t xml:space="preserve"> ուս</w:t>
      </w:r>
      <w:r w:rsidR="005A03E3" w:rsidRPr="004C651E">
        <w:rPr>
          <w:rFonts w:ascii="GHEA Grapalat" w:eastAsia="GHEA Grapalat" w:hAnsi="GHEA Grapalat" w:cs="Times New Roman"/>
          <w:sz w:val="24"/>
          <w:szCs w:val="24"/>
        </w:rPr>
        <w:t>ման որակի, անձնային դրսևորումների</w:t>
      </w:r>
      <w:r w:rsidR="006B27D6" w:rsidRPr="004C651E">
        <w:rPr>
          <w:rFonts w:ascii="GHEA Grapalat" w:eastAsia="GHEA Grapalat" w:hAnsi="GHEA Grapalat" w:cs="Times New Roman"/>
          <w:sz w:val="24"/>
          <w:szCs w:val="24"/>
        </w:rPr>
        <w:t xml:space="preserve"> վերաբերյալ</w:t>
      </w:r>
      <w:r w:rsidR="005A03E3" w:rsidRPr="004C651E">
        <w:rPr>
          <w:rFonts w:ascii="GHEA Grapalat" w:eastAsia="GHEA Grapalat" w:hAnsi="GHEA Grapalat" w:cs="Times New Roman"/>
          <w:sz w:val="24"/>
          <w:szCs w:val="24"/>
        </w:rPr>
        <w:t xml:space="preserve">։ Անհրաժեշտության դեպքում նաև ծնողի հետ </w:t>
      </w:r>
      <w:r>
        <w:rPr>
          <w:rFonts w:ascii="GHEA Grapalat" w:eastAsia="GHEA Grapalat" w:hAnsi="GHEA Grapalat" w:cs="Times New Roman"/>
          <w:sz w:val="24"/>
          <w:szCs w:val="24"/>
        </w:rPr>
        <w:t xml:space="preserve">ունենում ենք առանձնազրույցներ, </w:t>
      </w:r>
      <w:r w:rsidR="005A03E3" w:rsidRPr="004C651E">
        <w:rPr>
          <w:rFonts w:ascii="GHEA Grapalat" w:eastAsia="GHEA Grapalat" w:hAnsi="GHEA Grapalat" w:cs="Times New Roman"/>
          <w:sz w:val="24"/>
          <w:szCs w:val="24"/>
        </w:rPr>
        <w:t xml:space="preserve">մշակում ենք ուղիներ </w:t>
      </w:r>
      <w:r>
        <w:rPr>
          <w:rFonts w:ascii="GHEA Grapalat" w:eastAsia="GHEA Grapalat" w:hAnsi="GHEA Grapalat" w:cs="Times New Roman"/>
          <w:sz w:val="24"/>
          <w:szCs w:val="24"/>
        </w:rPr>
        <w:t>և</w:t>
      </w:r>
      <w:r w:rsidR="005A03E3" w:rsidRPr="004C651E">
        <w:rPr>
          <w:rFonts w:ascii="GHEA Grapalat" w:eastAsia="GHEA Grapalat" w:hAnsi="GHEA Grapalat" w:cs="Times New Roman"/>
          <w:sz w:val="24"/>
          <w:szCs w:val="24"/>
        </w:rPr>
        <w:t xml:space="preserve"> գործողություններ՝ </w:t>
      </w:r>
      <w:r>
        <w:rPr>
          <w:rFonts w:ascii="GHEA Grapalat" w:eastAsia="GHEA Grapalat" w:hAnsi="GHEA Grapalat" w:cs="Times New Roman"/>
          <w:sz w:val="24"/>
          <w:szCs w:val="24"/>
        </w:rPr>
        <w:t>կյանքի դժվարին իրավիճակներում հայտնված դեռահասին օգնելու, նրա</w:t>
      </w:r>
      <w:r w:rsidR="005A03E3" w:rsidRPr="004C651E">
        <w:rPr>
          <w:rFonts w:ascii="GHEA Grapalat" w:eastAsia="GHEA Grapalat" w:hAnsi="GHEA Grapalat" w:cs="Times New Roman"/>
          <w:sz w:val="24"/>
          <w:szCs w:val="24"/>
        </w:rPr>
        <w:t xml:space="preserve"> մոտ ուսումնառության </w:t>
      </w:r>
      <w:r>
        <w:rPr>
          <w:rFonts w:ascii="GHEA Grapalat" w:eastAsia="GHEA Grapalat" w:hAnsi="GHEA Grapalat" w:cs="Times New Roman"/>
          <w:sz w:val="24"/>
          <w:szCs w:val="24"/>
        </w:rPr>
        <w:t>մոտիվացիան</w:t>
      </w:r>
      <w:r w:rsidR="005A03E3" w:rsidRPr="004C651E">
        <w:rPr>
          <w:rFonts w:ascii="GHEA Grapalat" w:eastAsia="GHEA Grapalat" w:hAnsi="GHEA Grapalat" w:cs="Times New Roman"/>
          <w:sz w:val="24"/>
          <w:szCs w:val="24"/>
        </w:rPr>
        <w:t xml:space="preserve"> բարձրաց</w:t>
      </w:r>
      <w:r>
        <w:rPr>
          <w:rFonts w:ascii="GHEA Grapalat" w:eastAsia="GHEA Grapalat" w:hAnsi="GHEA Grapalat" w:cs="Times New Roman"/>
          <w:sz w:val="24"/>
          <w:szCs w:val="24"/>
        </w:rPr>
        <w:t>նելու</w:t>
      </w:r>
      <w:r w:rsidR="005A03E3" w:rsidRPr="004C651E">
        <w:rPr>
          <w:rFonts w:ascii="GHEA Grapalat" w:eastAsia="GHEA Grapalat" w:hAnsi="GHEA Grapalat" w:cs="Times New Roman"/>
          <w:sz w:val="24"/>
          <w:szCs w:val="24"/>
        </w:rPr>
        <w:t>, միասնական պահանջների</w:t>
      </w:r>
      <w:r>
        <w:rPr>
          <w:rFonts w:ascii="GHEA Grapalat" w:eastAsia="GHEA Grapalat" w:hAnsi="GHEA Grapalat" w:cs="Times New Roman"/>
          <w:sz w:val="24"/>
          <w:szCs w:val="24"/>
        </w:rPr>
        <w:t>ն բավարարելու համար</w:t>
      </w:r>
      <w:r w:rsidR="005A03E3" w:rsidRPr="004C651E">
        <w:rPr>
          <w:rFonts w:ascii="GHEA Grapalat" w:eastAsia="GHEA Grapalat" w:hAnsi="GHEA Grapalat" w:cs="Times New Roman"/>
          <w:sz w:val="24"/>
          <w:szCs w:val="24"/>
        </w:rPr>
        <w:t>։</w:t>
      </w:r>
    </w:p>
    <w:p w14:paraId="06816313" w14:textId="66D56DDE" w:rsidR="00F13820" w:rsidRPr="00112906" w:rsidRDefault="0078687E">
      <w:pPr>
        <w:pStyle w:val="ListParagraph"/>
        <w:numPr>
          <w:ilvl w:val="0"/>
          <w:numId w:val="4"/>
        </w:numPr>
        <w:tabs>
          <w:tab w:val="left" w:pos="540"/>
        </w:tabs>
        <w:spacing w:after="0" w:line="360" w:lineRule="auto"/>
        <w:ind w:left="360"/>
        <w:jc w:val="both"/>
        <w:rPr>
          <w:rFonts w:ascii="GHEA Grapalat" w:eastAsia="GHEA Grapalat" w:hAnsi="GHEA Grapalat" w:cs="Times New Roman"/>
          <w:sz w:val="24"/>
          <w:szCs w:val="24"/>
        </w:rPr>
      </w:pPr>
      <w:r>
        <w:rPr>
          <w:rFonts w:ascii="GHEA Grapalat" w:eastAsia="GHEA Grapalat" w:hAnsi="GHEA Grapalat" w:cs="Times New Roman"/>
          <w:sz w:val="24"/>
          <w:szCs w:val="24"/>
        </w:rPr>
        <w:t>Վարժարանը</w:t>
      </w:r>
      <w:r w:rsidR="006B27D6" w:rsidRPr="004C651E">
        <w:rPr>
          <w:rFonts w:ascii="GHEA Grapalat" w:eastAsia="GHEA Grapalat" w:hAnsi="GHEA Grapalat" w:cs="Times New Roman"/>
          <w:sz w:val="24"/>
          <w:szCs w:val="24"/>
        </w:rPr>
        <w:t xml:space="preserve"> </w:t>
      </w:r>
      <w:r>
        <w:rPr>
          <w:rFonts w:ascii="GHEA Grapalat" w:eastAsia="GHEA Grapalat" w:hAnsi="GHEA Grapalat" w:cs="Times New Roman"/>
          <w:sz w:val="24"/>
          <w:szCs w:val="24"/>
        </w:rPr>
        <w:t>լուրջ կարևորություն է տալիս դեռահասության շրջանում</w:t>
      </w:r>
      <w:r w:rsidR="006B27D6" w:rsidRPr="004C651E">
        <w:rPr>
          <w:rFonts w:ascii="GHEA Grapalat" w:eastAsia="GHEA Grapalat" w:hAnsi="GHEA Grapalat" w:cs="Times New Roman"/>
          <w:sz w:val="24"/>
          <w:szCs w:val="24"/>
        </w:rPr>
        <w:t xml:space="preserve"> իրենց երեխաների</w:t>
      </w:r>
      <w:r w:rsidR="005A03E3" w:rsidRPr="004C651E">
        <w:rPr>
          <w:rFonts w:ascii="GHEA Grapalat" w:eastAsia="GHEA Grapalat" w:hAnsi="GHEA Grapalat" w:cs="Times New Roman"/>
          <w:sz w:val="24"/>
          <w:szCs w:val="24"/>
        </w:rPr>
        <w:t xml:space="preserve"> </w:t>
      </w:r>
      <w:r w:rsidR="006B27D6" w:rsidRPr="004C651E">
        <w:rPr>
          <w:rFonts w:ascii="GHEA Grapalat" w:eastAsia="GHEA Grapalat" w:hAnsi="GHEA Grapalat" w:cs="Times New Roman"/>
          <w:sz w:val="24"/>
          <w:szCs w:val="24"/>
        </w:rPr>
        <w:t>ուսուցման և դաստիարակության գործընթացներում</w:t>
      </w:r>
      <w:r>
        <w:rPr>
          <w:rFonts w:ascii="GHEA Grapalat" w:eastAsia="GHEA Grapalat" w:hAnsi="GHEA Grapalat" w:cs="Times New Roman"/>
          <w:sz w:val="24"/>
          <w:szCs w:val="24"/>
        </w:rPr>
        <w:t xml:space="preserve"> ծնողների ներգրավվածությանը</w:t>
      </w:r>
      <w:r w:rsidR="006B27D6" w:rsidRPr="004C651E">
        <w:rPr>
          <w:rFonts w:ascii="GHEA Grapalat" w:eastAsia="GHEA Grapalat" w:hAnsi="GHEA Grapalat" w:cs="Times New Roman"/>
          <w:sz w:val="24"/>
          <w:szCs w:val="24"/>
        </w:rPr>
        <w:t>:</w:t>
      </w:r>
    </w:p>
    <w:p w14:paraId="46F1BC02" w14:textId="08FC8DFE" w:rsidR="002C06ED" w:rsidRPr="004C651E" w:rsidRDefault="002C06ED">
      <w:pPr>
        <w:pStyle w:val="ListParagraph"/>
        <w:numPr>
          <w:ilvl w:val="0"/>
          <w:numId w:val="4"/>
        </w:numPr>
        <w:tabs>
          <w:tab w:val="left" w:pos="540"/>
        </w:tabs>
        <w:spacing w:after="0" w:line="360" w:lineRule="auto"/>
        <w:ind w:left="360"/>
        <w:jc w:val="both"/>
        <w:rPr>
          <w:rFonts w:ascii="GHEA Grapalat" w:eastAsia="GHEA Grapalat" w:hAnsi="GHEA Grapalat" w:cs="Times New Roman"/>
          <w:sz w:val="24"/>
          <w:szCs w:val="24"/>
        </w:rPr>
      </w:pPr>
      <w:r w:rsidRPr="004C651E">
        <w:rPr>
          <w:rFonts w:ascii="GHEA Grapalat" w:eastAsia="GHEA Grapalat" w:hAnsi="GHEA Grapalat" w:cs="Times New Roman"/>
          <w:sz w:val="24"/>
          <w:szCs w:val="24"/>
        </w:rPr>
        <w:t xml:space="preserve">Ուսուցչի որակավորման տարակարգ </w:t>
      </w:r>
      <w:r w:rsidR="00112906">
        <w:rPr>
          <w:rFonts w:ascii="GHEA Grapalat" w:eastAsia="GHEA Grapalat" w:hAnsi="GHEA Grapalat" w:cs="Times New Roman"/>
          <w:sz w:val="24"/>
          <w:szCs w:val="24"/>
        </w:rPr>
        <w:t>ունեցող մանկավարժներ վարժարանը դեռևս չունի։ Առաջիկա 5 տարիների ընթացքում աշխատելու ենք լրացնել այս բացը և աջակցել, խրախուսել վարժարանի փորձառու ուսուցիչներին</w:t>
      </w:r>
      <w:r w:rsidR="009977FA">
        <w:rPr>
          <w:rFonts w:ascii="GHEA Grapalat" w:eastAsia="GHEA Grapalat" w:hAnsi="GHEA Grapalat" w:cs="Times New Roman"/>
          <w:sz w:val="24"/>
          <w:szCs w:val="24"/>
        </w:rPr>
        <w:t>՝</w:t>
      </w:r>
      <w:r w:rsidR="00112906">
        <w:rPr>
          <w:rFonts w:ascii="GHEA Grapalat" w:eastAsia="GHEA Grapalat" w:hAnsi="GHEA Grapalat" w:cs="Times New Roman"/>
          <w:sz w:val="24"/>
          <w:szCs w:val="24"/>
        </w:rPr>
        <w:t xml:space="preserve"> տարակարգ սանալու գործում։</w:t>
      </w:r>
    </w:p>
    <w:p w14:paraId="77E2AAD5" w14:textId="5C94EECE" w:rsidR="002C06ED" w:rsidRPr="004C651E" w:rsidRDefault="00112906">
      <w:pPr>
        <w:pStyle w:val="ListParagraph"/>
        <w:numPr>
          <w:ilvl w:val="0"/>
          <w:numId w:val="4"/>
        </w:numPr>
        <w:tabs>
          <w:tab w:val="left" w:pos="540"/>
        </w:tabs>
        <w:spacing w:after="0" w:line="360" w:lineRule="auto"/>
        <w:ind w:left="360"/>
        <w:jc w:val="both"/>
        <w:rPr>
          <w:rFonts w:ascii="GHEA Grapalat" w:eastAsia="GHEA Grapalat" w:hAnsi="GHEA Grapalat" w:cs="Times New Roman"/>
          <w:sz w:val="24"/>
          <w:szCs w:val="24"/>
        </w:rPr>
      </w:pPr>
      <w:r>
        <w:rPr>
          <w:rFonts w:ascii="GHEA Grapalat" w:eastAsia="GHEA Grapalat" w:hAnsi="GHEA Grapalat" w:cs="Times New Roman"/>
          <w:sz w:val="24"/>
          <w:szCs w:val="24"/>
        </w:rPr>
        <w:t>2025</w:t>
      </w:r>
      <w:r w:rsidR="00B36754">
        <w:rPr>
          <w:rFonts w:ascii="GHEA Grapalat" w:eastAsia="GHEA Grapalat" w:hAnsi="GHEA Grapalat" w:cs="Times New Roman"/>
          <w:sz w:val="24"/>
          <w:szCs w:val="24"/>
        </w:rPr>
        <w:t xml:space="preserve"> </w:t>
      </w:r>
      <w:r>
        <w:rPr>
          <w:rFonts w:ascii="GHEA Grapalat" w:eastAsia="GHEA Grapalat" w:hAnsi="GHEA Grapalat" w:cs="Times New Roman"/>
          <w:sz w:val="24"/>
          <w:szCs w:val="24"/>
        </w:rPr>
        <w:t>թ</w:t>
      </w:r>
      <w:r>
        <w:rPr>
          <w:rFonts w:ascii="MS Mincho" w:eastAsia="MS Mincho" w:hAnsi="MS Mincho" w:cs="MS Mincho"/>
          <w:sz w:val="24"/>
          <w:szCs w:val="24"/>
        </w:rPr>
        <w:t>․</w:t>
      </w:r>
      <w:r>
        <w:rPr>
          <w:rFonts w:ascii="GHEA Grapalat" w:eastAsia="GHEA Grapalat" w:hAnsi="GHEA Grapalat" w:cs="Times New Roman"/>
          <w:sz w:val="24"/>
          <w:szCs w:val="24"/>
        </w:rPr>
        <w:t xml:space="preserve"> հունվար ամսի դրությամբ՝ կ</w:t>
      </w:r>
      <w:r w:rsidR="002C06ED" w:rsidRPr="004C651E">
        <w:rPr>
          <w:rFonts w:ascii="GHEA Grapalat" w:eastAsia="GHEA Grapalat" w:hAnsi="GHEA Grapalat" w:cs="Times New Roman"/>
          <w:sz w:val="24"/>
          <w:szCs w:val="24"/>
        </w:rPr>
        <w:t>ամավոր ատեստավորումը հաղթահարել ու հավելավճար են ստանում</w:t>
      </w:r>
      <w:r>
        <w:rPr>
          <w:rFonts w:ascii="GHEA Grapalat" w:eastAsia="GHEA Grapalat" w:hAnsi="GHEA Grapalat" w:cs="Times New Roman"/>
          <w:sz w:val="24"/>
          <w:szCs w:val="24"/>
        </w:rPr>
        <w:t xml:space="preserve"> վարժարանի 10</w:t>
      </w:r>
      <w:r w:rsidR="002C06ED" w:rsidRPr="004C651E">
        <w:rPr>
          <w:rFonts w:ascii="GHEA Grapalat" w:eastAsia="GHEA Grapalat" w:hAnsi="GHEA Grapalat" w:cs="Times New Roman"/>
          <w:sz w:val="24"/>
          <w:szCs w:val="24"/>
        </w:rPr>
        <w:t xml:space="preserve"> ուսուցիչ, որը կազմում է ուսուցիչների թվի </w:t>
      </w:r>
      <w:r>
        <w:rPr>
          <w:rFonts w:ascii="GHEA Grapalat" w:eastAsia="GHEA Grapalat" w:hAnsi="GHEA Grapalat" w:cs="Times New Roman"/>
          <w:sz w:val="24"/>
          <w:szCs w:val="24"/>
        </w:rPr>
        <w:t>50</w:t>
      </w:r>
      <w:r w:rsidR="002C06ED" w:rsidRPr="004C651E">
        <w:rPr>
          <w:rFonts w:ascii="GHEA Grapalat" w:eastAsia="GHEA Grapalat" w:hAnsi="GHEA Grapalat" w:cs="Times New Roman"/>
          <w:sz w:val="24"/>
          <w:szCs w:val="24"/>
        </w:rPr>
        <w:t xml:space="preserve"> տոկոսը։</w:t>
      </w:r>
      <w:r>
        <w:rPr>
          <w:rFonts w:ascii="GHEA Grapalat" w:eastAsia="GHEA Grapalat" w:hAnsi="GHEA Grapalat" w:cs="Times New Roman"/>
          <w:sz w:val="24"/>
          <w:szCs w:val="24"/>
        </w:rPr>
        <w:t xml:space="preserve"> Այս տարի ևս մասնակցության հայտերի պակաս չի լինի, և կարծում են</w:t>
      </w:r>
      <w:r w:rsidR="009977FA">
        <w:rPr>
          <w:rFonts w:ascii="GHEA Grapalat" w:eastAsia="GHEA Grapalat" w:hAnsi="GHEA Grapalat" w:cs="Times New Roman"/>
          <w:sz w:val="24"/>
          <w:szCs w:val="24"/>
        </w:rPr>
        <w:t>ք</w:t>
      </w:r>
      <w:r>
        <w:rPr>
          <w:rFonts w:ascii="GHEA Grapalat" w:eastAsia="GHEA Grapalat" w:hAnsi="GHEA Grapalat" w:cs="Times New Roman"/>
          <w:sz w:val="24"/>
          <w:szCs w:val="24"/>
        </w:rPr>
        <w:t>, 2026-ի տարեսկզբին լավարկվելու է նաև այս ցուցանիշը։</w:t>
      </w:r>
    </w:p>
    <w:p w14:paraId="1CCBC405" w14:textId="0EA14E64" w:rsidR="002C06ED" w:rsidRPr="004C651E" w:rsidRDefault="002C06ED">
      <w:pPr>
        <w:pStyle w:val="ListParagraph"/>
        <w:numPr>
          <w:ilvl w:val="0"/>
          <w:numId w:val="4"/>
        </w:numPr>
        <w:tabs>
          <w:tab w:val="left" w:pos="540"/>
        </w:tabs>
        <w:spacing w:after="0" w:line="360" w:lineRule="auto"/>
        <w:ind w:left="360"/>
        <w:jc w:val="both"/>
        <w:rPr>
          <w:rFonts w:ascii="GHEA Grapalat" w:eastAsia="GHEA Grapalat" w:hAnsi="GHEA Grapalat" w:cs="Times New Roman"/>
          <w:sz w:val="24"/>
          <w:szCs w:val="24"/>
        </w:rPr>
      </w:pPr>
      <w:r w:rsidRPr="004C651E">
        <w:rPr>
          <w:rFonts w:ascii="GHEA Grapalat" w:eastAsia="GHEA Grapalat" w:hAnsi="GHEA Grapalat" w:cs="Times New Roman"/>
          <w:sz w:val="24"/>
          <w:szCs w:val="24"/>
        </w:rPr>
        <w:t xml:space="preserve">Վերջին երեք ուստարիների ընթացքում </w:t>
      </w:r>
      <w:r w:rsidR="00112906">
        <w:rPr>
          <w:rFonts w:ascii="GHEA Grapalat" w:eastAsia="GHEA Grapalat" w:hAnsi="GHEA Grapalat" w:cs="Times New Roman"/>
          <w:sz w:val="24"/>
          <w:szCs w:val="24"/>
        </w:rPr>
        <w:t xml:space="preserve">պարտադիր ատեստավորման </w:t>
      </w:r>
      <w:r w:rsidRPr="004C651E">
        <w:rPr>
          <w:rFonts w:ascii="GHEA Grapalat" w:eastAsia="GHEA Grapalat" w:hAnsi="GHEA Grapalat" w:cs="Times New Roman"/>
          <w:sz w:val="24"/>
          <w:szCs w:val="24"/>
        </w:rPr>
        <w:t>վերապատրաստումների</w:t>
      </w:r>
      <w:r w:rsidR="00112906">
        <w:rPr>
          <w:rFonts w:ascii="GHEA Grapalat" w:eastAsia="GHEA Grapalat" w:hAnsi="GHEA Grapalat" w:cs="Times New Roman"/>
          <w:sz w:val="24"/>
          <w:szCs w:val="24"/>
        </w:rPr>
        <w:t xml:space="preserve">ն </w:t>
      </w:r>
      <w:r w:rsidRPr="004C651E">
        <w:rPr>
          <w:rFonts w:ascii="GHEA Grapalat" w:eastAsia="GHEA Grapalat" w:hAnsi="GHEA Grapalat" w:cs="Times New Roman"/>
          <w:sz w:val="24"/>
          <w:szCs w:val="24"/>
        </w:rPr>
        <w:t xml:space="preserve">մասնակցել է ուսուցիչների թվի </w:t>
      </w:r>
      <w:r w:rsidR="00112906">
        <w:rPr>
          <w:rFonts w:ascii="GHEA Grapalat" w:eastAsia="GHEA Grapalat" w:hAnsi="GHEA Grapalat" w:cs="Times New Roman"/>
          <w:sz w:val="24"/>
          <w:szCs w:val="24"/>
        </w:rPr>
        <w:t xml:space="preserve">գրեթե </w:t>
      </w:r>
      <w:r w:rsidRPr="004C651E">
        <w:rPr>
          <w:rFonts w:ascii="GHEA Grapalat" w:eastAsia="GHEA Grapalat" w:hAnsi="GHEA Grapalat" w:cs="Times New Roman"/>
          <w:sz w:val="24"/>
          <w:szCs w:val="24"/>
        </w:rPr>
        <w:t>100 տոկոսը։</w:t>
      </w:r>
      <w:r w:rsidR="00112906">
        <w:rPr>
          <w:rFonts w:ascii="GHEA Grapalat" w:eastAsia="GHEA Grapalat" w:hAnsi="GHEA Grapalat" w:cs="Times New Roman"/>
          <w:sz w:val="24"/>
          <w:szCs w:val="24"/>
        </w:rPr>
        <w:t xml:space="preserve"> </w:t>
      </w:r>
      <w:r w:rsidR="00532091">
        <w:rPr>
          <w:rFonts w:ascii="GHEA Grapalat" w:eastAsia="GHEA Grapalat" w:hAnsi="GHEA Grapalat" w:cs="Times New Roman"/>
          <w:sz w:val="24"/>
          <w:szCs w:val="24"/>
        </w:rPr>
        <w:t>Ա</w:t>
      </w:r>
      <w:r w:rsidR="00112906">
        <w:rPr>
          <w:rFonts w:ascii="GHEA Grapalat" w:eastAsia="GHEA Grapalat" w:hAnsi="GHEA Grapalat" w:cs="Times New Roman"/>
          <w:sz w:val="24"/>
          <w:szCs w:val="24"/>
        </w:rPr>
        <w:t xml:space="preserve">յս </w:t>
      </w:r>
      <w:r w:rsidR="00112906">
        <w:rPr>
          <w:rFonts w:ascii="GHEA Grapalat" w:eastAsia="GHEA Grapalat" w:hAnsi="GHEA Grapalat" w:cs="Times New Roman"/>
          <w:sz w:val="24"/>
          <w:szCs w:val="24"/>
        </w:rPr>
        <w:lastRenderedPageBreak/>
        <w:t>պահի դրությամբ վարժարանի թվով 8 մանկավարժ շարունակում են իրենց վերապատրաստումները։</w:t>
      </w:r>
    </w:p>
    <w:p w14:paraId="62611C24" w14:textId="429860DD" w:rsidR="002C06ED" w:rsidRPr="004C651E" w:rsidRDefault="00851801">
      <w:pPr>
        <w:pStyle w:val="ListParagraph"/>
        <w:numPr>
          <w:ilvl w:val="0"/>
          <w:numId w:val="4"/>
        </w:numPr>
        <w:tabs>
          <w:tab w:val="left" w:pos="540"/>
        </w:tabs>
        <w:spacing w:after="0" w:line="360" w:lineRule="auto"/>
        <w:ind w:left="360"/>
        <w:jc w:val="both"/>
        <w:rPr>
          <w:rFonts w:ascii="GHEA Grapalat" w:eastAsia="GHEA Grapalat" w:hAnsi="GHEA Grapalat" w:cs="Times New Roman"/>
          <w:sz w:val="24"/>
          <w:szCs w:val="24"/>
        </w:rPr>
      </w:pPr>
      <w:r>
        <w:rPr>
          <w:rFonts w:ascii="GHEA Grapalat" w:eastAsia="GHEA Grapalat" w:hAnsi="GHEA Grapalat" w:cs="Times New Roman"/>
          <w:sz w:val="24"/>
          <w:szCs w:val="24"/>
        </w:rPr>
        <w:t xml:space="preserve">Վարժարանի ուսուցիչների դեռևս քիչ տոկոսն է </w:t>
      </w:r>
      <w:r w:rsidR="002C06ED" w:rsidRPr="004C651E">
        <w:rPr>
          <w:rFonts w:ascii="GHEA Grapalat" w:eastAsia="GHEA Grapalat" w:hAnsi="GHEA Grapalat" w:cs="Times New Roman"/>
          <w:sz w:val="24"/>
          <w:szCs w:val="24"/>
        </w:rPr>
        <w:t>դասերին</w:t>
      </w:r>
      <w:r>
        <w:rPr>
          <w:rFonts w:ascii="GHEA Grapalat" w:eastAsia="GHEA Grapalat" w:hAnsi="GHEA Grapalat" w:cs="Times New Roman"/>
          <w:sz w:val="24"/>
          <w:szCs w:val="24"/>
        </w:rPr>
        <w:t xml:space="preserve"> ՏՀՏ գործիքներ և ռեսուրսներ</w:t>
      </w:r>
      <w:r w:rsidR="009977FA">
        <w:rPr>
          <w:rFonts w:ascii="GHEA Grapalat" w:eastAsia="GHEA Grapalat" w:hAnsi="GHEA Grapalat" w:cs="Times New Roman"/>
          <w:sz w:val="24"/>
          <w:szCs w:val="24"/>
        </w:rPr>
        <w:t xml:space="preserve"> կիրառում</w:t>
      </w:r>
      <w:r>
        <w:rPr>
          <w:rFonts w:ascii="GHEA Grapalat" w:eastAsia="GHEA Grapalat" w:hAnsi="GHEA Grapalat" w:cs="Times New Roman"/>
          <w:sz w:val="24"/>
          <w:szCs w:val="24"/>
        </w:rPr>
        <w:t xml:space="preserve">։ Սա հիմնականում պայմանավորված է նաև ոչ հարմարավետ դասասենյակներ ունենալով և համակարգչային լիարժեք հագեցվածությամբ դասասենյակների բացակայությամբ։ Առաջիկա հինգ տարիներին գերխնդիր ենք համարելու բարելավել նաև այս ոլորտը, որպեսզի կարողանանք ապահովել </w:t>
      </w:r>
      <w:r w:rsidR="005F6941" w:rsidRPr="004C651E">
        <w:rPr>
          <w:rFonts w:ascii="GHEA Grapalat" w:eastAsia="GHEA Grapalat" w:hAnsi="GHEA Grapalat" w:cs="Times New Roman"/>
          <w:sz w:val="24"/>
          <w:szCs w:val="24"/>
        </w:rPr>
        <w:t>ուսուցման աշակերտակենտրոն</w:t>
      </w:r>
      <w:r>
        <w:rPr>
          <w:rFonts w:ascii="GHEA Grapalat" w:eastAsia="GHEA Grapalat" w:hAnsi="GHEA Grapalat" w:cs="Times New Roman"/>
          <w:sz w:val="24"/>
          <w:szCs w:val="24"/>
        </w:rPr>
        <w:t xml:space="preserve"> և </w:t>
      </w:r>
      <w:r w:rsidR="005F6941" w:rsidRPr="004C651E">
        <w:rPr>
          <w:rFonts w:ascii="GHEA Grapalat" w:eastAsia="GHEA Grapalat" w:hAnsi="GHEA Grapalat" w:cs="Times New Roman"/>
          <w:sz w:val="24"/>
          <w:szCs w:val="24"/>
        </w:rPr>
        <w:t xml:space="preserve">համագործակցային </w:t>
      </w:r>
      <w:r>
        <w:rPr>
          <w:rFonts w:ascii="GHEA Grapalat" w:eastAsia="GHEA Grapalat" w:hAnsi="GHEA Grapalat" w:cs="Times New Roman"/>
          <w:sz w:val="24"/>
          <w:szCs w:val="24"/>
        </w:rPr>
        <w:t>միջավայր</w:t>
      </w:r>
      <w:r w:rsidR="005F6941" w:rsidRPr="004C651E">
        <w:rPr>
          <w:rFonts w:ascii="GHEA Grapalat" w:eastAsia="GHEA Grapalat" w:hAnsi="GHEA Grapalat" w:cs="Times New Roman"/>
          <w:sz w:val="24"/>
          <w:szCs w:val="24"/>
        </w:rPr>
        <w:t>։</w:t>
      </w:r>
    </w:p>
    <w:p w14:paraId="050F54A6" w14:textId="5409AC38" w:rsidR="005F6941" w:rsidRPr="004C651E" w:rsidRDefault="00851801">
      <w:pPr>
        <w:pStyle w:val="ListParagraph"/>
        <w:numPr>
          <w:ilvl w:val="0"/>
          <w:numId w:val="4"/>
        </w:numPr>
        <w:tabs>
          <w:tab w:val="left" w:pos="540"/>
        </w:tabs>
        <w:spacing w:after="0" w:line="360" w:lineRule="auto"/>
        <w:ind w:left="360"/>
        <w:jc w:val="both"/>
        <w:rPr>
          <w:rFonts w:ascii="GHEA Grapalat" w:eastAsia="GHEA Grapalat" w:hAnsi="GHEA Grapalat" w:cs="Times New Roman"/>
          <w:sz w:val="24"/>
          <w:szCs w:val="24"/>
        </w:rPr>
      </w:pPr>
      <w:r>
        <w:rPr>
          <w:rFonts w:ascii="GHEA Grapalat" w:eastAsia="GHEA Grapalat" w:hAnsi="GHEA Grapalat" w:cs="Times New Roman"/>
          <w:sz w:val="24"/>
          <w:szCs w:val="24"/>
        </w:rPr>
        <w:t>Դիտարկումների մ</w:t>
      </w:r>
      <w:r w:rsidR="00EC60C0">
        <w:rPr>
          <w:rFonts w:ascii="GHEA Grapalat" w:eastAsia="GHEA Grapalat" w:hAnsi="GHEA Grapalat" w:cs="Times New Roman"/>
          <w:sz w:val="24"/>
          <w:szCs w:val="24"/>
        </w:rPr>
        <w:t>իջոցով</w:t>
      </w:r>
      <w:r>
        <w:rPr>
          <w:rFonts w:ascii="GHEA Grapalat" w:eastAsia="GHEA Grapalat" w:hAnsi="GHEA Grapalat" w:cs="Times New Roman"/>
          <w:sz w:val="24"/>
          <w:szCs w:val="24"/>
        </w:rPr>
        <w:t xml:space="preserve"> նկատվել է նաև, որ որոշ ուսուցիչներ որոշակի դժվարություններ են ունենում գնահատման գործընթացի հետ կապված։ Դասական կամ միավորային գնահատումը դեռևս լիարժեք իր տեղը չի զիջել նոր չափորոշչային գնահատման </w:t>
      </w:r>
      <w:r w:rsidR="007E2700">
        <w:rPr>
          <w:rFonts w:ascii="GHEA Grapalat" w:eastAsia="GHEA Grapalat" w:hAnsi="GHEA Grapalat" w:cs="Times New Roman"/>
          <w:sz w:val="24"/>
          <w:szCs w:val="24"/>
        </w:rPr>
        <w:t>մեթոդաբանությանը</w:t>
      </w:r>
      <w:r>
        <w:rPr>
          <w:rFonts w:ascii="GHEA Grapalat" w:eastAsia="GHEA Grapalat" w:hAnsi="GHEA Grapalat" w:cs="Times New Roman"/>
          <w:sz w:val="24"/>
          <w:szCs w:val="24"/>
        </w:rPr>
        <w:t>, հայտորոշիչ, ձևավորող կամ ամփոփիչ</w:t>
      </w:r>
      <w:r w:rsidR="00457B8F">
        <w:rPr>
          <w:rFonts w:ascii="GHEA Grapalat" w:eastAsia="GHEA Grapalat" w:hAnsi="GHEA Grapalat" w:cs="Times New Roman"/>
          <w:sz w:val="24"/>
          <w:szCs w:val="24"/>
        </w:rPr>
        <w:t xml:space="preserve"> գնահատման մեխանիզմները հստակ պատկերացնելու և հմուտ իրականացնելու համար անհրաժեշտություն է առաջանում նոր մեթոդների և մոտեցումների վերաբերյալ իրականացնել վերապատրաստումներ, խորհրդատվություններ և մեթոդական միավորումների շրջանակներում կազմակերպվող քննարկումներ։</w:t>
      </w:r>
    </w:p>
    <w:p w14:paraId="28BED65B" w14:textId="3CE3475C" w:rsidR="005F6941" w:rsidRPr="004C651E" w:rsidRDefault="00457B8F">
      <w:pPr>
        <w:pStyle w:val="ListParagraph"/>
        <w:numPr>
          <w:ilvl w:val="0"/>
          <w:numId w:val="4"/>
        </w:numPr>
        <w:tabs>
          <w:tab w:val="left" w:pos="540"/>
        </w:tabs>
        <w:spacing w:after="0" w:line="360" w:lineRule="auto"/>
        <w:ind w:left="360"/>
        <w:jc w:val="both"/>
        <w:rPr>
          <w:rFonts w:ascii="GHEA Grapalat" w:eastAsia="GHEA Grapalat" w:hAnsi="GHEA Grapalat" w:cs="Times New Roman"/>
          <w:sz w:val="24"/>
          <w:szCs w:val="24"/>
        </w:rPr>
      </w:pPr>
      <w:r>
        <w:rPr>
          <w:rFonts w:ascii="GHEA Grapalat" w:eastAsia="GHEA Grapalat" w:hAnsi="GHEA Grapalat" w:cs="Times New Roman"/>
          <w:sz w:val="24"/>
          <w:szCs w:val="24"/>
        </w:rPr>
        <w:t>Վարժարանի ուսուցիչներ</w:t>
      </w:r>
      <w:r w:rsidR="00A023DD">
        <w:rPr>
          <w:rFonts w:ascii="GHEA Grapalat" w:eastAsia="GHEA Grapalat" w:hAnsi="GHEA Grapalat" w:cs="Times New Roman"/>
          <w:sz w:val="24"/>
          <w:szCs w:val="24"/>
        </w:rPr>
        <w:t>ը</w:t>
      </w:r>
      <w:r>
        <w:rPr>
          <w:rFonts w:ascii="GHEA Grapalat" w:eastAsia="GHEA Grapalat" w:hAnsi="GHEA Grapalat" w:cs="Times New Roman"/>
          <w:sz w:val="24"/>
          <w:szCs w:val="24"/>
        </w:rPr>
        <w:t xml:space="preserve"> պարբերաբար</w:t>
      </w:r>
      <w:r w:rsidR="005F6941" w:rsidRPr="004C651E">
        <w:rPr>
          <w:rFonts w:ascii="GHEA Grapalat" w:eastAsia="GHEA Grapalat" w:hAnsi="GHEA Grapalat" w:cs="Times New Roman"/>
          <w:sz w:val="24"/>
          <w:szCs w:val="24"/>
        </w:rPr>
        <w:t xml:space="preserve"> պլանավոր</w:t>
      </w:r>
      <w:r>
        <w:rPr>
          <w:rFonts w:ascii="GHEA Grapalat" w:eastAsia="GHEA Grapalat" w:hAnsi="GHEA Grapalat" w:cs="Times New Roman"/>
          <w:sz w:val="24"/>
          <w:szCs w:val="24"/>
        </w:rPr>
        <w:t>ում</w:t>
      </w:r>
      <w:r w:rsidR="005F6941" w:rsidRPr="004C651E">
        <w:rPr>
          <w:rFonts w:ascii="GHEA Grapalat" w:eastAsia="GHEA Grapalat" w:hAnsi="GHEA Grapalat" w:cs="Times New Roman"/>
          <w:sz w:val="24"/>
          <w:szCs w:val="24"/>
        </w:rPr>
        <w:t xml:space="preserve"> և իրականաց</w:t>
      </w:r>
      <w:r w:rsidR="00A023DD">
        <w:rPr>
          <w:rFonts w:ascii="GHEA Grapalat" w:eastAsia="GHEA Grapalat" w:hAnsi="GHEA Grapalat" w:cs="Times New Roman"/>
          <w:sz w:val="24"/>
          <w:szCs w:val="24"/>
        </w:rPr>
        <w:t>ն</w:t>
      </w:r>
      <w:r>
        <w:rPr>
          <w:rFonts w:ascii="GHEA Grapalat" w:eastAsia="GHEA Grapalat" w:hAnsi="GHEA Grapalat" w:cs="Times New Roman"/>
          <w:sz w:val="24"/>
          <w:szCs w:val="24"/>
        </w:rPr>
        <w:t>ում են</w:t>
      </w:r>
      <w:r w:rsidR="005F6941" w:rsidRPr="004C651E">
        <w:rPr>
          <w:rFonts w:ascii="GHEA Grapalat" w:eastAsia="GHEA Grapalat" w:hAnsi="GHEA Grapalat" w:cs="Times New Roman"/>
          <w:sz w:val="24"/>
          <w:szCs w:val="24"/>
        </w:rPr>
        <w:t xml:space="preserve"> ցուցադրական</w:t>
      </w:r>
      <w:r>
        <w:rPr>
          <w:rFonts w:ascii="GHEA Grapalat" w:eastAsia="GHEA Grapalat" w:hAnsi="GHEA Grapalat" w:cs="Times New Roman"/>
          <w:sz w:val="24"/>
          <w:szCs w:val="24"/>
        </w:rPr>
        <w:t xml:space="preserve"> բաց</w:t>
      </w:r>
      <w:r w:rsidR="005F6941" w:rsidRPr="004C651E">
        <w:rPr>
          <w:rFonts w:ascii="GHEA Grapalat" w:eastAsia="GHEA Grapalat" w:hAnsi="GHEA Grapalat" w:cs="Times New Roman"/>
          <w:sz w:val="24"/>
          <w:szCs w:val="24"/>
        </w:rPr>
        <w:t xml:space="preserve"> դասեր</w:t>
      </w:r>
      <w:r>
        <w:rPr>
          <w:rFonts w:ascii="GHEA Grapalat" w:eastAsia="GHEA Grapalat" w:hAnsi="GHEA Grapalat" w:cs="Times New Roman"/>
          <w:sz w:val="24"/>
          <w:szCs w:val="24"/>
        </w:rPr>
        <w:t>,</w:t>
      </w:r>
      <w:r w:rsidR="005F6941" w:rsidRPr="004C651E">
        <w:rPr>
          <w:rFonts w:ascii="GHEA Grapalat" w:eastAsia="GHEA Grapalat" w:hAnsi="GHEA Grapalat" w:cs="Times New Roman"/>
          <w:sz w:val="24"/>
          <w:szCs w:val="24"/>
        </w:rPr>
        <w:t xml:space="preserve"> փոխադարձ դասալսումներ</w:t>
      </w:r>
      <w:r>
        <w:rPr>
          <w:rFonts w:ascii="GHEA Grapalat" w:eastAsia="GHEA Grapalat" w:hAnsi="GHEA Grapalat" w:cs="Times New Roman"/>
          <w:sz w:val="24"/>
          <w:szCs w:val="24"/>
        </w:rPr>
        <w:t>, որոնք վերաբերյալ մ/մ-ներում տեղի են ունենում քննարկումներ</w:t>
      </w:r>
      <w:r w:rsidR="005F6941" w:rsidRPr="004C651E">
        <w:rPr>
          <w:rFonts w:ascii="GHEA Grapalat" w:eastAsia="GHEA Grapalat" w:hAnsi="GHEA Grapalat" w:cs="Times New Roman"/>
          <w:sz w:val="24"/>
          <w:szCs w:val="24"/>
        </w:rPr>
        <w:t>։</w:t>
      </w:r>
    </w:p>
    <w:p w14:paraId="3BB2E35F" w14:textId="53C8AB5E" w:rsidR="00F13820" w:rsidRPr="004C651E" w:rsidRDefault="00457B8F">
      <w:pPr>
        <w:pStyle w:val="ListParagraph"/>
        <w:numPr>
          <w:ilvl w:val="0"/>
          <w:numId w:val="4"/>
        </w:numPr>
        <w:spacing w:after="0" w:line="360" w:lineRule="auto"/>
        <w:ind w:left="360"/>
        <w:jc w:val="both"/>
        <w:rPr>
          <w:rFonts w:ascii="GHEA Grapalat" w:eastAsia="GHEA Grapalat" w:hAnsi="GHEA Grapalat" w:cs="Times New Roman"/>
          <w:sz w:val="24"/>
          <w:szCs w:val="24"/>
        </w:rPr>
      </w:pPr>
      <w:r>
        <w:rPr>
          <w:rFonts w:ascii="GHEA Grapalat" w:eastAsia="GHEA Grapalat" w:hAnsi="GHEA Grapalat" w:cs="Times New Roman"/>
          <w:sz w:val="24"/>
          <w:szCs w:val="24"/>
        </w:rPr>
        <w:t xml:space="preserve">Վարժարանի բոլոր ուսուցիչները բավարար չափով վարում են </w:t>
      </w:r>
      <w:r w:rsidR="005F6941" w:rsidRPr="004C651E">
        <w:rPr>
          <w:rFonts w:ascii="GHEA Grapalat" w:eastAsia="GHEA Grapalat" w:hAnsi="GHEA Grapalat" w:cs="Times New Roman"/>
          <w:sz w:val="24"/>
          <w:szCs w:val="24"/>
        </w:rPr>
        <w:t>էլեկտրոնային մատյանները։</w:t>
      </w:r>
    </w:p>
    <w:p w14:paraId="260EA32E" w14:textId="77777777" w:rsidR="007E2700" w:rsidRDefault="00457B8F">
      <w:pPr>
        <w:numPr>
          <w:ilvl w:val="0"/>
          <w:numId w:val="4"/>
        </w:numPr>
        <w:shd w:val="clear" w:color="auto" w:fill="FFFFFF"/>
        <w:tabs>
          <w:tab w:val="left" w:pos="540"/>
          <w:tab w:val="left" w:pos="1170"/>
          <w:tab w:val="left" w:pos="1710"/>
        </w:tabs>
        <w:spacing w:after="0" w:line="360" w:lineRule="auto"/>
        <w:ind w:left="360"/>
        <w:jc w:val="both"/>
        <w:rPr>
          <w:rFonts w:ascii="GHEA Grapalat" w:eastAsia="GHEA Grapalat" w:hAnsi="GHEA Grapalat" w:cs="GHEA Grapalat"/>
          <w:bCs/>
          <w:sz w:val="24"/>
          <w:szCs w:val="24"/>
          <w:lang w:val="hy-AM"/>
        </w:rPr>
      </w:pPr>
      <w:r>
        <w:rPr>
          <w:rFonts w:ascii="GHEA Grapalat" w:eastAsia="GHEA Grapalat" w:hAnsi="GHEA Grapalat" w:cs="GHEA Grapalat"/>
          <w:bCs/>
          <w:sz w:val="24"/>
          <w:szCs w:val="24"/>
          <w:lang w:val="hy-AM"/>
        </w:rPr>
        <w:t>Վարժարանն ունի 2 մեթոդական միավորու</w:t>
      </w:r>
      <w:r w:rsidR="007E2700">
        <w:rPr>
          <w:rFonts w:ascii="GHEA Grapalat" w:eastAsia="GHEA Grapalat" w:hAnsi="GHEA Grapalat" w:cs="GHEA Grapalat"/>
          <w:bCs/>
          <w:sz w:val="24"/>
          <w:szCs w:val="24"/>
          <w:lang w:val="hy-AM"/>
        </w:rPr>
        <w:t>մ՝ բնագիտական և հումանիտար։ Վ</w:t>
      </w:r>
      <w:r>
        <w:rPr>
          <w:rFonts w:ascii="GHEA Grapalat" w:eastAsia="GHEA Grapalat" w:hAnsi="GHEA Grapalat" w:cs="GHEA Grapalat"/>
          <w:bCs/>
          <w:sz w:val="24"/>
          <w:szCs w:val="24"/>
          <w:lang w:val="hy-AM"/>
        </w:rPr>
        <w:t xml:space="preserve">երջին տարիներին բավականին արդյունավետ աշխատում են </w:t>
      </w:r>
      <w:r w:rsidR="007E2700">
        <w:rPr>
          <w:rFonts w:ascii="GHEA Grapalat" w:eastAsia="GHEA Grapalat" w:hAnsi="GHEA Grapalat" w:cs="GHEA Grapalat"/>
          <w:bCs/>
          <w:sz w:val="24"/>
          <w:szCs w:val="24"/>
          <w:lang w:val="hy-AM"/>
        </w:rPr>
        <w:t>մ</w:t>
      </w:r>
      <w:r w:rsidR="00E44995" w:rsidRPr="004C651E">
        <w:rPr>
          <w:rFonts w:ascii="GHEA Grapalat" w:eastAsia="GHEA Grapalat" w:hAnsi="GHEA Grapalat" w:cs="GHEA Grapalat"/>
          <w:bCs/>
          <w:sz w:val="24"/>
          <w:szCs w:val="24"/>
          <w:lang w:val="hy-AM"/>
        </w:rPr>
        <w:t>եթոդմիավորման նախագահներ</w:t>
      </w:r>
      <w:r w:rsidR="007E2700">
        <w:rPr>
          <w:rFonts w:ascii="GHEA Grapalat" w:eastAsia="GHEA Grapalat" w:hAnsi="GHEA Grapalat" w:cs="GHEA Grapalat"/>
          <w:bCs/>
          <w:sz w:val="24"/>
          <w:szCs w:val="24"/>
          <w:lang w:val="hy-AM"/>
        </w:rPr>
        <w:t>ը, որոնք առաջինն են արձագանքում կրթության բարեփոխումների ընթացքին, իրականացվող բովանդակային փոփոխություններին։</w:t>
      </w:r>
    </w:p>
    <w:p w14:paraId="397C55C4" w14:textId="7C87F4FC" w:rsidR="009A4166" w:rsidRPr="00822138" w:rsidRDefault="007C5D0F">
      <w:pPr>
        <w:numPr>
          <w:ilvl w:val="0"/>
          <w:numId w:val="4"/>
        </w:numPr>
        <w:shd w:val="clear" w:color="auto" w:fill="FFFFFF"/>
        <w:tabs>
          <w:tab w:val="left" w:pos="540"/>
          <w:tab w:val="left" w:pos="1170"/>
          <w:tab w:val="left" w:pos="1710"/>
        </w:tabs>
        <w:spacing w:after="0" w:line="360" w:lineRule="auto"/>
        <w:ind w:left="360"/>
        <w:jc w:val="both"/>
        <w:rPr>
          <w:rFonts w:ascii="GHEA Grapalat" w:eastAsia="GHEA Grapalat" w:hAnsi="GHEA Grapalat" w:cs="GHEA Grapalat"/>
          <w:bCs/>
          <w:sz w:val="24"/>
          <w:szCs w:val="24"/>
          <w:lang w:val="hy-AM"/>
        </w:rPr>
      </w:pPr>
      <w:r>
        <w:rPr>
          <w:rFonts w:ascii="GHEA Grapalat" w:eastAsia="GHEA Grapalat" w:hAnsi="GHEA Grapalat" w:cs="GHEA Grapalat"/>
          <w:bCs/>
          <w:sz w:val="24"/>
          <w:szCs w:val="24"/>
          <w:lang w:val="hy-AM"/>
        </w:rPr>
        <w:t>Վարժարանի</w:t>
      </w:r>
      <w:r w:rsidR="009A4166" w:rsidRPr="004C651E">
        <w:rPr>
          <w:rFonts w:ascii="GHEA Grapalat" w:eastAsia="GHEA Grapalat" w:hAnsi="GHEA Grapalat" w:cs="GHEA Grapalat"/>
          <w:bCs/>
          <w:sz w:val="24"/>
          <w:szCs w:val="24"/>
          <w:lang w:val="hy-AM"/>
        </w:rPr>
        <w:t xml:space="preserve"> համագործակցություն</w:t>
      </w:r>
      <w:r>
        <w:rPr>
          <w:rFonts w:ascii="GHEA Grapalat" w:eastAsia="GHEA Grapalat" w:hAnsi="GHEA Grapalat" w:cs="GHEA Grapalat"/>
          <w:bCs/>
          <w:sz w:val="24"/>
          <w:szCs w:val="24"/>
          <w:lang w:val="hy-AM"/>
        </w:rPr>
        <w:t>ը</w:t>
      </w:r>
      <w:r w:rsidR="009A4166" w:rsidRPr="004C651E">
        <w:rPr>
          <w:rFonts w:ascii="GHEA Grapalat" w:eastAsia="GHEA Grapalat" w:hAnsi="GHEA Grapalat" w:cs="GHEA Grapalat"/>
          <w:bCs/>
          <w:sz w:val="24"/>
          <w:szCs w:val="24"/>
          <w:lang w:val="hy-AM"/>
        </w:rPr>
        <w:t xml:space="preserve"> հանրապետության </w:t>
      </w:r>
      <w:r>
        <w:rPr>
          <w:rFonts w:ascii="GHEA Grapalat" w:eastAsia="GHEA Grapalat" w:hAnsi="GHEA Grapalat" w:cs="GHEA Grapalat"/>
          <w:bCs/>
          <w:sz w:val="24"/>
          <w:szCs w:val="24"/>
          <w:lang w:val="hy-AM"/>
        </w:rPr>
        <w:t>և</w:t>
      </w:r>
      <w:r w:rsidR="009A4166" w:rsidRPr="004C651E">
        <w:rPr>
          <w:rFonts w:ascii="GHEA Grapalat" w:eastAsia="GHEA Grapalat" w:hAnsi="GHEA Grapalat" w:cs="GHEA Grapalat"/>
          <w:bCs/>
          <w:sz w:val="24"/>
          <w:szCs w:val="24"/>
          <w:lang w:val="hy-AM"/>
        </w:rPr>
        <w:t xml:space="preserve"> արտերկրի այլ ուսումնական հաստատությունների հետ</w:t>
      </w:r>
      <w:r>
        <w:rPr>
          <w:rFonts w:ascii="GHEA Grapalat" w:eastAsia="GHEA Grapalat" w:hAnsi="GHEA Grapalat" w:cs="GHEA Grapalat"/>
          <w:bCs/>
          <w:sz w:val="24"/>
          <w:szCs w:val="24"/>
          <w:lang w:val="hy-AM"/>
        </w:rPr>
        <w:t xml:space="preserve"> դեռևս բավարար չէ</w:t>
      </w:r>
      <w:r w:rsidRPr="00822138">
        <w:rPr>
          <w:rFonts w:ascii="GHEA Grapalat" w:eastAsia="GHEA Grapalat" w:hAnsi="GHEA Grapalat" w:cs="GHEA Grapalat"/>
          <w:bCs/>
          <w:sz w:val="24"/>
          <w:szCs w:val="24"/>
          <w:lang w:val="hy-AM"/>
        </w:rPr>
        <w:t>։</w:t>
      </w:r>
    </w:p>
    <w:p w14:paraId="585EF146" w14:textId="1BFA89CB" w:rsidR="00D51C6E" w:rsidRPr="00822138" w:rsidRDefault="009C27EC">
      <w:pPr>
        <w:numPr>
          <w:ilvl w:val="0"/>
          <w:numId w:val="4"/>
        </w:numPr>
        <w:shd w:val="clear" w:color="auto" w:fill="FFFFFF"/>
        <w:tabs>
          <w:tab w:val="left" w:pos="540"/>
          <w:tab w:val="left" w:pos="1170"/>
          <w:tab w:val="left" w:pos="1710"/>
        </w:tabs>
        <w:spacing w:after="0" w:line="360" w:lineRule="auto"/>
        <w:ind w:left="360"/>
        <w:jc w:val="both"/>
        <w:rPr>
          <w:rFonts w:ascii="GHEA Grapalat" w:eastAsia="GHEA Grapalat" w:hAnsi="GHEA Grapalat" w:cs="GHEA Grapalat"/>
          <w:bCs/>
          <w:sz w:val="24"/>
          <w:szCs w:val="24"/>
          <w:lang w:val="hy-AM"/>
        </w:rPr>
      </w:pPr>
      <w:r w:rsidRPr="00822138">
        <w:rPr>
          <w:rFonts w:ascii="GHEA Grapalat" w:eastAsia="GHEA Grapalat" w:hAnsi="GHEA Grapalat" w:cs="GHEA Grapalat"/>
          <w:bCs/>
          <w:sz w:val="24"/>
          <w:szCs w:val="24"/>
          <w:lang w:val="hy-AM"/>
        </w:rPr>
        <w:t>Ո</w:t>
      </w:r>
      <w:r w:rsidR="004D53F5" w:rsidRPr="00822138">
        <w:rPr>
          <w:rFonts w:ascii="GHEA Grapalat" w:eastAsia="GHEA Grapalat" w:hAnsi="GHEA Grapalat" w:cs="GHEA Grapalat"/>
          <w:bCs/>
          <w:sz w:val="24"/>
          <w:szCs w:val="24"/>
          <w:lang w:val="hy-AM"/>
        </w:rPr>
        <w:t>ր</w:t>
      </w:r>
      <w:r w:rsidR="00227441" w:rsidRPr="00822138">
        <w:rPr>
          <w:rFonts w:ascii="GHEA Grapalat" w:eastAsia="GHEA Grapalat" w:hAnsi="GHEA Grapalat" w:cs="GHEA Grapalat"/>
          <w:bCs/>
          <w:sz w:val="24"/>
          <w:szCs w:val="24"/>
          <w:lang w:val="hy-AM"/>
        </w:rPr>
        <w:t>պ</w:t>
      </w:r>
      <w:r w:rsidR="004D53F5" w:rsidRPr="00822138">
        <w:rPr>
          <w:rFonts w:ascii="GHEA Grapalat" w:eastAsia="GHEA Grapalat" w:hAnsi="GHEA Grapalat" w:cs="GHEA Grapalat"/>
          <w:bCs/>
          <w:sz w:val="24"/>
          <w:szCs w:val="24"/>
          <w:lang w:val="hy-AM"/>
        </w:rPr>
        <w:t>ես ուսուցման գործընթացի անբաժանելի մաս</w:t>
      </w:r>
      <w:r w:rsidRPr="00822138">
        <w:rPr>
          <w:rFonts w:ascii="GHEA Grapalat" w:eastAsia="GHEA Grapalat" w:hAnsi="GHEA Grapalat" w:cs="GHEA Grapalat"/>
          <w:bCs/>
          <w:sz w:val="24"/>
          <w:szCs w:val="24"/>
          <w:lang w:val="hy-AM"/>
        </w:rPr>
        <w:t>՝</w:t>
      </w:r>
      <w:r w:rsidR="004D53F5" w:rsidRPr="00822138">
        <w:rPr>
          <w:rFonts w:ascii="GHEA Grapalat" w:eastAsia="GHEA Grapalat" w:hAnsi="GHEA Grapalat" w:cs="GHEA Grapalat"/>
          <w:bCs/>
          <w:sz w:val="24"/>
          <w:szCs w:val="24"/>
          <w:lang w:val="hy-AM"/>
        </w:rPr>
        <w:t xml:space="preserve"> </w:t>
      </w:r>
      <w:r w:rsidRPr="00822138">
        <w:rPr>
          <w:rFonts w:ascii="GHEA Grapalat" w:eastAsia="GHEA Grapalat" w:hAnsi="GHEA Grapalat" w:cs="GHEA Grapalat"/>
          <w:bCs/>
          <w:sz w:val="24"/>
          <w:szCs w:val="24"/>
          <w:lang w:val="hy-AM"/>
        </w:rPr>
        <w:t xml:space="preserve">դպրոցում </w:t>
      </w:r>
      <w:r w:rsidR="004D53F5" w:rsidRPr="00822138">
        <w:rPr>
          <w:rFonts w:ascii="GHEA Grapalat" w:eastAsia="GHEA Grapalat" w:hAnsi="GHEA Grapalat" w:cs="GHEA Grapalat"/>
          <w:bCs/>
          <w:sz w:val="24"/>
          <w:szCs w:val="24"/>
          <w:lang w:val="hy-AM"/>
        </w:rPr>
        <w:t xml:space="preserve">իրականացվում </w:t>
      </w:r>
      <w:r w:rsidR="00A7110B" w:rsidRPr="00822138">
        <w:rPr>
          <w:rFonts w:ascii="GHEA Grapalat" w:eastAsia="GHEA Grapalat" w:hAnsi="GHEA Grapalat" w:cs="GHEA Grapalat"/>
          <w:bCs/>
          <w:sz w:val="24"/>
          <w:szCs w:val="24"/>
          <w:lang w:val="hy-AM"/>
        </w:rPr>
        <w:t>են</w:t>
      </w:r>
      <w:r w:rsidR="004D53F5" w:rsidRPr="00822138">
        <w:rPr>
          <w:rFonts w:ascii="GHEA Grapalat" w:eastAsia="GHEA Grapalat" w:hAnsi="GHEA Grapalat" w:cs="GHEA Grapalat"/>
          <w:bCs/>
          <w:sz w:val="24"/>
          <w:szCs w:val="24"/>
          <w:lang w:val="hy-AM"/>
        </w:rPr>
        <w:t xml:space="preserve"> սովորողների ֆիզիկական, հոգևոր, սոցիալական առողջությանը միտված ուսումնադաստիարակչական ծրագրեր և միջոցառումներ</w:t>
      </w:r>
      <w:r w:rsidR="004905B2" w:rsidRPr="00822138">
        <w:rPr>
          <w:rFonts w:ascii="GHEA Grapalat" w:eastAsia="GHEA Grapalat" w:hAnsi="GHEA Grapalat" w:cs="GHEA Grapalat"/>
          <w:bCs/>
          <w:sz w:val="24"/>
          <w:szCs w:val="24"/>
          <w:lang w:val="hy-AM"/>
        </w:rPr>
        <w:t>՝</w:t>
      </w:r>
      <w:r w:rsidR="004D53F5" w:rsidRPr="00822138">
        <w:rPr>
          <w:rFonts w:ascii="GHEA Grapalat" w:eastAsia="GHEA Grapalat" w:hAnsi="GHEA Grapalat" w:cs="GHEA Grapalat"/>
          <w:bCs/>
          <w:sz w:val="24"/>
          <w:szCs w:val="24"/>
          <w:lang w:val="hy-AM"/>
        </w:rPr>
        <w:t xml:space="preserve"> ապահովելով դպրոցական անվտանգ միջավայր: </w:t>
      </w:r>
    </w:p>
    <w:p w14:paraId="35248385" w14:textId="325BA237" w:rsidR="00D51C6E" w:rsidRPr="00D51C6E" w:rsidRDefault="00D51C6E">
      <w:pPr>
        <w:numPr>
          <w:ilvl w:val="0"/>
          <w:numId w:val="4"/>
        </w:numPr>
        <w:shd w:val="clear" w:color="auto" w:fill="FFFFFF"/>
        <w:tabs>
          <w:tab w:val="left" w:pos="540"/>
          <w:tab w:val="left" w:pos="1170"/>
          <w:tab w:val="left" w:pos="1710"/>
        </w:tabs>
        <w:spacing w:after="0" w:line="360" w:lineRule="auto"/>
        <w:ind w:left="360"/>
        <w:jc w:val="both"/>
        <w:rPr>
          <w:rFonts w:ascii="GHEA Grapalat" w:hAnsi="GHEA Grapalat" w:cs="Times New Roman"/>
          <w:sz w:val="24"/>
          <w:szCs w:val="24"/>
          <w:lang w:val="hy-AM"/>
        </w:rPr>
      </w:pPr>
      <w:r>
        <w:rPr>
          <w:rFonts w:ascii="GHEA Grapalat" w:hAnsi="GHEA Grapalat" w:cs="Times New Roman"/>
          <w:sz w:val="24"/>
          <w:szCs w:val="24"/>
          <w:lang w:val="hy-AM"/>
        </w:rPr>
        <w:lastRenderedPageBreak/>
        <w:t xml:space="preserve">Վերջին երեք տարիների ընթացքում վարժարանը պարբերաբար մասնակցել է </w:t>
      </w:r>
      <w:r w:rsidR="00D61CD7">
        <w:rPr>
          <w:rFonts w:ascii="GHEA Grapalat" w:eastAsia="GHEA Grapalat" w:hAnsi="GHEA Grapalat" w:cs="Times New Roman"/>
          <w:sz w:val="24"/>
          <w:szCs w:val="24"/>
        </w:rPr>
        <w:t>«</w:t>
      </w:r>
      <w:r>
        <w:rPr>
          <w:rFonts w:ascii="GHEA Grapalat" w:hAnsi="GHEA Grapalat" w:cs="Times New Roman"/>
          <w:sz w:val="24"/>
          <w:szCs w:val="24"/>
          <w:lang w:val="hy-AM"/>
        </w:rPr>
        <w:t>Հայկական համադպրոցական գիտության փառատոնին</w:t>
      </w:r>
      <w:r w:rsidR="00D61CD7">
        <w:rPr>
          <w:rFonts w:ascii="GHEA Grapalat" w:eastAsia="GHEA Grapalat" w:hAnsi="GHEA Grapalat" w:cs="Times New Roman"/>
          <w:sz w:val="24"/>
          <w:szCs w:val="24"/>
        </w:rPr>
        <w:t>»</w:t>
      </w:r>
      <w:r>
        <w:rPr>
          <w:rFonts w:ascii="GHEA Grapalat" w:hAnsi="GHEA Grapalat" w:cs="Times New Roman"/>
          <w:sz w:val="24"/>
          <w:szCs w:val="24"/>
          <w:lang w:val="hy-AM"/>
        </w:rPr>
        <w:t xml:space="preserve">՝ </w:t>
      </w:r>
      <w:r w:rsidR="00A023DD">
        <w:rPr>
          <w:rFonts w:ascii="GHEA Grapalat" w:hAnsi="GHEA Grapalat" w:cs="Times New Roman"/>
          <w:sz w:val="24"/>
          <w:szCs w:val="24"/>
          <w:lang w:val="hy-AM"/>
        </w:rPr>
        <w:t xml:space="preserve">արժանանալով </w:t>
      </w:r>
      <w:r>
        <w:rPr>
          <w:rFonts w:ascii="GHEA Grapalat" w:hAnsi="GHEA Grapalat" w:cs="Times New Roman"/>
          <w:sz w:val="24"/>
          <w:szCs w:val="24"/>
          <w:lang w:val="hy-AM"/>
        </w:rPr>
        <w:t>ՀՀ գիտության կոմիտեի և ԿԳՄՍՆ-ի դիպլոմի</w:t>
      </w:r>
      <w:r w:rsidRPr="00D51C6E">
        <w:rPr>
          <w:rFonts w:ascii="GHEA Grapalat" w:hAnsi="GHEA Grapalat" w:cs="Times New Roman"/>
          <w:sz w:val="24"/>
          <w:szCs w:val="24"/>
          <w:lang w:val="hy-AM"/>
        </w:rPr>
        <w:t xml:space="preserve"> (2023</w:t>
      </w:r>
      <w:r>
        <w:rPr>
          <w:rFonts w:ascii="GHEA Grapalat" w:hAnsi="GHEA Grapalat" w:cs="Times New Roman"/>
          <w:sz w:val="24"/>
          <w:szCs w:val="24"/>
          <w:lang w:val="hy-AM"/>
        </w:rPr>
        <w:t>թ</w:t>
      </w:r>
      <w:r w:rsidRPr="00D51C6E">
        <w:rPr>
          <w:rFonts w:ascii="GHEA Grapalat" w:hAnsi="GHEA Grapalat" w:cs="Times New Roman"/>
          <w:sz w:val="24"/>
          <w:szCs w:val="24"/>
          <w:lang w:val="hy-AM"/>
        </w:rPr>
        <w:t>.), 2-</w:t>
      </w:r>
      <w:r>
        <w:rPr>
          <w:rFonts w:ascii="GHEA Grapalat" w:hAnsi="GHEA Grapalat" w:cs="Times New Roman"/>
          <w:sz w:val="24"/>
          <w:szCs w:val="24"/>
          <w:lang w:val="hy-AM"/>
        </w:rPr>
        <w:t>րդ կարգի մրցանակի</w:t>
      </w:r>
      <w:r w:rsidR="00A023DD">
        <w:rPr>
          <w:rFonts w:ascii="GHEA Grapalat" w:hAnsi="GHEA Grapalat" w:cs="Times New Roman"/>
          <w:sz w:val="24"/>
          <w:szCs w:val="24"/>
          <w:lang w:val="hy-AM"/>
        </w:rPr>
        <w:t xml:space="preserve"> </w:t>
      </w:r>
      <w:r w:rsidRPr="00D51C6E">
        <w:rPr>
          <w:rFonts w:ascii="GHEA Grapalat" w:hAnsi="GHEA Grapalat" w:cs="Times New Roman"/>
          <w:sz w:val="24"/>
          <w:szCs w:val="24"/>
          <w:lang w:val="hy-AM"/>
        </w:rPr>
        <w:t>(</w:t>
      </w:r>
      <w:r>
        <w:rPr>
          <w:rFonts w:ascii="GHEA Grapalat" w:hAnsi="GHEA Grapalat" w:cs="Times New Roman"/>
          <w:sz w:val="24"/>
          <w:szCs w:val="24"/>
          <w:lang w:val="hy-AM"/>
        </w:rPr>
        <w:t>2024</w:t>
      </w:r>
      <w:r w:rsidR="00B36754">
        <w:rPr>
          <w:rFonts w:ascii="GHEA Grapalat" w:hAnsi="GHEA Grapalat" w:cs="Times New Roman"/>
          <w:sz w:val="24"/>
          <w:szCs w:val="24"/>
          <w:lang w:val="hy-AM"/>
        </w:rPr>
        <w:t xml:space="preserve"> </w:t>
      </w:r>
      <w:r>
        <w:rPr>
          <w:rFonts w:ascii="GHEA Grapalat" w:hAnsi="GHEA Grapalat" w:cs="Times New Roman"/>
          <w:sz w:val="24"/>
          <w:szCs w:val="24"/>
          <w:lang w:val="hy-AM"/>
        </w:rPr>
        <w:t>թ</w:t>
      </w:r>
      <w:r>
        <w:rPr>
          <w:rFonts w:ascii="MS Mincho" w:eastAsia="MS Mincho" w:hAnsi="MS Mincho" w:cs="MS Mincho"/>
          <w:sz w:val="24"/>
          <w:szCs w:val="24"/>
          <w:lang w:val="hy-AM"/>
        </w:rPr>
        <w:t>․</w:t>
      </w:r>
      <w:r w:rsidRPr="00D51C6E">
        <w:rPr>
          <w:rFonts w:ascii="GHEA Grapalat" w:hAnsi="GHEA Grapalat" w:cs="Times New Roman"/>
          <w:sz w:val="24"/>
          <w:szCs w:val="24"/>
          <w:lang w:val="hy-AM"/>
        </w:rPr>
        <w:t>)</w:t>
      </w:r>
      <w:r>
        <w:rPr>
          <w:rFonts w:ascii="GHEA Grapalat" w:hAnsi="GHEA Grapalat" w:cs="Times New Roman"/>
          <w:sz w:val="24"/>
          <w:szCs w:val="24"/>
          <w:lang w:val="hy-AM"/>
        </w:rPr>
        <w:t xml:space="preserve"> և պատվոգրի </w:t>
      </w:r>
      <w:r w:rsidRPr="00D51C6E">
        <w:rPr>
          <w:rFonts w:ascii="GHEA Grapalat" w:hAnsi="GHEA Grapalat" w:cs="Times New Roman"/>
          <w:sz w:val="24"/>
          <w:szCs w:val="24"/>
          <w:lang w:val="hy-AM"/>
        </w:rPr>
        <w:t>(</w:t>
      </w:r>
      <w:r>
        <w:rPr>
          <w:rFonts w:ascii="GHEA Grapalat" w:hAnsi="GHEA Grapalat" w:cs="Times New Roman"/>
          <w:sz w:val="24"/>
          <w:szCs w:val="24"/>
          <w:lang w:val="hy-AM"/>
        </w:rPr>
        <w:t>2025</w:t>
      </w:r>
      <w:r w:rsidR="00B36754">
        <w:rPr>
          <w:rFonts w:ascii="GHEA Grapalat" w:hAnsi="GHEA Grapalat" w:cs="Times New Roman"/>
          <w:sz w:val="24"/>
          <w:szCs w:val="24"/>
          <w:lang w:val="hy-AM"/>
        </w:rPr>
        <w:t xml:space="preserve"> </w:t>
      </w:r>
      <w:r>
        <w:rPr>
          <w:rFonts w:ascii="GHEA Grapalat" w:hAnsi="GHEA Grapalat" w:cs="Times New Roman"/>
          <w:sz w:val="24"/>
          <w:szCs w:val="24"/>
          <w:lang w:val="hy-AM"/>
        </w:rPr>
        <w:t>թ</w:t>
      </w:r>
      <w:r>
        <w:rPr>
          <w:rFonts w:ascii="MS Mincho" w:eastAsia="MS Mincho" w:hAnsi="MS Mincho" w:cs="MS Mincho"/>
          <w:sz w:val="24"/>
          <w:szCs w:val="24"/>
          <w:lang w:val="hy-AM"/>
        </w:rPr>
        <w:t>․</w:t>
      </w:r>
      <w:r w:rsidRPr="00D51C6E">
        <w:rPr>
          <w:rFonts w:ascii="GHEA Grapalat" w:hAnsi="GHEA Grapalat" w:cs="Times New Roman"/>
          <w:sz w:val="24"/>
          <w:szCs w:val="24"/>
          <w:lang w:val="hy-AM"/>
        </w:rPr>
        <w:t>)</w:t>
      </w:r>
      <w:r>
        <w:rPr>
          <w:rFonts w:ascii="GHEA Grapalat" w:hAnsi="GHEA Grapalat" w:cs="Times New Roman"/>
          <w:sz w:val="24"/>
          <w:szCs w:val="24"/>
          <w:lang w:val="hy-AM"/>
        </w:rPr>
        <w:t>։</w:t>
      </w:r>
    </w:p>
    <w:p w14:paraId="587B520C" w14:textId="5F46B27C" w:rsidR="00E44995" w:rsidRPr="004C651E" w:rsidRDefault="004D53F5">
      <w:pPr>
        <w:numPr>
          <w:ilvl w:val="0"/>
          <w:numId w:val="4"/>
        </w:numPr>
        <w:shd w:val="clear" w:color="auto" w:fill="FFFFFF"/>
        <w:tabs>
          <w:tab w:val="left" w:pos="540"/>
          <w:tab w:val="left" w:pos="1170"/>
          <w:tab w:val="left" w:pos="1710"/>
        </w:tabs>
        <w:spacing w:after="0" w:line="360" w:lineRule="auto"/>
        <w:ind w:left="360"/>
        <w:jc w:val="both"/>
        <w:rPr>
          <w:rFonts w:ascii="GHEA Grapalat" w:hAnsi="GHEA Grapalat" w:cs="Times New Roman"/>
          <w:sz w:val="24"/>
          <w:szCs w:val="24"/>
          <w:lang w:val="hy-AM"/>
        </w:rPr>
      </w:pPr>
      <w:r w:rsidRPr="004C651E">
        <w:rPr>
          <w:rFonts w:ascii="GHEA Grapalat" w:eastAsia="GHEA Grapalat" w:hAnsi="GHEA Grapalat" w:cs="GHEA Grapalat"/>
          <w:bCs/>
          <w:sz w:val="24"/>
          <w:szCs w:val="24"/>
          <w:lang w:val="hy-AM"/>
        </w:rPr>
        <w:t xml:space="preserve"> </w:t>
      </w:r>
      <w:r w:rsidR="002736E9">
        <w:rPr>
          <w:rFonts w:ascii="GHEA Grapalat" w:eastAsia="GHEA Grapalat" w:hAnsi="GHEA Grapalat" w:cs="GHEA Grapalat"/>
          <w:bCs/>
          <w:sz w:val="24"/>
          <w:szCs w:val="24"/>
          <w:lang w:val="hy-AM"/>
        </w:rPr>
        <w:t xml:space="preserve">Վարժարանում հաճախ են </w:t>
      </w:r>
      <w:r w:rsidR="00227441" w:rsidRPr="004C651E">
        <w:rPr>
          <w:rFonts w:ascii="GHEA Grapalat" w:eastAsia="GHEA Grapalat" w:hAnsi="GHEA Grapalat" w:cs="GHEA Grapalat"/>
          <w:bCs/>
          <w:sz w:val="24"/>
          <w:szCs w:val="24"/>
          <w:lang w:val="hy-AM"/>
        </w:rPr>
        <w:t xml:space="preserve">կիրառվում </w:t>
      </w:r>
      <w:r w:rsidRPr="004C651E">
        <w:rPr>
          <w:rFonts w:ascii="GHEA Grapalat" w:eastAsia="GHEA Grapalat" w:hAnsi="GHEA Grapalat" w:cs="GHEA Grapalat"/>
          <w:bCs/>
          <w:sz w:val="24"/>
          <w:szCs w:val="24"/>
          <w:lang w:val="hy-AM"/>
        </w:rPr>
        <w:t>աշխատողների և սովորողների խրա</w:t>
      </w:r>
      <w:r w:rsidR="00227441" w:rsidRPr="004C651E">
        <w:rPr>
          <w:rFonts w:ascii="GHEA Grapalat" w:eastAsia="GHEA Grapalat" w:hAnsi="GHEA Grapalat" w:cs="GHEA Grapalat"/>
          <w:bCs/>
          <w:sz w:val="24"/>
          <w:szCs w:val="24"/>
          <w:lang w:val="hy-AM"/>
        </w:rPr>
        <w:t>խ</w:t>
      </w:r>
      <w:r w:rsidRPr="004C651E">
        <w:rPr>
          <w:rFonts w:ascii="GHEA Grapalat" w:eastAsia="GHEA Grapalat" w:hAnsi="GHEA Grapalat" w:cs="GHEA Grapalat"/>
          <w:bCs/>
          <w:sz w:val="24"/>
          <w:szCs w:val="24"/>
          <w:lang w:val="hy-AM"/>
        </w:rPr>
        <w:t>ուսմ</w:t>
      </w:r>
      <w:r w:rsidR="00227441" w:rsidRPr="004C651E">
        <w:rPr>
          <w:rFonts w:ascii="GHEA Grapalat" w:eastAsia="GHEA Grapalat" w:hAnsi="GHEA Grapalat" w:cs="GHEA Grapalat"/>
          <w:bCs/>
          <w:sz w:val="24"/>
          <w:szCs w:val="24"/>
          <w:lang w:val="hy-AM"/>
        </w:rPr>
        <w:t>ան</w:t>
      </w:r>
      <w:r w:rsidRPr="004C651E">
        <w:rPr>
          <w:rFonts w:ascii="GHEA Grapalat" w:eastAsia="GHEA Grapalat" w:hAnsi="GHEA Grapalat" w:cs="GHEA Grapalat"/>
          <w:bCs/>
          <w:sz w:val="24"/>
          <w:szCs w:val="24"/>
          <w:lang w:val="hy-AM"/>
        </w:rPr>
        <w:t xml:space="preserve"> է և</w:t>
      </w:r>
      <w:r w:rsidR="00227441" w:rsidRPr="004C651E">
        <w:rPr>
          <w:rFonts w:ascii="GHEA Grapalat" w:eastAsia="GHEA Grapalat" w:hAnsi="GHEA Grapalat" w:cs="GHEA Grapalat"/>
          <w:bCs/>
          <w:sz w:val="24"/>
          <w:szCs w:val="24"/>
          <w:lang w:val="hy-AM"/>
        </w:rPr>
        <w:t xml:space="preserve"> </w:t>
      </w:r>
      <w:r w:rsidRPr="004C651E">
        <w:rPr>
          <w:rFonts w:ascii="GHEA Grapalat" w:eastAsia="GHEA Grapalat" w:hAnsi="GHEA Grapalat" w:cs="GHEA Grapalat"/>
          <w:bCs/>
          <w:sz w:val="24"/>
          <w:szCs w:val="24"/>
          <w:lang w:val="hy-AM"/>
        </w:rPr>
        <w:t>արժևորմ</w:t>
      </w:r>
      <w:r w:rsidR="00227441" w:rsidRPr="004C651E">
        <w:rPr>
          <w:rFonts w:ascii="GHEA Grapalat" w:eastAsia="GHEA Grapalat" w:hAnsi="GHEA Grapalat" w:cs="GHEA Grapalat"/>
          <w:bCs/>
          <w:sz w:val="24"/>
          <w:szCs w:val="24"/>
          <w:lang w:val="hy-AM"/>
        </w:rPr>
        <w:t>ան միջոցառումներ։</w:t>
      </w:r>
      <w:r w:rsidR="002736E9">
        <w:rPr>
          <w:rFonts w:ascii="GHEA Grapalat" w:eastAsia="GHEA Grapalat" w:hAnsi="GHEA Grapalat" w:cs="GHEA Grapalat"/>
          <w:bCs/>
          <w:sz w:val="24"/>
          <w:szCs w:val="24"/>
          <w:lang w:val="hy-AM"/>
        </w:rPr>
        <w:t xml:space="preserve"> Այդ գործում մեծապես զգացել են</w:t>
      </w:r>
      <w:r w:rsidR="00422089">
        <w:rPr>
          <w:rFonts w:ascii="GHEA Grapalat" w:eastAsia="GHEA Grapalat" w:hAnsi="GHEA Grapalat" w:cs="GHEA Grapalat"/>
          <w:bCs/>
          <w:sz w:val="24"/>
          <w:szCs w:val="24"/>
          <w:lang w:val="hy-AM"/>
        </w:rPr>
        <w:t>ք</w:t>
      </w:r>
      <w:r w:rsidR="002736E9">
        <w:rPr>
          <w:rFonts w:ascii="GHEA Grapalat" w:eastAsia="GHEA Grapalat" w:hAnsi="GHEA Grapalat" w:cs="GHEA Grapalat"/>
          <w:bCs/>
          <w:sz w:val="24"/>
          <w:szCs w:val="24"/>
          <w:lang w:val="hy-AM"/>
        </w:rPr>
        <w:t xml:space="preserve"> Ագրարային համալսարանի ղեկավարության, ինչպես նաև համալսարանի ար</w:t>
      </w:r>
      <w:r w:rsidR="00422089">
        <w:rPr>
          <w:rFonts w:ascii="GHEA Grapalat" w:eastAsia="GHEA Grapalat" w:hAnsi="GHEA Grapalat" w:cs="GHEA Grapalat"/>
          <w:bCs/>
          <w:sz w:val="24"/>
          <w:szCs w:val="24"/>
          <w:lang w:val="hy-AM"/>
        </w:rPr>
        <w:t>հկոմիտեի աջակցությունը։</w:t>
      </w:r>
      <w:r w:rsidRPr="004C651E">
        <w:rPr>
          <w:rFonts w:ascii="GHEA Grapalat" w:eastAsia="GHEA Grapalat" w:hAnsi="GHEA Grapalat" w:cs="GHEA Grapalat"/>
          <w:bCs/>
          <w:sz w:val="24"/>
          <w:szCs w:val="24"/>
          <w:lang w:val="hy-AM"/>
        </w:rPr>
        <w:t xml:space="preserve"> </w:t>
      </w:r>
      <w:r w:rsidR="00422089">
        <w:rPr>
          <w:rFonts w:ascii="GHEA Grapalat" w:eastAsia="GHEA Grapalat" w:hAnsi="GHEA Grapalat" w:cs="GHEA Grapalat"/>
          <w:bCs/>
          <w:sz w:val="24"/>
          <w:szCs w:val="24"/>
          <w:lang w:val="hy-AM"/>
        </w:rPr>
        <w:t xml:space="preserve">Առաջիկա հինգ տարիներին նախատեսում ենք ունենալ </w:t>
      </w:r>
      <w:r w:rsidR="00227441" w:rsidRPr="004C651E">
        <w:rPr>
          <w:rFonts w:ascii="GHEA Grapalat" w:eastAsia="GHEA Grapalat" w:hAnsi="GHEA Grapalat" w:cs="GHEA Grapalat"/>
          <w:bCs/>
          <w:sz w:val="24"/>
          <w:szCs w:val="24"/>
          <w:lang w:val="hy-AM"/>
        </w:rPr>
        <w:t xml:space="preserve">խրախուսման </w:t>
      </w:r>
      <w:r w:rsidR="00422089">
        <w:rPr>
          <w:rFonts w:ascii="GHEA Grapalat" w:eastAsia="GHEA Grapalat" w:hAnsi="GHEA Grapalat" w:cs="GHEA Grapalat"/>
          <w:bCs/>
          <w:sz w:val="24"/>
          <w:szCs w:val="24"/>
          <w:lang w:val="hy-AM"/>
        </w:rPr>
        <w:t xml:space="preserve">առավել </w:t>
      </w:r>
      <w:r w:rsidR="00227441" w:rsidRPr="004C651E">
        <w:rPr>
          <w:rFonts w:ascii="GHEA Grapalat" w:eastAsia="GHEA Grapalat" w:hAnsi="GHEA Grapalat" w:cs="GHEA Grapalat"/>
          <w:bCs/>
          <w:sz w:val="24"/>
          <w:szCs w:val="24"/>
          <w:lang w:val="hy-AM"/>
        </w:rPr>
        <w:t>հստակ ընթացակարգեր</w:t>
      </w:r>
      <w:r w:rsidR="00422089">
        <w:rPr>
          <w:rFonts w:ascii="GHEA Grapalat" w:eastAsia="GHEA Grapalat" w:hAnsi="GHEA Grapalat" w:cs="GHEA Grapalat"/>
          <w:bCs/>
          <w:sz w:val="24"/>
          <w:szCs w:val="24"/>
          <w:lang w:val="hy-AM"/>
        </w:rPr>
        <w:t xml:space="preserve"> և </w:t>
      </w:r>
      <w:r w:rsidR="00227441" w:rsidRPr="004C651E">
        <w:rPr>
          <w:rFonts w:ascii="GHEA Grapalat" w:eastAsia="GHEA Grapalat" w:hAnsi="GHEA Grapalat" w:cs="GHEA Grapalat"/>
          <w:bCs/>
          <w:sz w:val="24"/>
          <w:szCs w:val="24"/>
          <w:lang w:val="hy-AM"/>
        </w:rPr>
        <w:t>անվանակարգեր</w:t>
      </w:r>
      <w:r w:rsidR="00422089">
        <w:rPr>
          <w:rFonts w:ascii="GHEA Grapalat" w:eastAsia="GHEA Grapalat" w:hAnsi="GHEA Grapalat" w:cs="GHEA Grapalat"/>
          <w:bCs/>
          <w:sz w:val="24"/>
          <w:szCs w:val="24"/>
          <w:lang w:val="hy-AM"/>
        </w:rPr>
        <w:t>, որոնք կնպաստեն</w:t>
      </w:r>
      <w:r w:rsidR="00422089" w:rsidRPr="00422089">
        <w:rPr>
          <w:rFonts w:ascii="GHEA Grapalat" w:eastAsia="GHEA Grapalat" w:hAnsi="GHEA Grapalat" w:cs="GHEA Grapalat"/>
          <w:bCs/>
          <w:sz w:val="24"/>
          <w:szCs w:val="24"/>
          <w:lang w:val="hy-AM"/>
        </w:rPr>
        <w:t xml:space="preserve"> </w:t>
      </w:r>
      <w:r w:rsidR="00422089">
        <w:rPr>
          <w:rFonts w:ascii="GHEA Grapalat" w:eastAsia="GHEA Grapalat" w:hAnsi="GHEA Grapalat" w:cs="GHEA Grapalat"/>
          <w:bCs/>
          <w:sz w:val="24"/>
          <w:szCs w:val="24"/>
          <w:lang w:val="hy-AM"/>
        </w:rPr>
        <w:t>ուսու</w:t>
      </w:r>
      <w:r w:rsidR="00422089" w:rsidRPr="004C651E">
        <w:rPr>
          <w:rFonts w:ascii="GHEA Grapalat" w:eastAsia="GHEA Grapalat" w:hAnsi="GHEA Grapalat" w:cs="GHEA Grapalat"/>
          <w:bCs/>
          <w:sz w:val="24"/>
          <w:szCs w:val="24"/>
          <w:lang w:val="hy-AM"/>
        </w:rPr>
        <w:t>ցման ու ուսումնառության գործընթացների արդյունավետությ</w:t>
      </w:r>
      <w:r w:rsidR="00422089">
        <w:rPr>
          <w:rFonts w:ascii="GHEA Grapalat" w:eastAsia="GHEA Grapalat" w:hAnsi="GHEA Grapalat" w:cs="GHEA Grapalat"/>
          <w:bCs/>
          <w:sz w:val="24"/>
          <w:szCs w:val="24"/>
          <w:lang w:val="hy-AM"/>
        </w:rPr>
        <w:t>ան</w:t>
      </w:r>
      <w:r w:rsidR="00422089" w:rsidRPr="004C651E">
        <w:rPr>
          <w:rFonts w:ascii="GHEA Grapalat" w:eastAsia="GHEA Grapalat" w:hAnsi="GHEA Grapalat" w:cs="GHEA Grapalat"/>
          <w:bCs/>
          <w:sz w:val="24"/>
          <w:szCs w:val="24"/>
          <w:lang w:val="hy-AM"/>
        </w:rPr>
        <w:t xml:space="preserve"> բարձրաց</w:t>
      </w:r>
      <w:r w:rsidR="00422089">
        <w:rPr>
          <w:rFonts w:ascii="GHEA Grapalat" w:eastAsia="GHEA Grapalat" w:hAnsi="GHEA Grapalat" w:cs="GHEA Grapalat"/>
          <w:bCs/>
          <w:sz w:val="24"/>
          <w:szCs w:val="24"/>
          <w:lang w:val="hy-AM"/>
        </w:rPr>
        <w:t>մանը</w:t>
      </w:r>
      <w:r w:rsidR="00227441" w:rsidRPr="004C651E">
        <w:rPr>
          <w:rFonts w:ascii="GHEA Grapalat" w:eastAsia="GHEA Grapalat" w:hAnsi="GHEA Grapalat" w:cs="GHEA Grapalat"/>
          <w:bCs/>
          <w:sz w:val="24"/>
          <w:szCs w:val="24"/>
          <w:lang w:val="hy-AM"/>
        </w:rPr>
        <w:t>։</w:t>
      </w:r>
    </w:p>
    <w:p w14:paraId="73BF5003" w14:textId="77777777" w:rsidR="00227441" w:rsidRPr="004C651E" w:rsidRDefault="00227441" w:rsidP="00F3116D">
      <w:pPr>
        <w:shd w:val="clear" w:color="auto" w:fill="FFFFFF"/>
        <w:tabs>
          <w:tab w:val="left" w:pos="540"/>
          <w:tab w:val="left" w:pos="1170"/>
          <w:tab w:val="left" w:pos="1710"/>
        </w:tabs>
        <w:spacing w:after="0" w:line="360" w:lineRule="auto"/>
        <w:ind w:left="360"/>
        <w:jc w:val="both"/>
        <w:rPr>
          <w:rFonts w:ascii="GHEA Grapalat" w:hAnsi="GHEA Grapalat" w:cs="Times New Roman"/>
          <w:sz w:val="24"/>
          <w:szCs w:val="24"/>
          <w:lang w:val="hy-AM"/>
        </w:rPr>
      </w:pPr>
    </w:p>
    <w:p w14:paraId="293E004B" w14:textId="67A20FBE" w:rsidR="0047274A" w:rsidRPr="004C651E" w:rsidRDefault="00256146"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sidRPr="004C651E">
        <w:rPr>
          <w:rFonts w:ascii="GHEA Grapalat" w:hAnsi="GHEA Grapalat" w:cs="Times New Roman"/>
          <w:sz w:val="24"/>
          <w:szCs w:val="24"/>
          <w:lang w:val="hy-AM"/>
        </w:rPr>
        <w:t xml:space="preserve">Վերոնշյալ վերլուծությունը, ինչպես նաև </w:t>
      </w:r>
      <w:r w:rsidR="002C266A">
        <w:rPr>
          <w:rFonts w:ascii="GHEA Grapalat" w:hAnsi="GHEA Grapalat" w:cs="Times New Roman"/>
          <w:sz w:val="24"/>
          <w:szCs w:val="24"/>
          <w:lang w:val="hy-AM"/>
        </w:rPr>
        <w:t>վարժարանու</w:t>
      </w:r>
      <w:r w:rsidR="00D51C6E">
        <w:rPr>
          <w:rFonts w:ascii="GHEA Grapalat" w:hAnsi="GHEA Grapalat" w:cs="Times New Roman"/>
          <w:sz w:val="24"/>
          <w:szCs w:val="24"/>
          <w:lang w:val="hy-AM"/>
        </w:rPr>
        <w:t>մ</w:t>
      </w:r>
      <w:r w:rsidR="002C266A">
        <w:rPr>
          <w:rFonts w:ascii="GHEA Grapalat" w:hAnsi="GHEA Grapalat" w:cs="Times New Roman"/>
          <w:sz w:val="24"/>
          <w:szCs w:val="24"/>
          <w:lang w:val="hy-AM"/>
        </w:rPr>
        <w:t xml:space="preserve"> որպես տնօրենի ժամանակավոր պաշտոնակատար</w:t>
      </w:r>
      <w:r w:rsidR="00D51C6E">
        <w:rPr>
          <w:rFonts w:ascii="GHEA Grapalat" w:hAnsi="GHEA Grapalat" w:cs="Times New Roman"/>
          <w:sz w:val="24"/>
          <w:szCs w:val="24"/>
          <w:lang w:val="hy-AM"/>
        </w:rPr>
        <w:t xml:space="preserve"> արդեն 6 տարի</w:t>
      </w:r>
      <w:r w:rsidR="002C266A">
        <w:rPr>
          <w:rFonts w:ascii="GHEA Grapalat" w:hAnsi="GHEA Grapalat" w:cs="Times New Roman"/>
          <w:sz w:val="24"/>
          <w:szCs w:val="24"/>
          <w:lang w:val="hy-AM"/>
        </w:rPr>
        <w:t xml:space="preserve"> աշխատելու </w:t>
      </w:r>
      <w:r w:rsidR="00D51C6E">
        <w:rPr>
          <w:rFonts w:ascii="GHEA Grapalat" w:hAnsi="GHEA Grapalat" w:cs="Times New Roman"/>
          <w:sz w:val="24"/>
          <w:szCs w:val="24"/>
          <w:lang w:val="hy-AM"/>
        </w:rPr>
        <w:t>մեր</w:t>
      </w:r>
      <w:r w:rsidR="002C266A">
        <w:rPr>
          <w:rFonts w:ascii="GHEA Grapalat" w:hAnsi="GHEA Grapalat" w:cs="Times New Roman"/>
          <w:sz w:val="24"/>
          <w:szCs w:val="24"/>
          <w:lang w:val="hy-AM"/>
        </w:rPr>
        <w:t xml:space="preserve"> փորձառությունը, հիմք են հանդիսանում </w:t>
      </w:r>
      <w:r w:rsidRPr="004C651E">
        <w:rPr>
          <w:rFonts w:ascii="GHEA Grapalat" w:hAnsi="GHEA Grapalat" w:cs="Times New Roman"/>
          <w:sz w:val="24"/>
          <w:szCs w:val="24"/>
          <w:lang w:val="hy-AM"/>
        </w:rPr>
        <w:t>առանձնացնել ուսումնադաստիարակչական աշխատանքների արդյունավետության բարձրացման համար</w:t>
      </w:r>
      <w:r w:rsidR="002C266A">
        <w:rPr>
          <w:rFonts w:ascii="GHEA Grapalat" w:hAnsi="GHEA Grapalat" w:cs="Times New Roman"/>
          <w:sz w:val="24"/>
          <w:szCs w:val="24"/>
          <w:lang w:val="hy-AM"/>
        </w:rPr>
        <w:t xml:space="preserve"> վարժարան</w:t>
      </w:r>
      <w:r w:rsidRPr="004C651E">
        <w:rPr>
          <w:rFonts w:ascii="GHEA Grapalat" w:hAnsi="GHEA Grapalat" w:cs="Times New Roman"/>
          <w:sz w:val="24"/>
          <w:szCs w:val="24"/>
          <w:lang w:val="hy-AM"/>
        </w:rPr>
        <w:t>ում առկա հետևյալ հիմնախնդիրները</w:t>
      </w:r>
      <w:r w:rsidRPr="004C651E">
        <w:rPr>
          <w:rFonts w:ascii="MS Mincho" w:eastAsia="MS Mincho" w:hAnsi="MS Mincho" w:cs="MS Mincho" w:hint="eastAsia"/>
          <w:sz w:val="24"/>
          <w:szCs w:val="24"/>
          <w:lang w:val="hy-AM"/>
        </w:rPr>
        <w:t>․</w:t>
      </w:r>
    </w:p>
    <w:p w14:paraId="3EE12366" w14:textId="12C569A2" w:rsidR="00256146" w:rsidRDefault="00256146"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sidRPr="004C651E">
        <w:rPr>
          <w:rFonts w:ascii="GHEA Grapalat" w:hAnsi="GHEA Grapalat" w:cs="Times New Roman"/>
          <w:sz w:val="24"/>
          <w:szCs w:val="24"/>
          <w:lang w:val="hy-AM"/>
        </w:rPr>
        <w:t>1</w:t>
      </w:r>
      <w:r w:rsidRPr="004C651E">
        <w:rPr>
          <w:rFonts w:ascii="MS Mincho" w:eastAsia="MS Mincho" w:hAnsi="MS Mincho" w:cs="MS Mincho" w:hint="eastAsia"/>
          <w:sz w:val="24"/>
          <w:szCs w:val="24"/>
          <w:lang w:val="hy-AM"/>
        </w:rPr>
        <w:t>․</w:t>
      </w:r>
      <w:r w:rsidRPr="004C651E">
        <w:rPr>
          <w:rFonts w:ascii="GHEA Grapalat" w:hAnsi="GHEA Grapalat" w:cs="Times New Roman"/>
          <w:sz w:val="24"/>
          <w:szCs w:val="24"/>
          <w:lang w:val="hy-AM"/>
        </w:rPr>
        <w:t xml:space="preserve"> </w:t>
      </w:r>
      <w:r w:rsidR="002C266A">
        <w:rPr>
          <w:rFonts w:ascii="GHEA Grapalat" w:hAnsi="GHEA Grapalat" w:cs="Times New Roman"/>
          <w:sz w:val="24"/>
          <w:szCs w:val="24"/>
          <w:lang w:val="hy-AM"/>
        </w:rPr>
        <w:t>Հիմնական դպրոցի կրթական ծրագրերի ավարտից հետո ավագ աստիճան ընդունվող սովորողների շրջանում նկատելիորեն անկում է ապրում ուսումնառության նկատմամբ մոտիվացիան, որը լուրջ ազդեցություն է ունենում սովորողների առաջադիմության վրա</w:t>
      </w:r>
      <w:r w:rsidR="003923F8" w:rsidRPr="004C651E">
        <w:rPr>
          <w:rFonts w:ascii="GHEA Grapalat" w:hAnsi="GHEA Grapalat" w:cs="Times New Roman"/>
          <w:sz w:val="24"/>
          <w:szCs w:val="24"/>
          <w:lang w:val="hy-AM"/>
        </w:rPr>
        <w:t>։</w:t>
      </w:r>
    </w:p>
    <w:p w14:paraId="4936B385" w14:textId="2AF2FC35" w:rsidR="002C266A" w:rsidRDefault="002C266A" w:rsidP="00F3116D">
      <w:pPr>
        <w:shd w:val="clear" w:color="auto" w:fill="FFFFFF"/>
        <w:tabs>
          <w:tab w:val="left" w:pos="540"/>
          <w:tab w:val="left" w:pos="1170"/>
          <w:tab w:val="left" w:pos="1710"/>
        </w:tabs>
        <w:spacing w:after="0" w:line="360" w:lineRule="auto"/>
        <w:ind w:firstLine="720"/>
        <w:jc w:val="both"/>
        <w:rPr>
          <w:rFonts w:ascii="GHEA Grapalat" w:eastAsia="MS Mincho" w:hAnsi="GHEA Grapalat" w:cs="MS Mincho"/>
          <w:sz w:val="24"/>
          <w:szCs w:val="24"/>
          <w:lang w:val="hy-AM"/>
        </w:rPr>
      </w:pPr>
      <w:r>
        <w:rPr>
          <w:rFonts w:ascii="GHEA Grapalat" w:hAnsi="GHEA Grapalat" w:cs="Times New Roman"/>
          <w:sz w:val="24"/>
          <w:szCs w:val="24"/>
          <w:lang w:val="hy-AM"/>
        </w:rPr>
        <w:t>2</w:t>
      </w:r>
      <w:r>
        <w:rPr>
          <w:rFonts w:ascii="MS Mincho" w:eastAsia="MS Mincho" w:hAnsi="MS Mincho" w:cs="MS Mincho"/>
          <w:sz w:val="24"/>
          <w:szCs w:val="24"/>
          <w:lang w:val="hy-AM"/>
        </w:rPr>
        <w:t xml:space="preserve">․ </w:t>
      </w:r>
      <w:r w:rsidRPr="002C266A">
        <w:rPr>
          <w:rFonts w:ascii="GHEA Grapalat" w:eastAsia="MS Mincho" w:hAnsi="GHEA Grapalat" w:cs="MS Mincho"/>
          <w:sz w:val="24"/>
          <w:szCs w:val="24"/>
          <w:lang w:val="hy-AM"/>
        </w:rPr>
        <w:t>Սովորողների ծնողները</w:t>
      </w:r>
      <w:r>
        <w:rPr>
          <w:rFonts w:ascii="GHEA Grapalat" w:eastAsia="MS Mincho" w:hAnsi="GHEA Grapalat" w:cs="MS Mincho"/>
          <w:sz w:val="24"/>
          <w:szCs w:val="24"/>
          <w:lang w:val="hy-AM"/>
        </w:rPr>
        <w:t xml:space="preserve"> ոչ միշտ են բավարար ուշադրություն հատկացնում իրենց երեխաների կրթադաստիարակչական խնդիրներին՝ նրանց համարելով արդեն </w:t>
      </w:r>
      <w:r w:rsidR="00D61CD7">
        <w:rPr>
          <w:rFonts w:ascii="GHEA Grapalat" w:eastAsia="GHEA Grapalat" w:hAnsi="GHEA Grapalat" w:cs="Times New Roman"/>
          <w:sz w:val="24"/>
          <w:szCs w:val="24"/>
        </w:rPr>
        <w:t>«</w:t>
      </w:r>
      <w:r>
        <w:rPr>
          <w:rFonts w:ascii="GHEA Grapalat" w:eastAsia="MS Mincho" w:hAnsi="GHEA Grapalat" w:cs="MS Mincho"/>
          <w:sz w:val="24"/>
          <w:szCs w:val="24"/>
          <w:lang w:val="hy-AM"/>
        </w:rPr>
        <w:t>չափահաս</w:t>
      </w:r>
      <w:r w:rsidR="00D61CD7">
        <w:rPr>
          <w:rFonts w:ascii="GHEA Grapalat" w:eastAsia="GHEA Grapalat" w:hAnsi="GHEA Grapalat" w:cs="Times New Roman"/>
          <w:sz w:val="24"/>
          <w:szCs w:val="24"/>
        </w:rPr>
        <w:t>»</w:t>
      </w:r>
      <w:r>
        <w:rPr>
          <w:rFonts w:ascii="GHEA Grapalat" w:eastAsia="MS Mincho" w:hAnsi="GHEA Grapalat" w:cs="MS Mincho"/>
          <w:sz w:val="24"/>
          <w:szCs w:val="24"/>
          <w:lang w:val="hy-AM"/>
        </w:rPr>
        <w:t>, չմիջամտելով նրանց որոշումների կայացման ընթացքին։ Իրենց օրենսդրական պարտավորությունները երբեմն լիարժեք</w:t>
      </w:r>
      <w:r w:rsidR="00397849">
        <w:rPr>
          <w:rFonts w:ascii="GHEA Grapalat" w:eastAsia="MS Mincho" w:hAnsi="GHEA Grapalat" w:cs="MS Mincho"/>
          <w:sz w:val="24"/>
          <w:szCs w:val="24"/>
          <w:lang w:val="hy-AM"/>
        </w:rPr>
        <w:t xml:space="preserve"> չպատկերացնելով՝ իրենց երեխաների ունեցած բացթողումների, խնդիրների մեջ հաճախ անարդարացիորեն մեղադրում են ուսումնական հաստատությանը։</w:t>
      </w:r>
    </w:p>
    <w:p w14:paraId="7D0FFBF7" w14:textId="385DEDD5" w:rsidR="00397849" w:rsidRPr="00397849" w:rsidRDefault="00397849" w:rsidP="00F3116D">
      <w:pPr>
        <w:shd w:val="clear" w:color="auto" w:fill="FFFFFF"/>
        <w:tabs>
          <w:tab w:val="left" w:pos="540"/>
          <w:tab w:val="left" w:pos="1170"/>
          <w:tab w:val="left" w:pos="1710"/>
        </w:tabs>
        <w:spacing w:after="0" w:line="360" w:lineRule="auto"/>
        <w:ind w:firstLine="720"/>
        <w:jc w:val="both"/>
        <w:rPr>
          <w:rFonts w:ascii="Sylfaen" w:eastAsia="MS Mincho" w:hAnsi="Sylfaen" w:cs="MS Mincho"/>
          <w:sz w:val="24"/>
          <w:szCs w:val="24"/>
          <w:lang w:val="hy-AM"/>
        </w:rPr>
      </w:pPr>
      <w:r>
        <w:rPr>
          <w:rFonts w:ascii="GHEA Grapalat" w:eastAsia="MS Mincho" w:hAnsi="GHEA Grapalat" w:cs="MS Mincho"/>
          <w:sz w:val="24"/>
          <w:szCs w:val="24"/>
          <w:lang w:val="hy-AM"/>
        </w:rPr>
        <w:t>3</w:t>
      </w:r>
      <w:r>
        <w:rPr>
          <w:rFonts w:ascii="MS Mincho" w:eastAsia="MS Mincho" w:hAnsi="MS Mincho" w:cs="MS Mincho"/>
          <w:sz w:val="24"/>
          <w:szCs w:val="24"/>
          <w:lang w:val="hy-AM"/>
        </w:rPr>
        <w:t xml:space="preserve">․ </w:t>
      </w:r>
      <w:r w:rsidRPr="00397849">
        <w:rPr>
          <w:rFonts w:ascii="GHEA Grapalat" w:eastAsia="MS Mincho" w:hAnsi="GHEA Grapalat" w:cs="MS Mincho"/>
          <w:sz w:val="24"/>
          <w:szCs w:val="24"/>
          <w:lang w:val="hy-AM"/>
        </w:rPr>
        <w:t>Դ</w:t>
      </w:r>
      <w:r>
        <w:rPr>
          <w:rFonts w:ascii="GHEA Grapalat" w:eastAsia="MS Mincho" w:hAnsi="GHEA Grapalat" w:cs="MS Mincho"/>
          <w:sz w:val="24"/>
          <w:szCs w:val="24"/>
          <w:lang w:val="hy-AM"/>
        </w:rPr>
        <w:t>եռահասության տարիքում անչափահասները հաճախ վատ ազդեցությունների տակ են ընկնում՝ հայտնվելով կյանքի դժվարին իրավիճակներում, որը կրտսեր տարիքում ոչ կայուն ձևավորված արժեհամակարգի, բավարար իրավագիտակցության պակաս է առաջին հերթին։</w:t>
      </w:r>
    </w:p>
    <w:p w14:paraId="4676F151" w14:textId="123F4C82" w:rsidR="003923F8" w:rsidRPr="004C651E" w:rsidRDefault="00397849"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Pr>
          <w:rFonts w:ascii="GHEA Grapalat" w:hAnsi="GHEA Grapalat" w:cs="Times New Roman"/>
          <w:sz w:val="24"/>
          <w:szCs w:val="24"/>
          <w:lang w:val="hy-AM"/>
        </w:rPr>
        <w:lastRenderedPageBreak/>
        <w:t>4</w:t>
      </w:r>
      <w:r w:rsidR="003923F8" w:rsidRPr="004C651E">
        <w:rPr>
          <w:rFonts w:ascii="MS Mincho" w:eastAsia="MS Mincho" w:hAnsi="MS Mincho" w:cs="MS Mincho" w:hint="eastAsia"/>
          <w:sz w:val="24"/>
          <w:szCs w:val="24"/>
          <w:lang w:val="hy-AM"/>
        </w:rPr>
        <w:t>․</w:t>
      </w:r>
      <w:r w:rsidR="003923F8" w:rsidRPr="004C651E">
        <w:rPr>
          <w:rFonts w:ascii="GHEA Grapalat" w:hAnsi="GHEA Grapalat" w:cs="Times New Roman"/>
          <w:sz w:val="24"/>
          <w:szCs w:val="24"/>
          <w:lang w:val="hy-AM"/>
        </w:rPr>
        <w:t xml:space="preserve"> </w:t>
      </w:r>
      <w:r>
        <w:rPr>
          <w:rFonts w:ascii="GHEA Grapalat" w:hAnsi="GHEA Grapalat" w:cs="Times New Roman"/>
          <w:sz w:val="24"/>
          <w:szCs w:val="24"/>
          <w:lang w:val="hy-AM"/>
        </w:rPr>
        <w:t>Կրթության ավագ աստիճանում անկում է ապրում օ</w:t>
      </w:r>
      <w:r w:rsidR="003923F8" w:rsidRPr="004C651E">
        <w:rPr>
          <w:rFonts w:ascii="GHEA Grapalat" w:hAnsi="GHEA Grapalat" w:cs="Times New Roman"/>
          <w:sz w:val="24"/>
          <w:szCs w:val="24"/>
          <w:lang w:val="hy-AM"/>
        </w:rPr>
        <w:t>լիմպիադաներ</w:t>
      </w:r>
      <w:r>
        <w:rPr>
          <w:rFonts w:ascii="GHEA Grapalat" w:hAnsi="GHEA Grapalat" w:cs="Times New Roman"/>
          <w:sz w:val="24"/>
          <w:szCs w:val="24"/>
          <w:lang w:val="hy-AM"/>
        </w:rPr>
        <w:t>ին</w:t>
      </w:r>
      <w:r w:rsidR="003923F8" w:rsidRPr="004C651E">
        <w:rPr>
          <w:rFonts w:ascii="GHEA Grapalat" w:hAnsi="GHEA Grapalat" w:cs="Times New Roman"/>
          <w:sz w:val="24"/>
          <w:szCs w:val="24"/>
          <w:lang w:val="hy-AM"/>
        </w:rPr>
        <w:t>, առա</w:t>
      </w:r>
      <w:r w:rsidR="006B6C51" w:rsidRPr="004C651E">
        <w:rPr>
          <w:rFonts w:ascii="GHEA Grapalat" w:hAnsi="GHEA Grapalat" w:cs="Times New Roman"/>
          <w:sz w:val="24"/>
          <w:szCs w:val="24"/>
          <w:lang w:val="hy-AM"/>
        </w:rPr>
        <w:t>ր</w:t>
      </w:r>
      <w:r w:rsidR="003923F8" w:rsidRPr="004C651E">
        <w:rPr>
          <w:rFonts w:ascii="GHEA Grapalat" w:hAnsi="GHEA Grapalat" w:cs="Times New Roman"/>
          <w:sz w:val="24"/>
          <w:szCs w:val="24"/>
          <w:lang w:val="hy-AM"/>
        </w:rPr>
        <w:t>կայական մրցույթներ</w:t>
      </w:r>
      <w:r>
        <w:rPr>
          <w:rFonts w:ascii="GHEA Grapalat" w:hAnsi="GHEA Grapalat" w:cs="Times New Roman"/>
          <w:sz w:val="24"/>
          <w:szCs w:val="24"/>
          <w:lang w:val="hy-AM"/>
        </w:rPr>
        <w:t>ին</w:t>
      </w:r>
      <w:r w:rsidR="003923F8" w:rsidRPr="004C651E">
        <w:rPr>
          <w:rFonts w:ascii="GHEA Grapalat" w:hAnsi="GHEA Grapalat" w:cs="Times New Roman"/>
          <w:sz w:val="24"/>
          <w:szCs w:val="24"/>
          <w:lang w:val="hy-AM"/>
        </w:rPr>
        <w:t xml:space="preserve"> </w:t>
      </w:r>
      <w:r w:rsidR="00B36754" w:rsidRPr="00B36754">
        <w:rPr>
          <w:rFonts w:ascii="GHEA Grapalat" w:hAnsi="GHEA Grapalat" w:cs="Times New Roman"/>
          <w:sz w:val="24"/>
          <w:szCs w:val="24"/>
          <w:lang w:val="hy-AM"/>
        </w:rPr>
        <w:t>(</w:t>
      </w:r>
      <w:r w:rsidR="003923F8" w:rsidRPr="004C651E">
        <w:rPr>
          <w:rFonts w:ascii="GHEA Grapalat" w:hAnsi="GHEA Grapalat" w:cs="Times New Roman"/>
          <w:sz w:val="24"/>
          <w:szCs w:val="24"/>
          <w:lang w:val="hy-AM"/>
        </w:rPr>
        <w:t xml:space="preserve">Կորիզ, Մեղու, Կենգուրու </w:t>
      </w:r>
      <w:r w:rsidR="006B6C51" w:rsidRPr="004C651E">
        <w:rPr>
          <w:rFonts w:ascii="GHEA Grapalat" w:hAnsi="GHEA Grapalat" w:cs="Times New Roman"/>
          <w:sz w:val="24"/>
          <w:szCs w:val="24"/>
          <w:lang w:val="hy-AM"/>
        </w:rPr>
        <w:t>և այլն</w:t>
      </w:r>
      <w:r w:rsidR="00B36754" w:rsidRPr="00B36754">
        <w:rPr>
          <w:rFonts w:ascii="GHEA Grapalat" w:hAnsi="GHEA Grapalat" w:cs="Times New Roman"/>
          <w:sz w:val="24"/>
          <w:szCs w:val="24"/>
          <w:lang w:val="hy-AM"/>
        </w:rPr>
        <w:t>)</w:t>
      </w:r>
      <w:r w:rsidR="006B6C51" w:rsidRPr="004C651E">
        <w:rPr>
          <w:rFonts w:ascii="GHEA Grapalat" w:hAnsi="GHEA Grapalat" w:cs="Times New Roman"/>
          <w:sz w:val="24"/>
          <w:szCs w:val="24"/>
          <w:lang w:val="hy-AM"/>
        </w:rPr>
        <w:t xml:space="preserve"> սովորողների մասնակցության </w:t>
      </w:r>
      <w:r>
        <w:rPr>
          <w:rFonts w:ascii="GHEA Grapalat" w:hAnsi="GHEA Grapalat" w:cs="Times New Roman"/>
          <w:sz w:val="24"/>
          <w:szCs w:val="24"/>
          <w:lang w:val="hy-AM"/>
        </w:rPr>
        <w:t>ցանկությունը, նույնիսկ եթե ունեն բավականաչափ գիտելիք։ Արմատապես փոխվում է նրանց հետաքրքրությունների շրջանակը</w:t>
      </w:r>
      <w:r w:rsidR="00B7589B">
        <w:rPr>
          <w:rFonts w:ascii="GHEA Grapalat" w:hAnsi="GHEA Grapalat" w:cs="Times New Roman"/>
          <w:sz w:val="24"/>
          <w:szCs w:val="24"/>
          <w:lang w:val="hy-AM"/>
        </w:rPr>
        <w:t>, ինչը</w:t>
      </w:r>
      <w:r w:rsidR="00B7589B" w:rsidRPr="00B7589B">
        <w:rPr>
          <w:rFonts w:ascii="GHEA Grapalat" w:hAnsi="GHEA Grapalat" w:cs="Times New Roman"/>
          <w:sz w:val="24"/>
          <w:szCs w:val="24"/>
          <w:lang w:val="hy-AM"/>
        </w:rPr>
        <w:t xml:space="preserve"> </w:t>
      </w:r>
      <w:r w:rsidR="00B7589B">
        <w:rPr>
          <w:rFonts w:ascii="GHEA Grapalat" w:hAnsi="GHEA Grapalat" w:cs="Times New Roman"/>
          <w:sz w:val="24"/>
          <w:szCs w:val="24"/>
          <w:lang w:val="hy-AM"/>
        </w:rPr>
        <w:t xml:space="preserve">ոչ բավարար արդյունքներ </w:t>
      </w:r>
      <w:r w:rsidR="00B7589B" w:rsidRPr="004C651E">
        <w:rPr>
          <w:rFonts w:ascii="GHEA Grapalat" w:hAnsi="GHEA Grapalat" w:cs="Times New Roman"/>
          <w:sz w:val="24"/>
          <w:szCs w:val="24"/>
          <w:lang w:val="hy-AM"/>
        </w:rPr>
        <w:t>գրանց</w:t>
      </w:r>
      <w:r w:rsidR="00B7589B">
        <w:rPr>
          <w:rFonts w:ascii="GHEA Grapalat" w:hAnsi="GHEA Grapalat" w:cs="Times New Roman"/>
          <w:sz w:val="24"/>
          <w:szCs w:val="24"/>
          <w:lang w:val="hy-AM"/>
        </w:rPr>
        <w:t>ելու պատճառ է հանդիսանում</w:t>
      </w:r>
      <w:r w:rsidR="006B6C51" w:rsidRPr="004C651E">
        <w:rPr>
          <w:rFonts w:ascii="GHEA Grapalat" w:hAnsi="GHEA Grapalat" w:cs="Times New Roman"/>
          <w:sz w:val="24"/>
          <w:szCs w:val="24"/>
          <w:lang w:val="hy-AM"/>
        </w:rPr>
        <w:t>։</w:t>
      </w:r>
    </w:p>
    <w:p w14:paraId="57C9CDB5" w14:textId="10A85AE2" w:rsidR="006B6C51" w:rsidRPr="004C651E" w:rsidRDefault="00FC33EE"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Pr>
          <w:rFonts w:ascii="GHEA Grapalat" w:hAnsi="GHEA Grapalat" w:cs="Times New Roman"/>
          <w:sz w:val="24"/>
          <w:szCs w:val="24"/>
          <w:lang w:val="hy-AM"/>
        </w:rPr>
        <w:t>5</w:t>
      </w:r>
      <w:r w:rsidR="006B6C51" w:rsidRPr="004C651E">
        <w:rPr>
          <w:rFonts w:ascii="MS Mincho" w:eastAsia="MS Mincho" w:hAnsi="MS Mincho" w:cs="MS Mincho" w:hint="eastAsia"/>
          <w:sz w:val="24"/>
          <w:szCs w:val="24"/>
          <w:lang w:val="hy-AM"/>
        </w:rPr>
        <w:t>․</w:t>
      </w:r>
      <w:r w:rsidR="006B6C51" w:rsidRPr="004C651E">
        <w:rPr>
          <w:rFonts w:ascii="GHEA Grapalat" w:hAnsi="GHEA Grapalat" w:cs="Times New Roman"/>
          <w:sz w:val="24"/>
          <w:szCs w:val="24"/>
          <w:lang w:val="hy-AM"/>
        </w:rPr>
        <w:t xml:space="preserve"> Սովորողների ու ուսուցիչների նախագծային աշխատանքների իրականացման</w:t>
      </w:r>
      <w:r>
        <w:rPr>
          <w:rFonts w:ascii="GHEA Grapalat" w:hAnsi="GHEA Grapalat" w:cs="Times New Roman"/>
          <w:sz w:val="24"/>
          <w:szCs w:val="24"/>
          <w:lang w:val="hy-AM"/>
        </w:rPr>
        <w:t xml:space="preserve"> ընթացքում դեռևս առկա են</w:t>
      </w:r>
      <w:r w:rsidR="006B6C51" w:rsidRPr="004C651E">
        <w:rPr>
          <w:rFonts w:ascii="GHEA Grapalat" w:hAnsi="GHEA Grapalat" w:cs="Times New Roman"/>
          <w:sz w:val="24"/>
          <w:szCs w:val="24"/>
          <w:lang w:val="hy-AM"/>
        </w:rPr>
        <w:t xml:space="preserve"> դժվարություններ։</w:t>
      </w:r>
    </w:p>
    <w:p w14:paraId="37E340CE" w14:textId="3AB5E8A5" w:rsidR="006B6C51" w:rsidRPr="004C651E" w:rsidRDefault="00FC33EE"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Pr>
          <w:rFonts w:ascii="GHEA Grapalat" w:hAnsi="GHEA Grapalat" w:cs="Times New Roman"/>
          <w:sz w:val="24"/>
          <w:szCs w:val="24"/>
          <w:lang w:val="hy-AM"/>
        </w:rPr>
        <w:t>6</w:t>
      </w:r>
      <w:r w:rsidR="006B6C51" w:rsidRPr="004C651E">
        <w:rPr>
          <w:rFonts w:ascii="MS Mincho" w:eastAsia="MS Mincho" w:hAnsi="MS Mincho" w:cs="MS Mincho" w:hint="eastAsia"/>
          <w:sz w:val="24"/>
          <w:szCs w:val="24"/>
          <w:lang w:val="hy-AM"/>
        </w:rPr>
        <w:t>․</w:t>
      </w:r>
      <w:r w:rsidR="006B6C51" w:rsidRPr="004C651E">
        <w:rPr>
          <w:rFonts w:ascii="GHEA Grapalat" w:hAnsi="GHEA Grapalat" w:cs="Times New Roman"/>
          <w:sz w:val="24"/>
          <w:szCs w:val="24"/>
          <w:lang w:val="hy-AM"/>
        </w:rPr>
        <w:t xml:space="preserve"> </w:t>
      </w:r>
      <w:r w:rsidR="00D51C6E">
        <w:rPr>
          <w:rFonts w:ascii="GHEA Grapalat" w:hAnsi="GHEA Grapalat" w:cs="Times New Roman"/>
          <w:sz w:val="24"/>
          <w:szCs w:val="24"/>
          <w:lang w:val="hy-AM"/>
        </w:rPr>
        <w:t>Առկա են ս</w:t>
      </w:r>
      <w:r w:rsidR="006B6C51" w:rsidRPr="004C651E">
        <w:rPr>
          <w:rFonts w:ascii="GHEA Grapalat" w:hAnsi="GHEA Grapalat" w:cs="Times New Roman"/>
          <w:sz w:val="24"/>
          <w:szCs w:val="24"/>
          <w:lang w:val="hy-AM"/>
        </w:rPr>
        <w:t>ովորողների ուսումնառության գնահատման նոր մեթոդաբանության կիրառման դժվարություններ, թյուրընկալումներ։</w:t>
      </w:r>
    </w:p>
    <w:p w14:paraId="63C42E05" w14:textId="188B97F5" w:rsidR="00B45C4C" w:rsidRPr="004C651E" w:rsidRDefault="00FC33EE"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sidRPr="00FC33EE">
        <w:rPr>
          <w:rFonts w:ascii="GHEA Grapalat" w:eastAsia="MS Mincho" w:hAnsi="GHEA Grapalat" w:cs="MS Mincho"/>
          <w:sz w:val="24"/>
          <w:szCs w:val="24"/>
          <w:lang w:val="hy-AM"/>
        </w:rPr>
        <w:t>7</w:t>
      </w:r>
      <w:r w:rsidR="008A3648" w:rsidRPr="004C651E">
        <w:rPr>
          <w:rFonts w:ascii="MS Mincho" w:eastAsia="MS Mincho" w:hAnsi="MS Mincho" w:cs="MS Mincho" w:hint="eastAsia"/>
          <w:sz w:val="24"/>
          <w:szCs w:val="24"/>
          <w:lang w:val="hy-AM"/>
        </w:rPr>
        <w:t>․</w:t>
      </w:r>
      <w:r w:rsidR="008A3648" w:rsidRPr="004C651E">
        <w:rPr>
          <w:rFonts w:ascii="GHEA Grapalat" w:hAnsi="GHEA Grapalat" w:cs="Times New Roman"/>
          <w:sz w:val="24"/>
          <w:szCs w:val="24"/>
          <w:lang w:val="hy-AM"/>
        </w:rPr>
        <w:t xml:space="preserve"> </w:t>
      </w:r>
      <w:r>
        <w:rPr>
          <w:rFonts w:ascii="GHEA Grapalat" w:hAnsi="GHEA Grapalat" w:cs="Times New Roman"/>
          <w:sz w:val="24"/>
          <w:szCs w:val="24"/>
          <w:lang w:val="hy-AM"/>
        </w:rPr>
        <w:t>Վարժարանի ո</w:t>
      </w:r>
      <w:r w:rsidR="008A3648" w:rsidRPr="004C651E">
        <w:rPr>
          <w:rFonts w:ascii="GHEA Grapalat" w:hAnsi="GHEA Grapalat" w:cs="Times New Roman"/>
          <w:sz w:val="24"/>
          <w:szCs w:val="24"/>
          <w:lang w:val="hy-AM"/>
        </w:rPr>
        <w:t xml:space="preserve">ւսուցիչների ստեղծած կրթական թվային ռեսուրսների </w:t>
      </w:r>
      <w:r w:rsidR="00820D3A">
        <w:rPr>
          <w:rFonts w:ascii="GHEA Grapalat" w:hAnsi="GHEA Grapalat" w:cs="Times New Roman"/>
          <w:sz w:val="24"/>
          <w:szCs w:val="24"/>
          <w:lang w:val="en-US"/>
        </w:rPr>
        <w:t>(</w:t>
      </w:r>
      <w:r>
        <w:rPr>
          <w:rFonts w:ascii="GHEA Grapalat" w:hAnsi="GHEA Grapalat" w:cs="Times New Roman"/>
          <w:sz w:val="24"/>
          <w:szCs w:val="24"/>
          <w:lang w:val="hy-AM"/>
        </w:rPr>
        <w:t xml:space="preserve">թեստային առաջադրանքներ, </w:t>
      </w:r>
      <w:r w:rsidR="008A3648" w:rsidRPr="004C651E">
        <w:rPr>
          <w:rFonts w:ascii="GHEA Grapalat" w:hAnsi="GHEA Grapalat" w:cs="Times New Roman"/>
          <w:sz w:val="24"/>
          <w:szCs w:val="24"/>
          <w:lang w:val="hy-AM"/>
        </w:rPr>
        <w:t>հարցաշարեր, սահիկ</w:t>
      </w:r>
      <w:r>
        <w:rPr>
          <w:rFonts w:ascii="GHEA Grapalat" w:hAnsi="GHEA Grapalat" w:cs="Times New Roman"/>
          <w:sz w:val="24"/>
          <w:szCs w:val="24"/>
          <w:lang w:val="hy-AM"/>
        </w:rPr>
        <w:t>ադասեր</w:t>
      </w:r>
      <w:r w:rsidR="008A3648" w:rsidRPr="004C651E">
        <w:rPr>
          <w:rFonts w:ascii="GHEA Grapalat" w:hAnsi="GHEA Grapalat" w:cs="Times New Roman"/>
          <w:sz w:val="24"/>
          <w:szCs w:val="24"/>
          <w:lang w:val="hy-AM"/>
        </w:rPr>
        <w:t>, գնահատման ռուբրիկներ, տեսանյութեր, վիկտորինաներ և այլ մոտիվացիոն նյութեր</w:t>
      </w:r>
      <w:r w:rsidR="00820D3A">
        <w:rPr>
          <w:rFonts w:ascii="GHEA Grapalat" w:hAnsi="GHEA Grapalat" w:cs="Times New Roman"/>
          <w:sz w:val="24"/>
          <w:szCs w:val="24"/>
          <w:lang w:val="hy-AM"/>
        </w:rPr>
        <w:t>)</w:t>
      </w:r>
      <w:r>
        <w:rPr>
          <w:rFonts w:ascii="GHEA Grapalat" w:hAnsi="GHEA Grapalat" w:cs="Times New Roman"/>
          <w:sz w:val="24"/>
          <w:szCs w:val="24"/>
          <w:lang w:val="hy-AM"/>
        </w:rPr>
        <w:t xml:space="preserve"> բազա</w:t>
      </w:r>
      <w:r w:rsidR="00D51C6E">
        <w:rPr>
          <w:rFonts w:ascii="GHEA Grapalat" w:hAnsi="GHEA Grapalat" w:cs="Times New Roman"/>
          <w:sz w:val="24"/>
          <w:szCs w:val="24"/>
          <w:lang w:val="hy-AM"/>
        </w:rPr>
        <w:t>ն դեռևս ամբողջական չէ</w:t>
      </w:r>
      <w:r w:rsidR="001A7D1D">
        <w:rPr>
          <w:rFonts w:ascii="GHEA Grapalat" w:hAnsi="GHEA Grapalat" w:cs="Times New Roman"/>
          <w:sz w:val="24"/>
          <w:szCs w:val="24"/>
          <w:lang w:val="hy-AM"/>
        </w:rPr>
        <w:t>, որը</w:t>
      </w:r>
      <w:r w:rsidR="008A3648" w:rsidRPr="004C651E">
        <w:rPr>
          <w:rFonts w:ascii="GHEA Grapalat" w:hAnsi="GHEA Grapalat" w:cs="Times New Roman"/>
          <w:sz w:val="24"/>
          <w:szCs w:val="24"/>
          <w:lang w:val="hy-AM"/>
        </w:rPr>
        <w:t xml:space="preserve"> </w:t>
      </w:r>
      <w:r>
        <w:rPr>
          <w:rFonts w:ascii="GHEA Grapalat" w:hAnsi="GHEA Grapalat" w:cs="Times New Roman"/>
          <w:sz w:val="24"/>
          <w:szCs w:val="24"/>
          <w:lang w:val="hy-AM"/>
        </w:rPr>
        <w:t>հնարավորություն կտա</w:t>
      </w:r>
      <w:r w:rsidR="001A7D1D">
        <w:rPr>
          <w:rFonts w:ascii="GHEA Grapalat" w:hAnsi="GHEA Grapalat" w:cs="Times New Roman"/>
          <w:sz w:val="24"/>
          <w:szCs w:val="24"/>
          <w:lang w:val="hy-AM"/>
        </w:rPr>
        <w:t>ր</w:t>
      </w:r>
      <w:r w:rsidR="008A3648" w:rsidRPr="004C651E">
        <w:rPr>
          <w:rFonts w:ascii="GHEA Grapalat" w:hAnsi="GHEA Grapalat" w:cs="Times New Roman"/>
          <w:sz w:val="24"/>
          <w:szCs w:val="24"/>
          <w:lang w:val="hy-AM"/>
        </w:rPr>
        <w:t xml:space="preserve"> յուրաքանչյուր ուսուցչի</w:t>
      </w:r>
      <w:r w:rsidR="004430E5" w:rsidRPr="004C651E">
        <w:rPr>
          <w:rFonts w:ascii="GHEA Grapalat" w:hAnsi="GHEA Grapalat" w:cs="Times New Roman"/>
          <w:sz w:val="24"/>
          <w:szCs w:val="24"/>
          <w:lang w:val="hy-AM"/>
        </w:rPr>
        <w:t>,</w:t>
      </w:r>
      <w:r w:rsidR="008A3648" w:rsidRPr="004C651E">
        <w:rPr>
          <w:rFonts w:ascii="GHEA Grapalat" w:hAnsi="GHEA Grapalat" w:cs="Times New Roman"/>
          <w:sz w:val="24"/>
          <w:szCs w:val="24"/>
          <w:lang w:val="hy-AM"/>
        </w:rPr>
        <w:t xml:space="preserve"> ըստ անհրաժեշտության</w:t>
      </w:r>
      <w:r>
        <w:rPr>
          <w:rFonts w:ascii="GHEA Grapalat" w:hAnsi="GHEA Grapalat" w:cs="Times New Roman"/>
          <w:sz w:val="24"/>
          <w:szCs w:val="24"/>
          <w:lang w:val="hy-AM"/>
        </w:rPr>
        <w:t>,</w:t>
      </w:r>
      <w:r w:rsidR="008A3648" w:rsidRPr="004C651E">
        <w:rPr>
          <w:rFonts w:ascii="GHEA Grapalat" w:hAnsi="GHEA Grapalat" w:cs="Times New Roman"/>
          <w:sz w:val="24"/>
          <w:szCs w:val="24"/>
          <w:lang w:val="hy-AM"/>
        </w:rPr>
        <w:t xml:space="preserve"> իր դասաժամերին</w:t>
      </w:r>
      <w:r w:rsidR="008B32C3">
        <w:rPr>
          <w:rFonts w:ascii="GHEA Grapalat" w:hAnsi="GHEA Grapalat" w:cs="Times New Roman"/>
          <w:sz w:val="24"/>
          <w:szCs w:val="24"/>
          <w:lang w:val="hy-AM"/>
        </w:rPr>
        <w:t xml:space="preserve"> կիրառել </w:t>
      </w:r>
      <w:r>
        <w:rPr>
          <w:rFonts w:ascii="GHEA Grapalat" w:hAnsi="GHEA Grapalat" w:cs="Times New Roman"/>
          <w:sz w:val="24"/>
          <w:szCs w:val="24"/>
          <w:lang w:val="hy-AM"/>
        </w:rPr>
        <w:t>համապատասխան նյութեր</w:t>
      </w:r>
      <w:r w:rsidR="008B32C3">
        <w:rPr>
          <w:rFonts w:ascii="GHEA Grapalat" w:hAnsi="GHEA Grapalat" w:cs="Times New Roman"/>
          <w:sz w:val="24"/>
          <w:szCs w:val="24"/>
          <w:lang w:val="hy-AM"/>
        </w:rPr>
        <w:t>ը՝ դասապրոցեսը դարձնելով ավելի հետաքրքիր</w:t>
      </w:r>
      <w:r w:rsidR="008A3648" w:rsidRPr="004C651E">
        <w:rPr>
          <w:rFonts w:ascii="GHEA Grapalat" w:hAnsi="GHEA Grapalat" w:cs="Times New Roman"/>
          <w:sz w:val="24"/>
          <w:szCs w:val="24"/>
          <w:lang w:val="hy-AM"/>
        </w:rPr>
        <w:t>։</w:t>
      </w:r>
    </w:p>
    <w:p w14:paraId="0C010309" w14:textId="77777777" w:rsidR="006A0EAA" w:rsidRDefault="006A0EAA" w:rsidP="00F3116D">
      <w:pPr>
        <w:spacing w:line="360" w:lineRule="auto"/>
        <w:ind w:firstLine="720"/>
        <w:jc w:val="center"/>
        <w:rPr>
          <w:rFonts w:ascii="GHEA Grapalat" w:eastAsia="GHEA Grapalat" w:hAnsi="GHEA Grapalat" w:cs="GHEA Grapalat"/>
          <w:b/>
          <w:i/>
          <w:iCs/>
          <w:color w:val="7030A0"/>
          <w:szCs w:val="28"/>
          <w:highlight w:val="white"/>
          <w:lang w:val="hy-AM"/>
        </w:rPr>
      </w:pPr>
    </w:p>
    <w:p w14:paraId="6DFE860B" w14:textId="319A6AD4" w:rsidR="00A03828" w:rsidRPr="004C651E" w:rsidRDefault="00A03828" w:rsidP="00F3116D">
      <w:pPr>
        <w:spacing w:line="360" w:lineRule="auto"/>
        <w:ind w:firstLine="720"/>
        <w:jc w:val="center"/>
        <w:rPr>
          <w:rFonts w:ascii="GHEA Grapalat" w:eastAsia="GHEA Grapalat" w:hAnsi="GHEA Grapalat" w:cs="GHEA Grapalat"/>
          <w:b/>
          <w:i/>
          <w:iCs/>
          <w:color w:val="7030A0"/>
          <w:szCs w:val="28"/>
          <w:lang w:val="hy-AM"/>
        </w:rPr>
      </w:pPr>
      <w:r w:rsidRPr="004C651E">
        <w:rPr>
          <w:rFonts w:ascii="GHEA Grapalat" w:eastAsia="GHEA Grapalat" w:hAnsi="GHEA Grapalat" w:cs="GHEA Grapalat"/>
          <w:b/>
          <w:i/>
          <w:iCs/>
          <w:color w:val="7030A0"/>
          <w:szCs w:val="28"/>
          <w:highlight w:val="white"/>
          <w:lang w:val="hy-AM"/>
        </w:rPr>
        <w:t>2.2 Հաստատության մանկավարժական աշխատողների մասնագիտական զարգացման կարիքները</w:t>
      </w:r>
    </w:p>
    <w:p w14:paraId="672D233B" w14:textId="77777777" w:rsidR="003357C4" w:rsidRPr="004C651E" w:rsidRDefault="003357C4" w:rsidP="00F3116D">
      <w:pPr>
        <w:spacing w:line="360" w:lineRule="auto"/>
        <w:ind w:firstLine="720"/>
        <w:jc w:val="center"/>
        <w:rPr>
          <w:rFonts w:ascii="GHEA Grapalat" w:eastAsia="GHEA Grapalat" w:hAnsi="GHEA Grapalat" w:cs="GHEA Grapalat"/>
          <w:b/>
          <w:i/>
          <w:iCs/>
          <w:color w:val="7030A0"/>
          <w:szCs w:val="28"/>
          <w:lang w:val="hy-AM"/>
        </w:rPr>
      </w:pPr>
    </w:p>
    <w:p w14:paraId="024DF620" w14:textId="7A876C33" w:rsidR="003357C4" w:rsidRPr="004C651E" w:rsidRDefault="001B08E9" w:rsidP="00F3116D">
      <w:pPr>
        <w:spacing w:line="360" w:lineRule="auto"/>
        <w:ind w:firstLine="72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 xml:space="preserve">ՀԱԱՀ վարժարանն </w:t>
      </w:r>
      <w:r w:rsidR="00A03828" w:rsidRPr="004C651E">
        <w:rPr>
          <w:rFonts w:ascii="GHEA Grapalat" w:eastAsia="GHEA Grapalat" w:hAnsi="GHEA Grapalat" w:cs="GHEA Grapalat"/>
          <w:sz w:val="24"/>
          <w:szCs w:val="24"/>
          <w:lang w:val="hy-AM"/>
        </w:rPr>
        <w:t xml:space="preserve">ունի </w:t>
      </w:r>
      <w:r>
        <w:rPr>
          <w:rFonts w:ascii="GHEA Grapalat" w:eastAsia="GHEA Grapalat" w:hAnsi="GHEA Grapalat" w:cs="GHEA Grapalat"/>
          <w:sz w:val="24"/>
          <w:szCs w:val="24"/>
          <w:lang w:val="hy-AM"/>
        </w:rPr>
        <w:t>25</w:t>
      </w:r>
      <w:r w:rsidR="00A03828" w:rsidRPr="004C651E">
        <w:rPr>
          <w:rFonts w:ascii="GHEA Grapalat" w:eastAsia="GHEA Grapalat" w:hAnsi="GHEA Grapalat" w:cs="GHEA Grapalat"/>
          <w:sz w:val="24"/>
          <w:szCs w:val="24"/>
          <w:lang w:val="hy-AM"/>
        </w:rPr>
        <w:t xml:space="preserve"> մանկավարժական աշխատող՝ այդ թվում դպրոցի տնօրեն, տնօրենի տեղակալ</w:t>
      </w:r>
      <w:r>
        <w:rPr>
          <w:rFonts w:ascii="GHEA Grapalat" w:eastAsia="GHEA Grapalat" w:hAnsi="GHEA Grapalat" w:cs="GHEA Grapalat"/>
          <w:sz w:val="24"/>
          <w:szCs w:val="24"/>
          <w:lang w:val="hy-AM"/>
        </w:rPr>
        <w:t>ներ</w:t>
      </w:r>
      <w:r w:rsidR="00A03828" w:rsidRPr="004C651E">
        <w:rPr>
          <w:rFonts w:ascii="GHEA Grapalat" w:eastAsia="GHEA Grapalat" w:hAnsi="GHEA Grapalat" w:cs="GHEA Grapalat"/>
          <w:sz w:val="24"/>
          <w:szCs w:val="24"/>
          <w:lang w:val="hy-AM"/>
        </w:rPr>
        <w:t>, երկու լաբորանտ, գրադարանավար</w:t>
      </w:r>
      <w:r>
        <w:rPr>
          <w:rFonts w:ascii="GHEA Grapalat" w:eastAsia="GHEA Grapalat" w:hAnsi="GHEA Grapalat" w:cs="GHEA Grapalat"/>
          <w:sz w:val="24"/>
          <w:szCs w:val="24"/>
          <w:lang w:val="hy-AM"/>
        </w:rPr>
        <w:t xml:space="preserve"> և </w:t>
      </w:r>
      <w:r w:rsidR="007B1109" w:rsidRPr="004C651E">
        <w:rPr>
          <w:rFonts w:ascii="GHEA Grapalat" w:eastAsia="GHEA Grapalat" w:hAnsi="GHEA Grapalat" w:cs="GHEA Grapalat"/>
          <w:sz w:val="24"/>
          <w:szCs w:val="24"/>
          <w:lang w:val="hy-AM"/>
        </w:rPr>
        <w:t>զինղեկ</w:t>
      </w:r>
      <w:r w:rsidR="00A03828" w:rsidRPr="004C651E">
        <w:rPr>
          <w:rFonts w:ascii="GHEA Grapalat" w:eastAsia="GHEA Grapalat" w:hAnsi="GHEA Grapalat" w:cs="GHEA Grapalat"/>
          <w:sz w:val="24"/>
          <w:szCs w:val="24"/>
          <w:lang w:val="hy-AM"/>
        </w:rPr>
        <w:t xml:space="preserve">։ </w:t>
      </w:r>
      <w:r w:rsidR="007B1109" w:rsidRPr="004C651E">
        <w:rPr>
          <w:rFonts w:ascii="GHEA Grapalat" w:eastAsia="GHEA Grapalat" w:hAnsi="GHEA Grapalat" w:cs="GHEA Grapalat"/>
          <w:sz w:val="24"/>
          <w:szCs w:val="24"/>
          <w:lang w:val="hy-AM"/>
        </w:rPr>
        <w:t xml:space="preserve">2024-2025 ուստարում ուսուցիչների թիվը </w:t>
      </w:r>
      <w:r>
        <w:rPr>
          <w:rFonts w:ascii="GHEA Grapalat" w:eastAsia="GHEA Grapalat" w:hAnsi="GHEA Grapalat" w:cs="GHEA Grapalat"/>
          <w:sz w:val="24"/>
          <w:szCs w:val="24"/>
          <w:lang w:val="hy-AM"/>
        </w:rPr>
        <w:t>եղել</w:t>
      </w:r>
      <w:r w:rsidR="007B1109" w:rsidRPr="004C651E">
        <w:rPr>
          <w:rFonts w:ascii="GHEA Grapalat" w:eastAsia="GHEA Grapalat" w:hAnsi="GHEA Grapalat" w:cs="GHEA Grapalat"/>
          <w:sz w:val="24"/>
          <w:szCs w:val="24"/>
          <w:lang w:val="hy-AM"/>
        </w:rPr>
        <w:t xml:space="preserve"> է</w:t>
      </w:r>
      <w:r w:rsidR="00916E69">
        <w:rPr>
          <w:rFonts w:ascii="GHEA Grapalat" w:eastAsia="GHEA Grapalat" w:hAnsi="GHEA Grapalat" w:cs="GHEA Grapalat"/>
          <w:sz w:val="24"/>
          <w:szCs w:val="24"/>
          <w:lang w:val="hy-AM"/>
        </w:rPr>
        <w:t xml:space="preserve"> 27</w:t>
      </w:r>
      <w:r w:rsidR="007B1109" w:rsidRPr="004C651E">
        <w:rPr>
          <w:rFonts w:ascii="GHEA Grapalat" w:eastAsia="GHEA Grapalat" w:hAnsi="GHEA Grapalat" w:cs="GHEA Grapalat"/>
          <w:sz w:val="24"/>
          <w:szCs w:val="24"/>
          <w:lang w:val="hy-AM"/>
        </w:rPr>
        <w:t>։ Բոլորն էլ ունեն բարձրագույն կրթություն և դասավանդում են ըստ իրենց մասնագիտության։</w:t>
      </w:r>
      <w:r w:rsidR="001340D6" w:rsidRPr="004C651E">
        <w:rPr>
          <w:rFonts w:ascii="GHEA Grapalat" w:eastAsia="GHEA Grapalat" w:hAnsi="GHEA Grapalat" w:cs="GHEA Grapalat"/>
          <w:sz w:val="24"/>
          <w:szCs w:val="24"/>
          <w:lang w:val="hy-AM"/>
        </w:rPr>
        <w:t xml:space="preserve"> Ուսուցիչներից </w:t>
      </w:r>
      <w:r w:rsidR="00916E69">
        <w:rPr>
          <w:rFonts w:ascii="GHEA Grapalat" w:eastAsia="GHEA Grapalat" w:hAnsi="GHEA Grapalat" w:cs="GHEA Grapalat"/>
          <w:sz w:val="24"/>
          <w:szCs w:val="24"/>
          <w:lang w:val="hy-AM"/>
        </w:rPr>
        <w:t>10</w:t>
      </w:r>
      <w:r w:rsidR="001340D6" w:rsidRPr="004C651E">
        <w:rPr>
          <w:rFonts w:ascii="GHEA Grapalat" w:eastAsia="GHEA Grapalat" w:hAnsi="GHEA Grapalat" w:cs="GHEA Grapalat"/>
          <w:sz w:val="24"/>
          <w:szCs w:val="24"/>
          <w:lang w:val="hy-AM"/>
        </w:rPr>
        <w:t>-ը կամավոր ատեստավոր</w:t>
      </w:r>
      <w:r w:rsidR="00916E69">
        <w:rPr>
          <w:rFonts w:ascii="GHEA Grapalat" w:eastAsia="GHEA Grapalat" w:hAnsi="GHEA Grapalat" w:cs="GHEA Grapalat"/>
          <w:sz w:val="24"/>
          <w:szCs w:val="24"/>
          <w:lang w:val="hy-AM"/>
        </w:rPr>
        <w:t>ված են, ունեն</w:t>
      </w:r>
      <w:r w:rsidR="001340D6" w:rsidRPr="004C651E">
        <w:rPr>
          <w:rFonts w:ascii="GHEA Grapalat" w:eastAsia="GHEA Grapalat" w:hAnsi="GHEA Grapalat" w:cs="GHEA Grapalat"/>
          <w:sz w:val="24"/>
          <w:szCs w:val="24"/>
          <w:lang w:val="hy-AM"/>
        </w:rPr>
        <w:t xml:space="preserve"> աշխատավարձի դրույքաչափի փոփոխություն, ինչպես նաև </w:t>
      </w:r>
      <w:r w:rsidR="00916E69">
        <w:rPr>
          <w:rFonts w:ascii="GHEA Grapalat" w:eastAsia="GHEA Grapalat" w:hAnsi="GHEA Grapalat" w:cs="GHEA Grapalat"/>
          <w:sz w:val="24"/>
          <w:szCs w:val="24"/>
          <w:lang w:val="hy-AM"/>
        </w:rPr>
        <w:t xml:space="preserve">ստանում են </w:t>
      </w:r>
      <w:r w:rsidR="001340D6" w:rsidRPr="004C651E">
        <w:rPr>
          <w:rFonts w:ascii="GHEA Grapalat" w:eastAsia="GHEA Grapalat" w:hAnsi="GHEA Grapalat" w:cs="GHEA Grapalat"/>
          <w:sz w:val="24"/>
          <w:szCs w:val="24"/>
          <w:lang w:val="hy-AM"/>
        </w:rPr>
        <w:t xml:space="preserve">հավելավճար։ </w:t>
      </w:r>
      <w:r w:rsidR="00916E69">
        <w:rPr>
          <w:rFonts w:ascii="GHEA Grapalat" w:eastAsia="GHEA Grapalat" w:hAnsi="GHEA Grapalat" w:cs="GHEA Grapalat"/>
          <w:sz w:val="24"/>
          <w:szCs w:val="24"/>
          <w:lang w:val="hy-AM"/>
        </w:rPr>
        <w:t>Տ</w:t>
      </w:r>
      <w:r w:rsidR="001340D6" w:rsidRPr="004C651E">
        <w:rPr>
          <w:rFonts w:ascii="GHEA Grapalat" w:eastAsia="GHEA Grapalat" w:hAnsi="GHEA Grapalat" w:cs="GHEA Grapalat"/>
          <w:sz w:val="24"/>
          <w:szCs w:val="24"/>
          <w:lang w:val="hy-AM"/>
        </w:rPr>
        <w:t>արակարգ</w:t>
      </w:r>
      <w:r w:rsidR="00916E69">
        <w:rPr>
          <w:rFonts w:ascii="GHEA Grapalat" w:eastAsia="GHEA Grapalat" w:hAnsi="GHEA Grapalat" w:cs="GHEA Grapalat"/>
          <w:sz w:val="24"/>
          <w:szCs w:val="24"/>
          <w:lang w:val="hy-AM"/>
        </w:rPr>
        <w:t xml:space="preserve"> ունեցող, ինչպես նաև մենթոր ուսուցիչներ վարժարանը դեռևս չունի</w:t>
      </w:r>
      <w:r w:rsidR="003357C4" w:rsidRPr="004C651E">
        <w:rPr>
          <w:rFonts w:ascii="GHEA Grapalat" w:eastAsia="GHEA Grapalat" w:hAnsi="GHEA Grapalat" w:cs="GHEA Grapalat"/>
          <w:sz w:val="24"/>
          <w:szCs w:val="24"/>
          <w:lang w:val="hy-AM"/>
        </w:rPr>
        <w:t>։</w:t>
      </w:r>
      <w:r w:rsidR="00916E69">
        <w:rPr>
          <w:rFonts w:ascii="GHEA Grapalat" w:eastAsia="GHEA Grapalat" w:hAnsi="GHEA Grapalat" w:cs="GHEA Grapalat"/>
          <w:sz w:val="24"/>
          <w:szCs w:val="24"/>
          <w:lang w:val="hy-AM"/>
        </w:rPr>
        <w:t xml:space="preserve"> Վարժարանի</w:t>
      </w:r>
      <w:r w:rsidR="001340D6" w:rsidRPr="004C651E">
        <w:rPr>
          <w:rFonts w:ascii="GHEA Grapalat" w:eastAsia="GHEA Grapalat" w:hAnsi="GHEA Grapalat" w:cs="GHEA Grapalat"/>
          <w:sz w:val="24"/>
          <w:szCs w:val="24"/>
          <w:lang w:val="hy-AM"/>
        </w:rPr>
        <w:t xml:space="preserve"> բոլոր ուսուցիչները վերջին երեք տարիների ընթացքում անցել</w:t>
      </w:r>
      <w:r w:rsidR="00916E69">
        <w:rPr>
          <w:rFonts w:ascii="GHEA Grapalat" w:eastAsia="GHEA Grapalat" w:hAnsi="GHEA Grapalat" w:cs="GHEA Grapalat"/>
          <w:sz w:val="24"/>
          <w:szCs w:val="24"/>
          <w:lang w:val="hy-AM"/>
        </w:rPr>
        <w:t>, իսկ թվով 8-ը նաև այս պահի դրությամ</w:t>
      </w:r>
      <w:r w:rsidR="00030117">
        <w:rPr>
          <w:rFonts w:ascii="GHEA Grapalat" w:eastAsia="GHEA Grapalat" w:hAnsi="GHEA Grapalat" w:cs="GHEA Grapalat"/>
          <w:sz w:val="24"/>
          <w:szCs w:val="24"/>
          <w:lang w:val="hy-AM"/>
        </w:rPr>
        <w:t>բ</w:t>
      </w:r>
      <w:r w:rsidR="00916E69">
        <w:rPr>
          <w:rFonts w:ascii="GHEA Grapalat" w:eastAsia="GHEA Grapalat" w:hAnsi="GHEA Grapalat" w:cs="GHEA Grapalat"/>
          <w:sz w:val="24"/>
          <w:szCs w:val="24"/>
          <w:lang w:val="hy-AM"/>
        </w:rPr>
        <w:t xml:space="preserve"> անցնում են </w:t>
      </w:r>
      <w:r w:rsidR="001340D6" w:rsidRPr="004C651E">
        <w:rPr>
          <w:rFonts w:ascii="GHEA Grapalat" w:eastAsia="GHEA Grapalat" w:hAnsi="GHEA Grapalat" w:cs="GHEA Grapalat"/>
          <w:sz w:val="24"/>
          <w:szCs w:val="24"/>
          <w:lang w:val="hy-AM"/>
        </w:rPr>
        <w:t xml:space="preserve">պարտադիր ատեստավորում և իրազեկված են հանրակրթության ոլորտում տեղի ունեցող բարեփոխումներին։ </w:t>
      </w:r>
      <w:r w:rsidR="00916E69">
        <w:rPr>
          <w:rFonts w:ascii="GHEA Grapalat" w:eastAsia="GHEA Grapalat" w:hAnsi="GHEA Grapalat" w:cs="GHEA Grapalat"/>
          <w:sz w:val="24"/>
          <w:szCs w:val="24"/>
          <w:lang w:val="hy-AM"/>
        </w:rPr>
        <w:t>Մանկավարժական համակազմի զգալի</w:t>
      </w:r>
      <w:r w:rsidR="001340D6" w:rsidRPr="004C651E">
        <w:rPr>
          <w:rFonts w:ascii="GHEA Grapalat" w:eastAsia="GHEA Grapalat" w:hAnsi="GHEA Grapalat" w:cs="GHEA Grapalat"/>
          <w:sz w:val="24"/>
          <w:szCs w:val="24"/>
          <w:lang w:val="hy-AM"/>
        </w:rPr>
        <w:t xml:space="preserve"> մասը տիրապետում է </w:t>
      </w:r>
      <w:r w:rsidR="001340D6" w:rsidRPr="004C651E">
        <w:rPr>
          <w:rFonts w:ascii="GHEA Grapalat" w:eastAsia="GHEA Grapalat" w:hAnsi="GHEA Grapalat" w:cs="GHEA Grapalat"/>
          <w:sz w:val="24"/>
          <w:szCs w:val="24"/>
          <w:lang w:val="hy-AM"/>
        </w:rPr>
        <w:lastRenderedPageBreak/>
        <w:t>աշակերտակենտրոն, համագործակցային մոտեցումներին ու մեթոդներին, որոշակի դժվարություններով կիրառում գնահատման նոր մեթոդաբանությունը։</w:t>
      </w:r>
      <w:r w:rsidR="00343BD6" w:rsidRPr="004C651E">
        <w:rPr>
          <w:rFonts w:ascii="GHEA Grapalat" w:eastAsia="GHEA Grapalat" w:hAnsi="GHEA Grapalat" w:cs="GHEA Grapalat"/>
          <w:sz w:val="24"/>
          <w:szCs w:val="24"/>
          <w:lang w:val="hy-AM"/>
        </w:rPr>
        <w:t xml:space="preserve"> </w:t>
      </w:r>
      <w:r w:rsidR="003357C4" w:rsidRPr="004C651E">
        <w:rPr>
          <w:rFonts w:ascii="GHEA Grapalat" w:eastAsia="GHEA Grapalat" w:hAnsi="GHEA Grapalat" w:cs="GHEA Grapalat"/>
          <w:sz w:val="24"/>
          <w:szCs w:val="24"/>
          <w:lang w:val="hy-AM"/>
        </w:rPr>
        <w:t>Բոլոր ուսուցիչներն ինքնուրույն վարում են իրենց էլեկտրոնային մատյանները</w:t>
      </w:r>
      <w:r w:rsidR="00916E69">
        <w:rPr>
          <w:rFonts w:ascii="GHEA Grapalat" w:eastAsia="GHEA Grapalat" w:hAnsi="GHEA Grapalat" w:cs="GHEA Grapalat"/>
          <w:sz w:val="24"/>
          <w:szCs w:val="24"/>
          <w:lang w:val="hy-AM"/>
        </w:rPr>
        <w:t xml:space="preserve">։ </w:t>
      </w:r>
      <w:r w:rsidR="003357C4" w:rsidRPr="004C651E">
        <w:rPr>
          <w:rFonts w:ascii="GHEA Grapalat" w:eastAsia="GHEA Grapalat" w:hAnsi="GHEA Grapalat" w:cs="GHEA Grapalat"/>
          <w:sz w:val="24"/>
          <w:szCs w:val="24"/>
          <w:lang w:val="hy-AM"/>
        </w:rPr>
        <w:t xml:space="preserve">ՏՀՏ գործիքների կիրառության, կրթական թվային ռեսուրսներ ստեղծելու գործում </w:t>
      </w:r>
      <w:r w:rsidR="00916E69">
        <w:rPr>
          <w:rFonts w:ascii="GHEA Grapalat" w:eastAsia="GHEA Grapalat" w:hAnsi="GHEA Grapalat" w:cs="GHEA Grapalat"/>
          <w:sz w:val="24"/>
          <w:szCs w:val="24"/>
          <w:lang w:val="hy-AM"/>
        </w:rPr>
        <w:t>սակայն դեռևս առկա</w:t>
      </w:r>
      <w:r w:rsidR="003357C4" w:rsidRPr="004C651E">
        <w:rPr>
          <w:rFonts w:ascii="GHEA Grapalat" w:eastAsia="GHEA Grapalat" w:hAnsi="GHEA Grapalat" w:cs="GHEA Grapalat"/>
          <w:sz w:val="24"/>
          <w:szCs w:val="24"/>
          <w:lang w:val="hy-AM"/>
        </w:rPr>
        <w:t xml:space="preserve"> են դժվարություններ։</w:t>
      </w:r>
    </w:p>
    <w:p w14:paraId="04907984" w14:textId="67722E7E" w:rsidR="00343BD6" w:rsidRPr="004C651E" w:rsidRDefault="003357C4" w:rsidP="00F3116D">
      <w:pPr>
        <w:spacing w:line="360" w:lineRule="auto"/>
        <w:ind w:firstLine="720"/>
        <w:jc w:val="both"/>
        <w:rPr>
          <w:rFonts w:ascii="GHEA Grapalat" w:eastAsia="GHEA Grapalat" w:hAnsi="GHEA Grapalat" w:cs="GHEA Grapalat"/>
          <w:sz w:val="24"/>
          <w:szCs w:val="24"/>
          <w:lang w:val="hy-AM"/>
        </w:rPr>
      </w:pPr>
      <w:r w:rsidRPr="004C651E">
        <w:rPr>
          <w:rFonts w:ascii="GHEA Grapalat" w:eastAsia="GHEA Grapalat" w:hAnsi="GHEA Grapalat" w:cs="GHEA Grapalat"/>
          <w:sz w:val="24"/>
          <w:szCs w:val="24"/>
          <w:lang w:val="hy-AM"/>
        </w:rPr>
        <w:t xml:space="preserve">  </w:t>
      </w:r>
      <w:r w:rsidR="00916E69">
        <w:rPr>
          <w:rFonts w:ascii="GHEA Grapalat" w:eastAsia="GHEA Grapalat" w:hAnsi="GHEA Grapalat" w:cs="GHEA Grapalat"/>
          <w:sz w:val="24"/>
          <w:szCs w:val="24"/>
          <w:lang w:val="hy-AM"/>
        </w:rPr>
        <w:t>Վարժարանի</w:t>
      </w:r>
      <w:r w:rsidR="00343BD6" w:rsidRPr="004C651E">
        <w:rPr>
          <w:rFonts w:ascii="GHEA Grapalat" w:eastAsia="GHEA Grapalat" w:hAnsi="GHEA Grapalat" w:cs="GHEA Grapalat"/>
          <w:sz w:val="24"/>
          <w:szCs w:val="24"/>
          <w:lang w:val="hy-AM"/>
        </w:rPr>
        <w:t xml:space="preserve"> ուսուցիչների միջին տարիքը 5</w:t>
      </w:r>
      <w:r w:rsidR="00E06D10">
        <w:rPr>
          <w:rFonts w:ascii="GHEA Grapalat" w:eastAsia="GHEA Grapalat" w:hAnsi="GHEA Grapalat" w:cs="GHEA Grapalat"/>
          <w:sz w:val="24"/>
          <w:szCs w:val="24"/>
          <w:lang w:val="hy-AM"/>
        </w:rPr>
        <w:t>2-5</w:t>
      </w:r>
      <w:r w:rsidR="00186B97">
        <w:rPr>
          <w:rFonts w:ascii="GHEA Grapalat" w:eastAsia="GHEA Grapalat" w:hAnsi="GHEA Grapalat" w:cs="GHEA Grapalat"/>
          <w:sz w:val="24"/>
          <w:szCs w:val="24"/>
          <w:lang w:val="hy-AM"/>
        </w:rPr>
        <w:t>5</w:t>
      </w:r>
      <w:r w:rsidR="00343BD6" w:rsidRPr="004C651E">
        <w:rPr>
          <w:rFonts w:ascii="GHEA Grapalat" w:eastAsia="GHEA Grapalat" w:hAnsi="GHEA Grapalat" w:cs="GHEA Grapalat"/>
          <w:sz w:val="24"/>
          <w:szCs w:val="24"/>
          <w:lang w:val="hy-AM"/>
        </w:rPr>
        <w:t xml:space="preserve"> է։</w:t>
      </w:r>
    </w:p>
    <w:p w14:paraId="79BC08D5" w14:textId="6C1F7C9A" w:rsidR="00343BD6" w:rsidRPr="004C651E" w:rsidRDefault="00916E69" w:rsidP="00F3116D">
      <w:pPr>
        <w:spacing w:after="0" w:line="360" w:lineRule="auto"/>
        <w:ind w:right="2" w:firstLine="72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Վարժարանը, համագործակցելով ՀԱԱՀ մարդկային ռեսուրսների կառավարման բաժնի հետ,</w:t>
      </w:r>
      <w:r w:rsidR="00343BD6" w:rsidRPr="004C651E">
        <w:rPr>
          <w:rFonts w:ascii="GHEA Grapalat" w:eastAsia="GHEA Grapalat" w:hAnsi="GHEA Grapalat" w:cs="GHEA Grapalat"/>
          <w:sz w:val="24"/>
          <w:szCs w:val="24"/>
          <w:lang w:val="hy-AM"/>
        </w:rPr>
        <w:t xml:space="preserve"> մշտապես ապահովում է յուրաքանչյուր մանկավարժական աշխատողի իրազեկվածությունը իր պաշտոնային նկարագրով սահմանված գործառույթների</w:t>
      </w:r>
      <w:r>
        <w:rPr>
          <w:rFonts w:ascii="GHEA Grapalat" w:eastAsia="GHEA Grapalat" w:hAnsi="GHEA Grapalat" w:cs="GHEA Grapalat"/>
          <w:sz w:val="24"/>
          <w:szCs w:val="24"/>
          <w:lang w:val="hy-AM"/>
        </w:rPr>
        <w:t>ն</w:t>
      </w:r>
      <w:r w:rsidR="00343BD6" w:rsidRPr="004C651E">
        <w:rPr>
          <w:rFonts w:ascii="GHEA Grapalat" w:eastAsia="GHEA Grapalat" w:hAnsi="GHEA Grapalat" w:cs="GHEA Grapalat"/>
          <w:sz w:val="24"/>
          <w:szCs w:val="24"/>
          <w:lang w:val="hy-AM"/>
        </w:rPr>
        <w:t xml:space="preserve"> ու պարտականությունների</w:t>
      </w:r>
      <w:r>
        <w:rPr>
          <w:rFonts w:ascii="GHEA Grapalat" w:eastAsia="GHEA Grapalat" w:hAnsi="GHEA Grapalat" w:cs="GHEA Grapalat"/>
          <w:sz w:val="24"/>
          <w:szCs w:val="24"/>
          <w:lang w:val="hy-AM"/>
        </w:rPr>
        <w:t>ն</w:t>
      </w:r>
      <w:r w:rsidR="00343BD6" w:rsidRPr="004C651E">
        <w:rPr>
          <w:rFonts w:ascii="GHEA Grapalat" w:eastAsia="GHEA Grapalat" w:hAnsi="GHEA Grapalat" w:cs="GHEA Grapalat"/>
          <w:sz w:val="24"/>
          <w:szCs w:val="24"/>
          <w:lang w:val="hy-AM"/>
        </w:rPr>
        <w:t xml:space="preserve">։  </w:t>
      </w:r>
    </w:p>
    <w:p w14:paraId="3DABD215" w14:textId="253491A2" w:rsidR="00343BD6" w:rsidRPr="004C651E" w:rsidRDefault="00343BD6" w:rsidP="00F3116D">
      <w:pPr>
        <w:spacing w:after="0" w:line="360" w:lineRule="auto"/>
        <w:ind w:right="2" w:firstLine="720"/>
        <w:jc w:val="both"/>
        <w:rPr>
          <w:rFonts w:ascii="GHEA Grapalat" w:eastAsia="GHEA Grapalat" w:hAnsi="GHEA Grapalat" w:cs="GHEA Grapalat"/>
          <w:sz w:val="24"/>
          <w:szCs w:val="24"/>
          <w:lang w:val="hy-AM"/>
        </w:rPr>
      </w:pPr>
      <w:r w:rsidRPr="004C651E">
        <w:rPr>
          <w:rFonts w:ascii="GHEA Grapalat" w:eastAsia="GHEA Grapalat" w:hAnsi="GHEA Grapalat" w:cs="GHEA Grapalat"/>
          <w:sz w:val="24"/>
          <w:szCs w:val="24"/>
          <w:lang w:val="hy-AM"/>
        </w:rPr>
        <w:t>Մանկավարժակա</w:t>
      </w:r>
      <w:r w:rsidR="008908E2">
        <w:rPr>
          <w:rFonts w:ascii="GHEA Grapalat" w:eastAsia="GHEA Grapalat" w:hAnsi="GHEA Grapalat" w:cs="GHEA Grapalat"/>
          <w:sz w:val="24"/>
          <w:szCs w:val="24"/>
          <w:lang w:val="hy-AM"/>
        </w:rPr>
        <w:t>ն հանրույթը իր</w:t>
      </w:r>
      <w:r w:rsidRPr="004C651E">
        <w:rPr>
          <w:rFonts w:ascii="GHEA Grapalat" w:eastAsia="GHEA Grapalat" w:hAnsi="GHEA Grapalat" w:cs="GHEA Grapalat"/>
          <w:sz w:val="24"/>
          <w:szCs w:val="24"/>
          <w:lang w:val="hy-AM"/>
        </w:rPr>
        <w:t xml:space="preserve"> իրավասությունների շրջանակներում մասնակցում են </w:t>
      </w:r>
      <w:r w:rsidR="008908E2">
        <w:rPr>
          <w:rFonts w:ascii="GHEA Grapalat" w:eastAsia="GHEA Grapalat" w:hAnsi="GHEA Grapalat" w:cs="GHEA Grapalat"/>
          <w:sz w:val="24"/>
          <w:szCs w:val="24"/>
          <w:lang w:val="hy-AM"/>
        </w:rPr>
        <w:t>վարժարանի</w:t>
      </w:r>
      <w:r w:rsidRPr="004C651E">
        <w:rPr>
          <w:rFonts w:ascii="GHEA Grapalat" w:eastAsia="GHEA Grapalat" w:hAnsi="GHEA Grapalat" w:cs="GHEA Grapalat"/>
          <w:sz w:val="24"/>
          <w:szCs w:val="24"/>
          <w:lang w:val="hy-AM"/>
        </w:rPr>
        <w:t xml:space="preserve"> կառավարման գործընթացին</w:t>
      </w:r>
      <w:r w:rsidR="008908E2">
        <w:rPr>
          <w:rFonts w:ascii="GHEA Grapalat" w:eastAsia="GHEA Grapalat" w:hAnsi="GHEA Grapalat" w:cs="GHEA Grapalat"/>
          <w:sz w:val="24"/>
          <w:szCs w:val="24"/>
          <w:lang w:val="hy-AM"/>
        </w:rPr>
        <w:t>, մասնավորապես՝</w:t>
      </w:r>
      <w:r w:rsidRPr="004C651E">
        <w:rPr>
          <w:rFonts w:ascii="GHEA Grapalat" w:eastAsia="GHEA Grapalat" w:hAnsi="GHEA Grapalat" w:cs="GHEA Grapalat"/>
          <w:sz w:val="24"/>
          <w:szCs w:val="24"/>
          <w:lang w:val="hy-AM"/>
        </w:rPr>
        <w:t xml:space="preserve"> </w:t>
      </w:r>
      <w:r w:rsidR="008908E2">
        <w:rPr>
          <w:rFonts w:ascii="GHEA Grapalat" w:eastAsia="GHEA Grapalat" w:hAnsi="GHEA Grapalat" w:cs="GHEA Grapalat"/>
          <w:sz w:val="24"/>
          <w:szCs w:val="24"/>
          <w:lang w:val="hy-AM"/>
        </w:rPr>
        <w:t>բոլորն</w:t>
      </w:r>
      <w:r w:rsidRPr="004C651E">
        <w:rPr>
          <w:rFonts w:ascii="GHEA Grapalat" w:eastAsia="GHEA Grapalat" w:hAnsi="GHEA Grapalat" w:cs="GHEA Grapalat"/>
          <w:sz w:val="24"/>
          <w:szCs w:val="24"/>
          <w:lang w:val="hy-AM"/>
        </w:rPr>
        <w:t xml:space="preserve"> ընդգրկված են </w:t>
      </w:r>
      <w:r w:rsidR="008908E2">
        <w:rPr>
          <w:rFonts w:ascii="GHEA Grapalat" w:eastAsia="GHEA Grapalat" w:hAnsi="GHEA Grapalat" w:cs="GHEA Grapalat"/>
          <w:sz w:val="24"/>
          <w:szCs w:val="24"/>
          <w:lang w:val="hy-AM"/>
        </w:rPr>
        <w:t>վարժարանի</w:t>
      </w:r>
      <w:r w:rsidRPr="004C651E">
        <w:rPr>
          <w:rFonts w:ascii="GHEA Grapalat" w:eastAsia="GHEA Grapalat" w:hAnsi="GHEA Grapalat" w:cs="GHEA Grapalat"/>
          <w:sz w:val="24"/>
          <w:szCs w:val="24"/>
          <w:lang w:val="hy-AM"/>
        </w:rPr>
        <w:t xml:space="preserve"> խորհրդակցական մարմիններում՝ մանկավարժական խորհուրդ և մեթոդական միավորումներ</w:t>
      </w:r>
      <w:r w:rsidR="00834176" w:rsidRPr="004C651E">
        <w:rPr>
          <w:rFonts w:ascii="GHEA Grapalat" w:eastAsia="GHEA Grapalat" w:hAnsi="GHEA Grapalat" w:cs="GHEA Grapalat"/>
          <w:sz w:val="24"/>
          <w:szCs w:val="24"/>
          <w:lang w:val="hy-AM"/>
        </w:rPr>
        <w:t xml:space="preserve">։ </w:t>
      </w:r>
    </w:p>
    <w:p w14:paraId="03A74F77" w14:textId="76017699" w:rsidR="00343BD6" w:rsidRPr="004C651E" w:rsidRDefault="00343BD6" w:rsidP="00F3116D">
      <w:pPr>
        <w:spacing w:after="0" w:line="360" w:lineRule="auto"/>
        <w:ind w:right="2" w:firstLine="720"/>
        <w:jc w:val="both"/>
        <w:rPr>
          <w:rFonts w:ascii="GHEA Grapalat" w:eastAsia="GHEA Grapalat" w:hAnsi="GHEA Grapalat" w:cs="Times New Roman"/>
          <w:sz w:val="24"/>
          <w:szCs w:val="24"/>
          <w:lang w:val="hy-AM"/>
        </w:rPr>
      </w:pPr>
      <w:r w:rsidRPr="004C651E">
        <w:rPr>
          <w:rFonts w:ascii="GHEA Grapalat" w:eastAsia="GHEA Grapalat" w:hAnsi="GHEA Grapalat" w:cs="GHEA Grapalat"/>
          <w:sz w:val="24"/>
          <w:szCs w:val="24"/>
          <w:lang w:val="hy-AM"/>
        </w:rPr>
        <w:t>202</w:t>
      </w:r>
      <w:r w:rsidR="008908E2">
        <w:rPr>
          <w:rFonts w:ascii="GHEA Grapalat" w:eastAsia="GHEA Grapalat" w:hAnsi="GHEA Grapalat" w:cs="GHEA Grapalat"/>
          <w:sz w:val="24"/>
          <w:szCs w:val="24"/>
          <w:lang w:val="hy-AM"/>
        </w:rPr>
        <w:t>5</w:t>
      </w:r>
      <w:r w:rsidRPr="004C651E">
        <w:rPr>
          <w:rFonts w:ascii="GHEA Grapalat" w:eastAsia="GHEA Grapalat" w:hAnsi="GHEA Grapalat" w:cs="GHEA Grapalat"/>
          <w:sz w:val="24"/>
          <w:szCs w:val="24"/>
          <w:lang w:val="hy-AM"/>
        </w:rPr>
        <w:t>-202</w:t>
      </w:r>
      <w:r w:rsidR="008908E2">
        <w:rPr>
          <w:rFonts w:ascii="GHEA Grapalat" w:eastAsia="GHEA Grapalat" w:hAnsi="GHEA Grapalat" w:cs="GHEA Grapalat"/>
          <w:sz w:val="24"/>
          <w:szCs w:val="24"/>
          <w:lang w:val="hy-AM"/>
        </w:rPr>
        <w:t>6</w:t>
      </w:r>
      <w:r w:rsidRPr="004C651E">
        <w:rPr>
          <w:rFonts w:ascii="GHEA Grapalat" w:eastAsia="GHEA Grapalat" w:hAnsi="GHEA Grapalat" w:cs="GHEA Grapalat"/>
          <w:sz w:val="24"/>
          <w:szCs w:val="24"/>
          <w:lang w:val="hy-AM"/>
        </w:rPr>
        <w:t xml:space="preserve"> ուստարում </w:t>
      </w:r>
      <w:r w:rsidR="008908E2">
        <w:rPr>
          <w:rFonts w:ascii="GHEA Grapalat" w:eastAsia="GHEA Grapalat" w:hAnsi="GHEA Grapalat" w:cs="GHEA Grapalat"/>
          <w:sz w:val="24"/>
          <w:szCs w:val="24"/>
          <w:lang w:val="hy-AM"/>
        </w:rPr>
        <w:t>ձևավորվել է երկու</w:t>
      </w:r>
      <w:r w:rsidRPr="004C651E">
        <w:rPr>
          <w:rFonts w:ascii="GHEA Grapalat" w:eastAsia="GHEA Grapalat" w:hAnsi="GHEA Grapalat" w:cs="GHEA Grapalat"/>
          <w:sz w:val="24"/>
          <w:szCs w:val="24"/>
          <w:lang w:val="hy-AM"/>
        </w:rPr>
        <w:t xml:space="preserve"> մեթոդական միավորում</w:t>
      </w:r>
      <w:r w:rsidRPr="004C651E">
        <w:rPr>
          <w:rFonts w:ascii="MS Mincho" w:eastAsia="MS Mincho" w:hAnsi="MS Mincho" w:cs="MS Mincho" w:hint="eastAsia"/>
          <w:sz w:val="24"/>
          <w:szCs w:val="24"/>
          <w:lang w:val="hy-AM"/>
        </w:rPr>
        <w:t>․</w:t>
      </w:r>
    </w:p>
    <w:p w14:paraId="44A047EB" w14:textId="627EF907" w:rsidR="00343BD6" w:rsidRPr="004C651E" w:rsidRDefault="008908E2">
      <w:pPr>
        <w:pStyle w:val="ListParagraph"/>
        <w:numPr>
          <w:ilvl w:val="0"/>
          <w:numId w:val="5"/>
        </w:numPr>
        <w:spacing w:after="0" w:line="360" w:lineRule="auto"/>
        <w:ind w:right="2"/>
        <w:jc w:val="both"/>
        <w:rPr>
          <w:rFonts w:ascii="GHEA Grapalat" w:eastAsia="GHEA Grapalat" w:hAnsi="GHEA Grapalat" w:cs="Times New Roman"/>
          <w:sz w:val="24"/>
          <w:szCs w:val="24"/>
        </w:rPr>
      </w:pPr>
      <w:r>
        <w:rPr>
          <w:rFonts w:ascii="GHEA Grapalat" w:eastAsia="GHEA Grapalat" w:hAnsi="GHEA Grapalat" w:cs="Times New Roman"/>
          <w:sz w:val="24"/>
          <w:szCs w:val="24"/>
        </w:rPr>
        <w:t>Բնագիտական</w:t>
      </w:r>
      <w:r w:rsidR="00343BD6" w:rsidRPr="004C651E">
        <w:rPr>
          <w:rFonts w:ascii="GHEA Grapalat" w:eastAsia="GHEA Grapalat" w:hAnsi="GHEA Grapalat" w:cs="Times New Roman"/>
          <w:sz w:val="24"/>
          <w:szCs w:val="24"/>
        </w:rPr>
        <w:t xml:space="preserve"> </w:t>
      </w:r>
      <w:r w:rsidR="00B36754">
        <w:rPr>
          <w:rFonts w:ascii="GHEA Grapalat" w:eastAsia="GHEA Grapalat" w:hAnsi="GHEA Grapalat" w:cs="Times New Roman"/>
          <w:sz w:val="24"/>
          <w:szCs w:val="24"/>
          <w:lang w:val="en-US"/>
        </w:rPr>
        <w:t>(</w:t>
      </w:r>
      <w:r w:rsidR="00834176" w:rsidRPr="004C651E">
        <w:rPr>
          <w:rFonts w:ascii="GHEA Grapalat" w:eastAsia="GHEA Grapalat" w:hAnsi="GHEA Grapalat" w:cs="Times New Roman"/>
          <w:sz w:val="24"/>
          <w:szCs w:val="24"/>
        </w:rPr>
        <w:t xml:space="preserve">նախագահ՝ </w:t>
      </w:r>
      <w:r>
        <w:rPr>
          <w:rFonts w:ascii="GHEA Grapalat" w:eastAsia="GHEA Grapalat" w:hAnsi="GHEA Grapalat" w:cs="Times New Roman"/>
          <w:sz w:val="24"/>
          <w:szCs w:val="24"/>
        </w:rPr>
        <w:t>Գ</w:t>
      </w:r>
      <w:r>
        <w:rPr>
          <w:rFonts w:ascii="MS Mincho" w:eastAsia="MS Mincho" w:hAnsi="MS Mincho" w:cs="MS Mincho"/>
          <w:sz w:val="24"/>
          <w:szCs w:val="24"/>
        </w:rPr>
        <w:t>․</w:t>
      </w:r>
      <w:r w:rsidRPr="008908E2">
        <w:rPr>
          <w:rFonts w:ascii="GHEA Grapalat" w:eastAsia="MS Mincho" w:hAnsi="GHEA Grapalat" w:cs="MS Mincho"/>
          <w:sz w:val="24"/>
          <w:szCs w:val="24"/>
        </w:rPr>
        <w:t xml:space="preserve"> Սուքիասյան</w:t>
      </w:r>
      <w:r w:rsidR="00B36754">
        <w:rPr>
          <w:rFonts w:ascii="GHEA Grapalat" w:eastAsia="MS Mincho" w:hAnsi="GHEA Grapalat" w:cs="MS Mincho"/>
          <w:sz w:val="24"/>
          <w:szCs w:val="24"/>
        </w:rPr>
        <w:t>)</w:t>
      </w:r>
    </w:p>
    <w:p w14:paraId="5622D3BB" w14:textId="593A8C70" w:rsidR="00834176" w:rsidRPr="004C651E" w:rsidRDefault="008908E2">
      <w:pPr>
        <w:pStyle w:val="ListParagraph"/>
        <w:numPr>
          <w:ilvl w:val="0"/>
          <w:numId w:val="5"/>
        </w:numPr>
        <w:spacing w:after="0" w:line="360" w:lineRule="auto"/>
        <w:ind w:right="2"/>
        <w:jc w:val="both"/>
        <w:rPr>
          <w:rFonts w:ascii="GHEA Grapalat" w:eastAsia="GHEA Grapalat" w:hAnsi="GHEA Grapalat" w:cs="Times New Roman"/>
          <w:sz w:val="24"/>
          <w:szCs w:val="24"/>
        </w:rPr>
      </w:pPr>
      <w:r>
        <w:rPr>
          <w:rFonts w:ascii="GHEA Grapalat" w:eastAsia="GHEA Grapalat" w:hAnsi="GHEA Grapalat" w:cs="Times New Roman"/>
          <w:sz w:val="24"/>
          <w:szCs w:val="24"/>
        </w:rPr>
        <w:t>Հումանիտար</w:t>
      </w:r>
      <w:r w:rsidR="00834176" w:rsidRPr="004C651E">
        <w:rPr>
          <w:rFonts w:ascii="GHEA Grapalat" w:eastAsia="GHEA Grapalat" w:hAnsi="GHEA Grapalat" w:cs="Times New Roman"/>
          <w:sz w:val="24"/>
          <w:szCs w:val="24"/>
        </w:rPr>
        <w:t xml:space="preserve"> </w:t>
      </w:r>
      <w:r w:rsidR="00B36754">
        <w:rPr>
          <w:rFonts w:ascii="GHEA Grapalat" w:eastAsia="GHEA Grapalat" w:hAnsi="GHEA Grapalat" w:cs="Times New Roman"/>
          <w:sz w:val="24"/>
          <w:szCs w:val="24"/>
        </w:rPr>
        <w:t>(</w:t>
      </w:r>
      <w:r w:rsidR="00834176" w:rsidRPr="004C651E">
        <w:rPr>
          <w:rFonts w:ascii="GHEA Grapalat" w:eastAsia="GHEA Grapalat" w:hAnsi="GHEA Grapalat" w:cs="Times New Roman"/>
          <w:sz w:val="24"/>
          <w:szCs w:val="24"/>
        </w:rPr>
        <w:t>նախագահ՝ Ա</w:t>
      </w:r>
      <w:r w:rsidR="00834176" w:rsidRPr="004C651E">
        <w:rPr>
          <w:rFonts w:ascii="MS Mincho" w:eastAsia="MS Mincho" w:hAnsi="MS Mincho" w:cs="MS Mincho" w:hint="eastAsia"/>
          <w:sz w:val="24"/>
          <w:szCs w:val="24"/>
        </w:rPr>
        <w:t>․</w:t>
      </w:r>
      <w:r w:rsidR="00834176" w:rsidRPr="004C651E">
        <w:rPr>
          <w:rFonts w:ascii="GHEA Grapalat" w:eastAsia="GHEA Grapalat" w:hAnsi="GHEA Grapalat" w:cs="Times New Roman"/>
          <w:sz w:val="24"/>
          <w:szCs w:val="24"/>
        </w:rPr>
        <w:t xml:space="preserve"> </w:t>
      </w:r>
      <w:r>
        <w:rPr>
          <w:rFonts w:ascii="GHEA Grapalat" w:eastAsia="GHEA Grapalat" w:hAnsi="GHEA Grapalat" w:cs="Times New Roman"/>
          <w:sz w:val="24"/>
          <w:szCs w:val="24"/>
        </w:rPr>
        <w:t>Զախար</w:t>
      </w:r>
      <w:r w:rsidR="00834176" w:rsidRPr="004C651E">
        <w:rPr>
          <w:rFonts w:ascii="GHEA Grapalat" w:eastAsia="GHEA Grapalat" w:hAnsi="GHEA Grapalat" w:cs="Times New Roman"/>
          <w:sz w:val="24"/>
          <w:szCs w:val="24"/>
        </w:rPr>
        <w:t>յան</w:t>
      </w:r>
      <w:r w:rsidR="00B36754">
        <w:rPr>
          <w:rFonts w:ascii="GHEA Grapalat" w:eastAsia="GHEA Grapalat" w:hAnsi="GHEA Grapalat" w:cs="Times New Roman"/>
          <w:sz w:val="24"/>
          <w:szCs w:val="24"/>
        </w:rPr>
        <w:t>)</w:t>
      </w:r>
    </w:p>
    <w:p w14:paraId="34AEC152" w14:textId="77777777" w:rsidR="00343BD6" w:rsidRPr="004C651E" w:rsidRDefault="00343BD6" w:rsidP="00F3116D">
      <w:pPr>
        <w:shd w:val="clear" w:color="auto" w:fill="FFFFFF"/>
        <w:spacing w:after="0" w:line="360" w:lineRule="auto"/>
        <w:rPr>
          <w:rFonts w:ascii="GHEA Grapalat" w:eastAsia="GHEA Grapalat" w:hAnsi="GHEA Grapalat" w:cs="GHEA Grapalat"/>
          <w:sz w:val="2"/>
          <w:szCs w:val="2"/>
          <w:highlight w:val="yellow"/>
          <w:lang w:val="hy-AM"/>
        </w:rPr>
      </w:pPr>
    </w:p>
    <w:p w14:paraId="2F3B4619" w14:textId="426E52C9" w:rsidR="00343BD6" w:rsidRPr="004C651E" w:rsidRDefault="00343BD6" w:rsidP="00F3116D">
      <w:pPr>
        <w:shd w:val="clear" w:color="auto" w:fill="FFFFFF"/>
        <w:spacing w:after="0" w:line="360" w:lineRule="auto"/>
        <w:ind w:firstLine="720"/>
        <w:jc w:val="both"/>
        <w:rPr>
          <w:rFonts w:ascii="GHEA Grapalat" w:eastAsia="GHEA Grapalat" w:hAnsi="GHEA Grapalat" w:cs="GHEA Grapalat"/>
          <w:sz w:val="24"/>
          <w:szCs w:val="24"/>
          <w:lang w:val="hy-AM"/>
        </w:rPr>
      </w:pPr>
      <w:r w:rsidRPr="004C651E">
        <w:rPr>
          <w:rFonts w:ascii="GHEA Grapalat" w:eastAsia="GHEA Grapalat" w:hAnsi="GHEA Grapalat" w:cs="GHEA Grapalat"/>
          <w:sz w:val="24"/>
          <w:szCs w:val="24"/>
          <w:lang w:val="hy-AM"/>
        </w:rPr>
        <w:t xml:space="preserve">Առարկայական </w:t>
      </w:r>
      <w:r w:rsidR="00834176" w:rsidRPr="004C651E">
        <w:rPr>
          <w:rFonts w:ascii="GHEA Grapalat" w:eastAsia="GHEA Grapalat" w:hAnsi="GHEA Grapalat" w:cs="GHEA Grapalat"/>
          <w:sz w:val="24"/>
          <w:szCs w:val="24"/>
          <w:lang w:val="hy-AM"/>
        </w:rPr>
        <w:t>մեթոդմիավորումներն</w:t>
      </w:r>
      <w:r w:rsidRPr="004C651E">
        <w:rPr>
          <w:rFonts w:ascii="GHEA Grapalat" w:eastAsia="GHEA Grapalat" w:hAnsi="GHEA Grapalat" w:cs="GHEA Grapalat"/>
          <w:sz w:val="24"/>
          <w:szCs w:val="24"/>
          <w:lang w:val="hy-AM"/>
        </w:rPr>
        <w:t xml:space="preserve"> իրենց գործունեությունը ծավալ</w:t>
      </w:r>
      <w:r w:rsidR="00834176" w:rsidRPr="004C651E">
        <w:rPr>
          <w:rFonts w:ascii="GHEA Grapalat" w:eastAsia="GHEA Grapalat" w:hAnsi="GHEA Grapalat" w:cs="GHEA Grapalat"/>
          <w:sz w:val="24"/>
          <w:szCs w:val="24"/>
          <w:lang w:val="hy-AM"/>
        </w:rPr>
        <w:t>ում</w:t>
      </w:r>
      <w:r w:rsidRPr="004C651E">
        <w:rPr>
          <w:rFonts w:ascii="GHEA Grapalat" w:eastAsia="GHEA Grapalat" w:hAnsi="GHEA Grapalat" w:cs="GHEA Grapalat"/>
          <w:sz w:val="24"/>
          <w:szCs w:val="24"/>
          <w:lang w:val="hy-AM"/>
        </w:rPr>
        <w:t xml:space="preserve"> են</w:t>
      </w:r>
      <w:r w:rsidR="00834176" w:rsidRPr="004C651E">
        <w:rPr>
          <w:rFonts w:ascii="GHEA Grapalat" w:eastAsia="GHEA Grapalat" w:hAnsi="GHEA Grapalat" w:cs="GHEA Grapalat"/>
          <w:sz w:val="24"/>
          <w:szCs w:val="24"/>
          <w:lang w:val="hy-AM"/>
        </w:rPr>
        <w:t xml:space="preserve"> կրթության լիազոր մարմնի կողմից </w:t>
      </w:r>
      <w:r w:rsidRPr="004C651E">
        <w:rPr>
          <w:rFonts w:ascii="GHEA Grapalat" w:eastAsia="GHEA Grapalat" w:hAnsi="GHEA Grapalat" w:cs="GHEA Grapalat"/>
          <w:sz w:val="24"/>
          <w:szCs w:val="24"/>
          <w:lang w:val="hy-AM"/>
        </w:rPr>
        <w:t>սահմանված կարգի</w:t>
      </w:r>
      <w:r w:rsidR="00834176" w:rsidRPr="004C651E">
        <w:rPr>
          <w:rFonts w:ascii="GHEA Grapalat" w:eastAsia="GHEA Grapalat" w:hAnsi="GHEA Grapalat" w:cs="GHEA Grapalat"/>
          <w:sz w:val="24"/>
          <w:szCs w:val="24"/>
          <w:lang w:val="hy-AM"/>
        </w:rPr>
        <w:t>ն</w:t>
      </w:r>
      <w:r w:rsidRPr="004C651E">
        <w:rPr>
          <w:rFonts w:ascii="GHEA Grapalat" w:eastAsia="GHEA Grapalat" w:hAnsi="GHEA Grapalat" w:cs="GHEA Grapalat"/>
          <w:sz w:val="24"/>
          <w:szCs w:val="24"/>
          <w:lang w:val="hy-AM"/>
        </w:rPr>
        <w:t xml:space="preserve"> ու </w:t>
      </w:r>
      <w:r w:rsidR="008908E2">
        <w:rPr>
          <w:rFonts w:ascii="GHEA Grapalat" w:eastAsia="GHEA Grapalat" w:hAnsi="GHEA Grapalat" w:cs="GHEA Grapalat"/>
          <w:sz w:val="24"/>
          <w:szCs w:val="24"/>
          <w:lang w:val="hy-AM"/>
        </w:rPr>
        <w:t>վարժարան</w:t>
      </w:r>
      <w:r w:rsidRPr="004C651E">
        <w:rPr>
          <w:rFonts w:ascii="GHEA Grapalat" w:eastAsia="GHEA Grapalat" w:hAnsi="GHEA Grapalat" w:cs="GHEA Grapalat"/>
          <w:sz w:val="24"/>
          <w:szCs w:val="24"/>
          <w:lang w:val="hy-AM"/>
        </w:rPr>
        <w:t>ի կանոնադրության</w:t>
      </w:r>
      <w:r w:rsidR="00834176" w:rsidRPr="004C651E">
        <w:rPr>
          <w:rFonts w:ascii="GHEA Grapalat" w:eastAsia="GHEA Grapalat" w:hAnsi="GHEA Grapalat" w:cs="GHEA Grapalat"/>
          <w:sz w:val="24"/>
          <w:szCs w:val="24"/>
          <w:lang w:val="hy-AM"/>
        </w:rPr>
        <w:t xml:space="preserve"> համաձայն։</w:t>
      </w:r>
    </w:p>
    <w:p w14:paraId="0FFD08B9" w14:textId="6AB6FB41" w:rsidR="00343BD6" w:rsidRPr="004C651E" w:rsidRDefault="00343BD6" w:rsidP="00F3116D">
      <w:pPr>
        <w:shd w:val="clear" w:color="auto" w:fill="FFFFFF"/>
        <w:spacing w:after="0" w:line="360" w:lineRule="auto"/>
        <w:ind w:firstLine="720"/>
        <w:jc w:val="both"/>
        <w:rPr>
          <w:rFonts w:ascii="GHEA Grapalat" w:eastAsia="GHEA Grapalat" w:hAnsi="GHEA Grapalat" w:cs="GHEA Grapalat"/>
          <w:sz w:val="24"/>
          <w:szCs w:val="24"/>
          <w:lang w:val="hy-AM"/>
        </w:rPr>
      </w:pPr>
      <w:r w:rsidRPr="004C651E">
        <w:rPr>
          <w:rFonts w:ascii="GHEA Grapalat" w:eastAsia="GHEA Grapalat" w:hAnsi="GHEA Grapalat" w:cs="GHEA Grapalat"/>
          <w:sz w:val="24"/>
          <w:szCs w:val="24"/>
          <w:lang w:val="hy-AM"/>
        </w:rPr>
        <w:t xml:space="preserve">Ուսուցիչներն իրականացնում են փոխադարձ դասալսումներ, </w:t>
      </w:r>
      <w:r w:rsidR="003357C4" w:rsidRPr="004C651E">
        <w:rPr>
          <w:rFonts w:ascii="GHEA Grapalat" w:eastAsia="GHEA Grapalat" w:hAnsi="GHEA Grapalat" w:cs="GHEA Grapalat"/>
          <w:sz w:val="24"/>
          <w:szCs w:val="24"/>
          <w:lang w:val="hy-AM"/>
        </w:rPr>
        <w:t>կազմակերպում ցուցադրական բաց դասեր, կազմակերպում փորձի փոխանակումներ։</w:t>
      </w:r>
    </w:p>
    <w:p w14:paraId="70E56756" w14:textId="409A78C9" w:rsidR="006A0EAA" w:rsidRDefault="0082676B" w:rsidP="00F3116D">
      <w:pPr>
        <w:shd w:val="clear" w:color="auto" w:fill="FFFFFF"/>
        <w:spacing w:after="0" w:line="360" w:lineRule="auto"/>
        <w:ind w:firstLine="720"/>
        <w:jc w:val="both"/>
        <w:rPr>
          <w:rFonts w:ascii="GHEA Grapalat" w:eastAsia="GHEA Grapalat" w:hAnsi="GHEA Grapalat" w:cs="GHEA Grapalat"/>
          <w:sz w:val="24"/>
          <w:szCs w:val="24"/>
          <w:lang w:val="hy-AM"/>
        </w:rPr>
      </w:pPr>
      <w:r w:rsidRPr="004C651E">
        <w:rPr>
          <w:rFonts w:ascii="GHEA Grapalat" w:eastAsia="GHEA Grapalat" w:hAnsi="GHEA Grapalat" w:cs="GHEA Grapalat"/>
          <w:sz w:val="24"/>
          <w:szCs w:val="24"/>
          <w:lang w:val="hy-AM"/>
        </w:rPr>
        <w:t>Տվյալներ ուսուցիչների գործունեության վերաբերյալ</w:t>
      </w:r>
      <w:r w:rsidR="00761609">
        <w:rPr>
          <w:rFonts w:ascii="GHEA Grapalat" w:eastAsia="GHEA Grapalat" w:hAnsi="GHEA Grapalat" w:cs="GHEA Grapalat"/>
          <w:sz w:val="24"/>
          <w:szCs w:val="24"/>
          <w:lang w:val="hy-AM"/>
        </w:rPr>
        <w:t>.</w:t>
      </w:r>
    </w:p>
    <w:p w14:paraId="244969C8" w14:textId="77777777" w:rsidR="006A0EAA" w:rsidRPr="004C651E" w:rsidRDefault="006A0EAA" w:rsidP="00F3116D">
      <w:pPr>
        <w:shd w:val="clear" w:color="auto" w:fill="FFFFFF"/>
        <w:spacing w:after="0" w:line="360" w:lineRule="auto"/>
        <w:ind w:firstLine="720"/>
        <w:jc w:val="both"/>
        <w:rPr>
          <w:rFonts w:ascii="GHEA Grapalat" w:eastAsia="GHEA Grapalat" w:hAnsi="GHEA Grapalat" w:cs="GHEA Grapalat"/>
          <w:sz w:val="24"/>
          <w:szCs w:val="24"/>
          <w:lang w:val="hy-AM"/>
        </w:rPr>
      </w:pPr>
    </w:p>
    <w:tbl>
      <w:tblPr>
        <w:tblW w:w="9866" w:type="dxa"/>
        <w:jc w:val="center"/>
        <w:tblLook w:val="00A0" w:firstRow="1" w:lastRow="0" w:firstColumn="1" w:lastColumn="0" w:noHBand="0" w:noVBand="0"/>
      </w:tblPr>
      <w:tblGrid>
        <w:gridCol w:w="6091"/>
        <w:gridCol w:w="1253"/>
        <w:gridCol w:w="1275"/>
        <w:gridCol w:w="1247"/>
      </w:tblGrid>
      <w:tr w:rsidR="0082676B" w:rsidRPr="004C651E" w14:paraId="29223D22" w14:textId="77777777" w:rsidTr="008908E2">
        <w:trPr>
          <w:trHeight w:val="300"/>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4C65D5E9" w14:textId="77777777" w:rsidR="0082676B" w:rsidRPr="004C651E" w:rsidRDefault="0082676B" w:rsidP="00F3116D">
            <w:pPr>
              <w:spacing w:after="0" w:line="360" w:lineRule="auto"/>
              <w:jc w:val="center"/>
              <w:rPr>
                <w:rFonts w:ascii="GHEA Grapalat" w:hAnsi="GHEA Grapalat"/>
                <w:b/>
                <w:bCs/>
                <w:i/>
                <w:iCs/>
                <w:sz w:val="20"/>
                <w:szCs w:val="20"/>
                <w:lang w:val="hy-AM"/>
              </w:rPr>
            </w:pPr>
            <w:r w:rsidRPr="004C651E">
              <w:rPr>
                <w:rFonts w:ascii="GHEA Grapalat" w:hAnsi="GHEA Grapalat"/>
                <w:b/>
                <w:bCs/>
                <w:i/>
                <w:iCs/>
                <w:sz w:val="20"/>
                <w:szCs w:val="20"/>
                <w:lang w:val="hy-AM"/>
              </w:rPr>
              <w:t>Ցուցանիշ</w:t>
            </w:r>
          </w:p>
        </w:tc>
        <w:tc>
          <w:tcPr>
            <w:tcW w:w="1253" w:type="dxa"/>
            <w:tcBorders>
              <w:top w:val="single" w:sz="4" w:space="0" w:color="auto"/>
              <w:left w:val="single" w:sz="4" w:space="0" w:color="auto"/>
              <w:bottom w:val="single" w:sz="4" w:space="0" w:color="auto"/>
              <w:right w:val="single" w:sz="4" w:space="0" w:color="auto"/>
            </w:tcBorders>
            <w:shd w:val="clear" w:color="auto" w:fill="F6E8FE"/>
            <w:vAlign w:val="center"/>
          </w:tcPr>
          <w:p w14:paraId="79CC3391" w14:textId="6B66F7ED" w:rsidR="0082676B" w:rsidRPr="004C651E" w:rsidRDefault="0082676B" w:rsidP="00F3116D">
            <w:pPr>
              <w:spacing w:after="0" w:line="360" w:lineRule="auto"/>
              <w:jc w:val="center"/>
              <w:rPr>
                <w:rFonts w:ascii="GHEA Grapalat" w:hAnsi="GHEA Grapalat"/>
                <w:b/>
                <w:bCs/>
                <w:i/>
                <w:iCs/>
                <w:sz w:val="20"/>
                <w:szCs w:val="20"/>
                <w:lang w:val="en-US"/>
              </w:rPr>
            </w:pPr>
            <w:r w:rsidRPr="004C651E">
              <w:rPr>
                <w:rFonts w:ascii="GHEA Grapalat" w:hAnsi="GHEA Grapalat"/>
                <w:b/>
                <w:bCs/>
                <w:i/>
                <w:iCs/>
                <w:sz w:val="20"/>
                <w:szCs w:val="20"/>
                <w:lang w:val="hy-AM"/>
              </w:rPr>
              <w:t>20</w:t>
            </w:r>
            <w:r w:rsidRPr="004C651E">
              <w:rPr>
                <w:rFonts w:ascii="GHEA Grapalat" w:hAnsi="GHEA Grapalat"/>
                <w:b/>
                <w:bCs/>
                <w:i/>
                <w:iCs/>
                <w:sz w:val="20"/>
                <w:szCs w:val="20"/>
                <w:lang w:val="en-US"/>
              </w:rPr>
              <w:t>2</w:t>
            </w:r>
            <w:r w:rsidR="008908E2">
              <w:rPr>
                <w:rFonts w:ascii="GHEA Grapalat" w:hAnsi="GHEA Grapalat"/>
                <w:b/>
                <w:bCs/>
                <w:i/>
                <w:iCs/>
                <w:sz w:val="20"/>
                <w:szCs w:val="20"/>
                <w:lang w:val="en-US"/>
              </w:rPr>
              <w:t>3</w:t>
            </w:r>
            <w:r w:rsidRPr="004C651E">
              <w:rPr>
                <w:rFonts w:ascii="GHEA Grapalat" w:hAnsi="GHEA Grapalat"/>
                <w:b/>
                <w:bCs/>
                <w:i/>
                <w:iCs/>
                <w:sz w:val="20"/>
                <w:szCs w:val="20"/>
                <w:lang w:val="hy-AM"/>
              </w:rPr>
              <w:t>-20</w:t>
            </w:r>
            <w:r w:rsidRPr="004C651E">
              <w:rPr>
                <w:rFonts w:ascii="GHEA Grapalat" w:hAnsi="GHEA Grapalat"/>
                <w:b/>
                <w:bCs/>
                <w:i/>
                <w:iCs/>
                <w:sz w:val="20"/>
                <w:szCs w:val="20"/>
                <w:lang w:val="en-US"/>
              </w:rPr>
              <w:t>2</w:t>
            </w:r>
            <w:r w:rsidR="008908E2">
              <w:rPr>
                <w:rFonts w:ascii="GHEA Grapalat" w:hAnsi="GHEA Grapalat"/>
                <w:b/>
                <w:bCs/>
                <w:i/>
                <w:iCs/>
                <w:sz w:val="20"/>
                <w:szCs w:val="20"/>
                <w:lang w:val="en-US"/>
              </w:rPr>
              <w:t>4</w:t>
            </w:r>
          </w:p>
          <w:p w14:paraId="29E33F68" w14:textId="77777777" w:rsidR="0082676B" w:rsidRPr="004C651E" w:rsidRDefault="0082676B" w:rsidP="00F3116D">
            <w:pPr>
              <w:spacing w:after="0" w:line="360" w:lineRule="auto"/>
              <w:jc w:val="center"/>
              <w:rPr>
                <w:rFonts w:ascii="GHEA Grapalat" w:hAnsi="GHEA Grapalat"/>
                <w:b/>
                <w:bCs/>
                <w:i/>
                <w:iCs/>
                <w:sz w:val="20"/>
                <w:szCs w:val="20"/>
                <w:lang w:val="hy-AM"/>
              </w:rPr>
            </w:pPr>
            <w:r w:rsidRPr="004C651E">
              <w:rPr>
                <w:rFonts w:ascii="GHEA Grapalat" w:hAnsi="GHEA Grapalat"/>
                <w:b/>
                <w:bCs/>
                <w:i/>
                <w:iCs/>
                <w:sz w:val="20"/>
                <w:szCs w:val="20"/>
                <w:lang w:val="hy-AM"/>
              </w:rPr>
              <w:t>ուստարի</w:t>
            </w:r>
          </w:p>
        </w:tc>
        <w:tc>
          <w:tcPr>
            <w:tcW w:w="1275" w:type="dxa"/>
            <w:tcBorders>
              <w:top w:val="single" w:sz="4" w:space="0" w:color="auto"/>
              <w:left w:val="single" w:sz="4" w:space="0" w:color="auto"/>
              <w:bottom w:val="single" w:sz="4" w:space="0" w:color="auto"/>
              <w:right w:val="single" w:sz="4" w:space="0" w:color="auto"/>
            </w:tcBorders>
            <w:shd w:val="clear" w:color="auto" w:fill="F6E8FE"/>
            <w:vAlign w:val="center"/>
          </w:tcPr>
          <w:p w14:paraId="0E044AD5" w14:textId="1B0DA926" w:rsidR="0082676B" w:rsidRPr="004C651E" w:rsidRDefault="0082676B" w:rsidP="00F3116D">
            <w:pPr>
              <w:spacing w:after="0" w:line="360" w:lineRule="auto"/>
              <w:jc w:val="center"/>
              <w:rPr>
                <w:rFonts w:ascii="GHEA Grapalat" w:hAnsi="GHEA Grapalat"/>
                <w:b/>
                <w:bCs/>
                <w:i/>
                <w:iCs/>
                <w:sz w:val="20"/>
                <w:szCs w:val="20"/>
                <w:lang w:val="en-US"/>
              </w:rPr>
            </w:pPr>
            <w:r w:rsidRPr="004C651E">
              <w:rPr>
                <w:rFonts w:ascii="GHEA Grapalat" w:hAnsi="GHEA Grapalat"/>
                <w:b/>
                <w:bCs/>
                <w:i/>
                <w:iCs/>
                <w:sz w:val="20"/>
                <w:szCs w:val="20"/>
                <w:lang w:val="hy-AM"/>
              </w:rPr>
              <w:t>20</w:t>
            </w:r>
            <w:r w:rsidRPr="004C651E">
              <w:rPr>
                <w:rFonts w:ascii="GHEA Grapalat" w:hAnsi="GHEA Grapalat"/>
                <w:b/>
                <w:bCs/>
                <w:i/>
                <w:iCs/>
                <w:sz w:val="20"/>
                <w:szCs w:val="20"/>
                <w:lang w:val="en-US"/>
              </w:rPr>
              <w:t>2</w:t>
            </w:r>
            <w:r w:rsidR="008908E2">
              <w:rPr>
                <w:rFonts w:ascii="GHEA Grapalat" w:hAnsi="GHEA Grapalat"/>
                <w:b/>
                <w:bCs/>
                <w:i/>
                <w:iCs/>
                <w:sz w:val="20"/>
                <w:szCs w:val="20"/>
                <w:lang w:val="en-US"/>
              </w:rPr>
              <w:t>4</w:t>
            </w:r>
            <w:r w:rsidRPr="004C651E">
              <w:rPr>
                <w:rFonts w:ascii="GHEA Grapalat" w:hAnsi="GHEA Grapalat"/>
                <w:b/>
                <w:bCs/>
                <w:i/>
                <w:iCs/>
                <w:sz w:val="20"/>
                <w:szCs w:val="20"/>
                <w:lang w:val="hy-AM"/>
              </w:rPr>
              <w:t>-20</w:t>
            </w:r>
            <w:r w:rsidRPr="004C651E">
              <w:rPr>
                <w:rFonts w:ascii="GHEA Grapalat" w:hAnsi="GHEA Grapalat"/>
                <w:b/>
                <w:bCs/>
                <w:i/>
                <w:iCs/>
                <w:sz w:val="20"/>
                <w:szCs w:val="20"/>
                <w:lang w:val="en-US"/>
              </w:rPr>
              <w:t>2</w:t>
            </w:r>
            <w:r w:rsidR="008908E2">
              <w:rPr>
                <w:rFonts w:ascii="GHEA Grapalat" w:hAnsi="GHEA Grapalat"/>
                <w:b/>
                <w:bCs/>
                <w:i/>
                <w:iCs/>
                <w:sz w:val="20"/>
                <w:szCs w:val="20"/>
                <w:lang w:val="en-US"/>
              </w:rPr>
              <w:t>5</w:t>
            </w:r>
          </w:p>
          <w:p w14:paraId="55B77CE2" w14:textId="77777777" w:rsidR="0082676B" w:rsidRPr="004C651E" w:rsidRDefault="0082676B" w:rsidP="00F3116D">
            <w:pPr>
              <w:spacing w:after="0" w:line="360" w:lineRule="auto"/>
              <w:jc w:val="center"/>
              <w:rPr>
                <w:rFonts w:ascii="GHEA Grapalat" w:hAnsi="GHEA Grapalat"/>
                <w:b/>
                <w:bCs/>
                <w:i/>
                <w:iCs/>
                <w:sz w:val="20"/>
                <w:szCs w:val="20"/>
                <w:lang w:val="hy-AM"/>
              </w:rPr>
            </w:pPr>
            <w:r w:rsidRPr="004C651E">
              <w:rPr>
                <w:rFonts w:ascii="GHEA Grapalat" w:hAnsi="GHEA Grapalat"/>
                <w:b/>
                <w:bCs/>
                <w:i/>
                <w:iCs/>
                <w:sz w:val="20"/>
                <w:szCs w:val="20"/>
                <w:lang w:val="hy-AM"/>
              </w:rPr>
              <w:t>ուստարի</w:t>
            </w:r>
          </w:p>
        </w:tc>
        <w:tc>
          <w:tcPr>
            <w:tcW w:w="1247" w:type="dxa"/>
            <w:tcBorders>
              <w:top w:val="single" w:sz="4" w:space="0" w:color="auto"/>
              <w:left w:val="single" w:sz="4" w:space="0" w:color="auto"/>
              <w:bottom w:val="single" w:sz="4" w:space="0" w:color="auto"/>
              <w:right w:val="single" w:sz="4" w:space="0" w:color="auto"/>
            </w:tcBorders>
            <w:shd w:val="clear" w:color="auto" w:fill="F6E8FE"/>
            <w:vAlign w:val="center"/>
          </w:tcPr>
          <w:p w14:paraId="7B3ECA15" w14:textId="206487E4" w:rsidR="0082676B" w:rsidRPr="004C651E" w:rsidRDefault="0082676B" w:rsidP="00F3116D">
            <w:pPr>
              <w:spacing w:after="0" w:line="360" w:lineRule="auto"/>
              <w:rPr>
                <w:rFonts w:ascii="GHEA Grapalat" w:hAnsi="GHEA Grapalat"/>
                <w:b/>
                <w:bCs/>
                <w:i/>
                <w:iCs/>
                <w:sz w:val="20"/>
                <w:szCs w:val="20"/>
                <w:lang w:val="en-US"/>
              </w:rPr>
            </w:pPr>
            <w:r w:rsidRPr="004C651E">
              <w:rPr>
                <w:rFonts w:ascii="GHEA Grapalat" w:hAnsi="GHEA Grapalat"/>
                <w:b/>
                <w:bCs/>
                <w:i/>
                <w:iCs/>
                <w:sz w:val="20"/>
                <w:szCs w:val="20"/>
                <w:lang w:val="hy-AM"/>
              </w:rPr>
              <w:t>20</w:t>
            </w:r>
            <w:r w:rsidRPr="004C651E">
              <w:rPr>
                <w:rFonts w:ascii="GHEA Grapalat" w:hAnsi="GHEA Grapalat"/>
                <w:b/>
                <w:bCs/>
                <w:i/>
                <w:iCs/>
                <w:sz w:val="20"/>
                <w:szCs w:val="20"/>
                <w:lang w:val="en-US"/>
              </w:rPr>
              <w:t>2</w:t>
            </w:r>
            <w:r w:rsidR="008908E2">
              <w:rPr>
                <w:rFonts w:ascii="GHEA Grapalat" w:hAnsi="GHEA Grapalat"/>
                <w:b/>
                <w:bCs/>
                <w:i/>
                <w:iCs/>
                <w:sz w:val="20"/>
                <w:szCs w:val="20"/>
                <w:lang w:val="en-US"/>
              </w:rPr>
              <w:t>5</w:t>
            </w:r>
            <w:r w:rsidRPr="004C651E">
              <w:rPr>
                <w:rFonts w:ascii="GHEA Grapalat" w:hAnsi="GHEA Grapalat"/>
                <w:b/>
                <w:bCs/>
                <w:i/>
                <w:iCs/>
                <w:sz w:val="20"/>
                <w:szCs w:val="20"/>
                <w:lang w:val="en-US"/>
              </w:rPr>
              <w:t>-</w:t>
            </w:r>
            <w:r w:rsidRPr="004C651E">
              <w:rPr>
                <w:rFonts w:ascii="GHEA Grapalat" w:hAnsi="GHEA Grapalat"/>
                <w:b/>
                <w:bCs/>
                <w:i/>
                <w:iCs/>
                <w:sz w:val="20"/>
                <w:szCs w:val="20"/>
                <w:lang w:val="hy-AM"/>
              </w:rPr>
              <w:t>20</w:t>
            </w:r>
            <w:r w:rsidRPr="004C651E">
              <w:rPr>
                <w:rFonts w:ascii="GHEA Grapalat" w:hAnsi="GHEA Grapalat"/>
                <w:b/>
                <w:bCs/>
                <w:i/>
                <w:iCs/>
                <w:sz w:val="20"/>
                <w:szCs w:val="20"/>
                <w:lang w:val="en-US"/>
              </w:rPr>
              <w:t>2</w:t>
            </w:r>
            <w:r w:rsidR="008908E2">
              <w:rPr>
                <w:rFonts w:ascii="GHEA Grapalat" w:hAnsi="GHEA Grapalat"/>
                <w:b/>
                <w:bCs/>
                <w:i/>
                <w:iCs/>
                <w:sz w:val="20"/>
                <w:szCs w:val="20"/>
                <w:lang w:val="en-US"/>
              </w:rPr>
              <w:t>6</w:t>
            </w:r>
          </w:p>
          <w:p w14:paraId="32DB7B9E" w14:textId="77777777" w:rsidR="0082676B" w:rsidRPr="004C651E" w:rsidRDefault="0082676B" w:rsidP="00F3116D">
            <w:pPr>
              <w:spacing w:after="0" w:line="360" w:lineRule="auto"/>
              <w:rPr>
                <w:rFonts w:ascii="GHEA Grapalat" w:hAnsi="GHEA Grapalat"/>
                <w:b/>
                <w:bCs/>
                <w:i/>
                <w:iCs/>
                <w:sz w:val="20"/>
                <w:szCs w:val="20"/>
                <w:lang w:val="hy-AM"/>
              </w:rPr>
            </w:pPr>
            <w:r w:rsidRPr="004C651E">
              <w:rPr>
                <w:rFonts w:ascii="GHEA Grapalat" w:hAnsi="GHEA Grapalat"/>
                <w:b/>
                <w:bCs/>
                <w:i/>
                <w:iCs/>
                <w:sz w:val="20"/>
                <w:szCs w:val="20"/>
                <w:lang w:val="en-US"/>
              </w:rPr>
              <w:t>ո</w:t>
            </w:r>
            <w:r w:rsidRPr="004C651E">
              <w:rPr>
                <w:rFonts w:ascii="GHEA Grapalat" w:hAnsi="GHEA Grapalat"/>
                <w:b/>
                <w:bCs/>
                <w:i/>
                <w:iCs/>
                <w:sz w:val="20"/>
                <w:szCs w:val="20"/>
                <w:lang w:val="hy-AM"/>
              </w:rPr>
              <w:t>ւստարի</w:t>
            </w:r>
          </w:p>
        </w:tc>
      </w:tr>
      <w:tr w:rsidR="0082676B" w:rsidRPr="004C651E" w14:paraId="72BF75C1" w14:textId="77777777" w:rsidTr="008908E2">
        <w:trPr>
          <w:trHeight w:val="300"/>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2D8D39B6" w14:textId="607D0A84" w:rsidR="0082676B" w:rsidRPr="004C651E" w:rsidRDefault="0082676B" w:rsidP="00F3116D">
            <w:pPr>
              <w:shd w:val="clear" w:color="auto" w:fill="FFFFFF"/>
              <w:spacing w:after="0" w:line="360" w:lineRule="auto"/>
              <w:rPr>
                <w:rFonts w:ascii="GHEA Grapalat" w:hAnsi="GHEA Grapalat"/>
                <w:i/>
                <w:sz w:val="20"/>
                <w:szCs w:val="20"/>
                <w:lang w:val="hy-AM"/>
              </w:rPr>
            </w:pPr>
            <w:r w:rsidRPr="004C651E">
              <w:rPr>
                <w:rFonts w:ascii="GHEA Grapalat" w:hAnsi="GHEA Grapalat"/>
                <w:i/>
                <w:sz w:val="20"/>
                <w:szCs w:val="20"/>
                <w:lang w:val="hy-AM"/>
              </w:rPr>
              <w:t>Բարձրագույն մանկավարժական որակավորում ունեցող ուսուցիչների թիվը և տոկոսը</w:t>
            </w:r>
          </w:p>
        </w:tc>
        <w:tc>
          <w:tcPr>
            <w:tcW w:w="1253" w:type="dxa"/>
            <w:tcBorders>
              <w:top w:val="single" w:sz="4" w:space="0" w:color="auto"/>
              <w:left w:val="single" w:sz="4" w:space="0" w:color="auto"/>
              <w:bottom w:val="single" w:sz="4" w:space="0" w:color="auto"/>
              <w:right w:val="single" w:sz="4" w:space="0" w:color="auto"/>
            </w:tcBorders>
          </w:tcPr>
          <w:p w14:paraId="1DEBC573" w14:textId="4F55C0D3" w:rsidR="0082676B"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3</w:t>
            </w:r>
            <w:r w:rsidR="00E06D10">
              <w:rPr>
                <w:rFonts w:ascii="GHEA Grapalat" w:hAnsi="GHEA Grapalat"/>
                <w:i/>
                <w:sz w:val="20"/>
                <w:szCs w:val="20"/>
                <w:lang w:val="en-US"/>
              </w:rPr>
              <w:t>0</w:t>
            </w:r>
          </w:p>
          <w:p w14:paraId="79028771" w14:textId="77777777" w:rsidR="0082676B" w:rsidRPr="004C651E" w:rsidRDefault="0082676B" w:rsidP="00F3116D">
            <w:pPr>
              <w:spacing w:after="0" w:line="360" w:lineRule="auto"/>
              <w:jc w:val="center"/>
              <w:rPr>
                <w:rFonts w:ascii="GHEA Grapalat" w:hAnsi="GHEA Grapalat"/>
                <w:i/>
                <w:sz w:val="20"/>
                <w:szCs w:val="20"/>
                <w:lang w:val="en-US"/>
              </w:rPr>
            </w:pPr>
            <w:r w:rsidRPr="004C651E">
              <w:rPr>
                <w:rFonts w:ascii="GHEA Grapalat" w:hAnsi="GHEA Grapalat"/>
                <w:i/>
                <w:sz w:val="20"/>
                <w:szCs w:val="20"/>
                <w:lang w:val="en-US"/>
              </w:rPr>
              <w:t xml:space="preserve">           100</w:t>
            </w:r>
            <w:r w:rsidRPr="004C651E">
              <w:rPr>
                <w:rFonts w:ascii="GHEA Grapalat" w:hAnsi="GHEA Grapalat"/>
                <w:i/>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711302DE" w14:textId="3F450884" w:rsidR="0082676B"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27</w:t>
            </w:r>
          </w:p>
          <w:p w14:paraId="0161F291" w14:textId="77777777" w:rsidR="0082676B" w:rsidRPr="004C651E" w:rsidRDefault="0082676B" w:rsidP="00F3116D">
            <w:pPr>
              <w:spacing w:after="0" w:line="360" w:lineRule="auto"/>
              <w:jc w:val="center"/>
              <w:rPr>
                <w:rFonts w:ascii="GHEA Grapalat" w:hAnsi="GHEA Grapalat"/>
                <w:i/>
                <w:sz w:val="20"/>
                <w:szCs w:val="20"/>
                <w:lang w:val="en-US"/>
              </w:rPr>
            </w:pPr>
          </w:p>
          <w:p w14:paraId="25A35827" w14:textId="77777777" w:rsidR="0082676B" w:rsidRPr="004C651E" w:rsidRDefault="0082676B" w:rsidP="00F3116D">
            <w:pPr>
              <w:spacing w:after="0" w:line="360" w:lineRule="auto"/>
              <w:jc w:val="center"/>
              <w:rPr>
                <w:rFonts w:ascii="GHEA Grapalat" w:hAnsi="GHEA Grapalat"/>
                <w:i/>
                <w:sz w:val="20"/>
                <w:szCs w:val="20"/>
                <w:lang w:val="en-US"/>
              </w:rPr>
            </w:pPr>
            <w:r w:rsidRPr="004C651E">
              <w:rPr>
                <w:rFonts w:ascii="GHEA Grapalat" w:hAnsi="GHEA Grapalat"/>
                <w:i/>
                <w:sz w:val="20"/>
                <w:szCs w:val="20"/>
                <w:lang w:val="en-US"/>
              </w:rPr>
              <w:t>100</w:t>
            </w:r>
            <w:r w:rsidRPr="004C651E">
              <w:rPr>
                <w:rFonts w:ascii="GHEA Grapalat" w:hAnsi="GHEA Grapalat"/>
                <w:i/>
                <w:sz w:val="20"/>
                <w:szCs w:val="20"/>
              </w:rPr>
              <w:t>%</w:t>
            </w:r>
          </w:p>
        </w:tc>
        <w:tc>
          <w:tcPr>
            <w:tcW w:w="1247" w:type="dxa"/>
            <w:tcBorders>
              <w:top w:val="single" w:sz="4" w:space="0" w:color="auto"/>
              <w:left w:val="single" w:sz="4" w:space="0" w:color="auto"/>
              <w:bottom w:val="single" w:sz="4" w:space="0" w:color="auto"/>
              <w:right w:val="single" w:sz="4" w:space="0" w:color="auto"/>
            </w:tcBorders>
          </w:tcPr>
          <w:p w14:paraId="0679A1D8" w14:textId="0B375BC3" w:rsidR="0082676B" w:rsidRPr="004C651E" w:rsidRDefault="008908E2" w:rsidP="00F3116D">
            <w:pPr>
              <w:spacing w:after="0" w:line="360" w:lineRule="auto"/>
              <w:jc w:val="center"/>
              <w:rPr>
                <w:rFonts w:ascii="GHEA Grapalat" w:hAnsi="GHEA Grapalat"/>
                <w:i/>
                <w:sz w:val="20"/>
                <w:szCs w:val="20"/>
                <w:lang w:val="en-GB"/>
              </w:rPr>
            </w:pPr>
            <w:r>
              <w:rPr>
                <w:rFonts w:ascii="GHEA Grapalat" w:hAnsi="GHEA Grapalat"/>
                <w:i/>
                <w:sz w:val="20"/>
                <w:szCs w:val="20"/>
                <w:lang w:val="en-GB"/>
              </w:rPr>
              <w:t>25</w:t>
            </w:r>
          </w:p>
          <w:p w14:paraId="03429A00" w14:textId="77777777" w:rsidR="0082676B" w:rsidRPr="004C651E" w:rsidRDefault="0082676B" w:rsidP="00F3116D">
            <w:pPr>
              <w:spacing w:after="0" w:line="360" w:lineRule="auto"/>
              <w:jc w:val="center"/>
              <w:rPr>
                <w:rFonts w:ascii="GHEA Grapalat" w:hAnsi="GHEA Grapalat"/>
                <w:i/>
                <w:sz w:val="20"/>
                <w:szCs w:val="20"/>
                <w:lang w:val="en-GB"/>
              </w:rPr>
            </w:pPr>
          </w:p>
          <w:p w14:paraId="2D1AA883" w14:textId="77777777" w:rsidR="0082676B" w:rsidRPr="004C651E" w:rsidRDefault="0082676B" w:rsidP="00F3116D">
            <w:pPr>
              <w:spacing w:after="0" w:line="360" w:lineRule="auto"/>
              <w:jc w:val="center"/>
              <w:rPr>
                <w:rFonts w:ascii="GHEA Grapalat" w:hAnsi="GHEA Grapalat"/>
                <w:i/>
                <w:sz w:val="20"/>
                <w:szCs w:val="20"/>
                <w:lang w:val="en-GB"/>
              </w:rPr>
            </w:pPr>
            <w:r w:rsidRPr="004C651E">
              <w:rPr>
                <w:rFonts w:ascii="GHEA Grapalat" w:hAnsi="GHEA Grapalat"/>
                <w:i/>
                <w:sz w:val="20"/>
                <w:szCs w:val="20"/>
                <w:lang w:val="en-GB"/>
              </w:rPr>
              <w:t>100%</w:t>
            </w:r>
          </w:p>
        </w:tc>
      </w:tr>
      <w:tr w:rsidR="0082676B" w:rsidRPr="004C651E" w14:paraId="3D97DB31" w14:textId="77777777" w:rsidTr="008908E2">
        <w:trPr>
          <w:trHeight w:val="300"/>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6D8CEF9A" w14:textId="1D377B84" w:rsidR="0082676B" w:rsidRPr="004C651E" w:rsidRDefault="0082676B" w:rsidP="00F3116D">
            <w:pPr>
              <w:shd w:val="clear" w:color="auto" w:fill="FFFFFF"/>
              <w:spacing w:after="0" w:line="360" w:lineRule="auto"/>
              <w:rPr>
                <w:rFonts w:ascii="GHEA Grapalat" w:hAnsi="GHEA Grapalat"/>
                <w:i/>
                <w:sz w:val="20"/>
                <w:szCs w:val="20"/>
                <w:lang w:val="hy-AM"/>
              </w:rPr>
            </w:pPr>
            <w:bookmarkStart w:id="1" w:name="_Hlk185643770"/>
            <w:r w:rsidRPr="004C651E">
              <w:rPr>
                <w:rFonts w:ascii="GHEA Grapalat" w:hAnsi="GHEA Grapalat"/>
                <w:i/>
                <w:sz w:val="20"/>
                <w:szCs w:val="20"/>
                <w:lang w:val="hy-AM"/>
              </w:rPr>
              <w:t xml:space="preserve">Ըստ մասնագիտության դասավանդող ուսուցիչների թիվը </w:t>
            </w:r>
            <w:bookmarkEnd w:id="1"/>
            <w:r w:rsidRPr="004C651E">
              <w:rPr>
                <w:rFonts w:ascii="GHEA Grapalat" w:hAnsi="GHEA Grapalat"/>
                <w:i/>
                <w:sz w:val="20"/>
                <w:szCs w:val="20"/>
                <w:lang w:val="hy-AM"/>
              </w:rPr>
              <w:t>և տոկոսը</w:t>
            </w:r>
          </w:p>
        </w:tc>
        <w:tc>
          <w:tcPr>
            <w:tcW w:w="1253" w:type="dxa"/>
            <w:tcBorders>
              <w:top w:val="single" w:sz="4" w:space="0" w:color="auto"/>
              <w:left w:val="single" w:sz="4" w:space="0" w:color="auto"/>
              <w:bottom w:val="single" w:sz="4" w:space="0" w:color="auto"/>
              <w:right w:val="single" w:sz="4" w:space="0" w:color="auto"/>
            </w:tcBorders>
          </w:tcPr>
          <w:p w14:paraId="52D0DBFC" w14:textId="6F8B0021" w:rsidR="0082676B" w:rsidRPr="00E06D10" w:rsidRDefault="0082676B" w:rsidP="00F3116D">
            <w:pPr>
              <w:spacing w:after="0" w:line="360" w:lineRule="auto"/>
              <w:jc w:val="center"/>
              <w:rPr>
                <w:rFonts w:ascii="GHEA Grapalat" w:hAnsi="GHEA Grapalat"/>
                <w:i/>
                <w:sz w:val="20"/>
                <w:szCs w:val="20"/>
                <w:lang w:val="hy-AM"/>
              </w:rPr>
            </w:pPr>
            <w:r w:rsidRPr="004C651E">
              <w:rPr>
                <w:rFonts w:ascii="GHEA Grapalat" w:hAnsi="GHEA Grapalat"/>
                <w:i/>
                <w:sz w:val="20"/>
                <w:szCs w:val="20"/>
              </w:rPr>
              <w:t>3</w:t>
            </w:r>
            <w:r w:rsidR="00E06D10">
              <w:rPr>
                <w:rFonts w:ascii="GHEA Grapalat" w:hAnsi="GHEA Grapalat"/>
                <w:i/>
                <w:sz w:val="20"/>
                <w:szCs w:val="20"/>
                <w:lang w:val="hy-AM"/>
              </w:rPr>
              <w:t>0</w:t>
            </w:r>
          </w:p>
          <w:p w14:paraId="319421E6" w14:textId="77777777" w:rsidR="0082676B" w:rsidRPr="004C651E" w:rsidRDefault="0082676B" w:rsidP="00F3116D">
            <w:pPr>
              <w:spacing w:after="0" w:line="360" w:lineRule="auto"/>
              <w:jc w:val="center"/>
              <w:rPr>
                <w:rFonts w:ascii="GHEA Grapalat" w:hAnsi="GHEA Grapalat"/>
                <w:i/>
                <w:sz w:val="20"/>
                <w:szCs w:val="20"/>
                <w:lang w:val="en-US"/>
              </w:rPr>
            </w:pPr>
          </w:p>
          <w:p w14:paraId="1AE535BF" w14:textId="77777777" w:rsidR="0082676B" w:rsidRPr="004C651E" w:rsidRDefault="0082676B" w:rsidP="00F3116D">
            <w:pPr>
              <w:spacing w:after="0" w:line="360" w:lineRule="auto"/>
              <w:jc w:val="center"/>
              <w:rPr>
                <w:rFonts w:ascii="GHEA Grapalat" w:hAnsi="GHEA Grapalat"/>
                <w:i/>
                <w:sz w:val="20"/>
                <w:szCs w:val="20"/>
              </w:rPr>
            </w:pPr>
            <w:r w:rsidRPr="004C651E">
              <w:rPr>
                <w:rFonts w:ascii="GHEA Grapalat" w:hAnsi="GHEA Grapalat"/>
                <w:i/>
                <w:sz w:val="20"/>
                <w:szCs w:val="20"/>
              </w:rPr>
              <w:lastRenderedPageBreak/>
              <w:t>100%</w:t>
            </w:r>
          </w:p>
        </w:tc>
        <w:tc>
          <w:tcPr>
            <w:tcW w:w="1275" w:type="dxa"/>
            <w:tcBorders>
              <w:top w:val="single" w:sz="4" w:space="0" w:color="auto"/>
              <w:left w:val="single" w:sz="4" w:space="0" w:color="auto"/>
              <w:bottom w:val="single" w:sz="4" w:space="0" w:color="auto"/>
              <w:right w:val="single" w:sz="4" w:space="0" w:color="auto"/>
            </w:tcBorders>
          </w:tcPr>
          <w:p w14:paraId="664B94E9" w14:textId="61B20948" w:rsidR="0082676B"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lastRenderedPageBreak/>
              <w:t>27</w:t>
            </w:r>
          </w:p>
          <w:p w14:paraId="7C9C9525" w14:textId="77777777" w:rsidR="0082676B" w:rsidRPr="004C651E" w:rsidRDefault="0082676B" w:rsidP="00F3116D">
            <w:pPr>
              <w:spacing w:after="0" w:line="360" w:lineRule="auto"/>
              <w:jc w:val="center"/>
              <w:rPr>
                <w:rFonts w:ascii="GHEA Grapalat" w:hAnsi="GHEA Grapalat"/>
                <w:i/>
                <w:sz w:val="20"/>
                <w:szCs w:val="20"/>
                <w:lang w:val="en-US"/>
              </w:rPr>
            </w:pPr>
          </w:p>
          <w:p w14:paraId="1E1298DD" w14:textId="77777777" w:rsidR="0082676B" w:rsidRPr="004C651E" w:rsidRDefault="0082676B" w:rsidP="00F3116D">
            <w:pPr>
              <w:spacing w:after="0" w:line="360" w:lineRule="auto"/>
              <w:jc w:val="center"/>
              <w:rPr>
                <w:rFonts w:ascii="GHEA Grapalat" w:hAnsi="GHEA Grapalat"/>
                <w:i/>
                <w:sz w:val="20"/>
                <w:szCs w:val="20"/>
              </w:rPr>
            </w:pPr>
            <w:r w:rsidRPr="004C651E">
              <w:rPr>
                <w:rFonts w:ascii="GHEA Grapalat" w:hAnsi="GHEA Grapalat"/>
                <w:i/>
                <w:sz w:val="20"/>
                <w:szCs w:val="20"/>
              </w:rPr>
              <w:lastRenderedPageBreak/>
              <w:t>100%</w:t>
            </w:r>
          </w:p>
        </w:tc>
        <w:tc>
          <w:tcPr>
            <w:tcW w:w="1247" w:type="dxa"/>
            <w:tcBorders>
              <w:top w:val="single" w:sz="4" w:space="0" w:color="auto"/>
              <w:left w:val="single" w:sz="4" w:space="0" w:color="auto"/>
              <w:bottom w:val="single" w:sz="4" w:space="0" w:color="auto"/>
              <w:right w:val="single" w:sz="4" w:space="0" w:color="auto"/>
            </w:tcBorders>
          </w:tcPr>
          <w:p w14:paraId="4A7F29D4" w14:textId="61A6967F" w:rsidR="0082676B" w:rsidRPr="004C651E" w:rsidRDefault="008908E2" w:rsidP="00F3116D">
            <w:pPr>
              <w:spacing w:after="0" w:line="360" w:lineRule="auto"/>
              <w:jc w:val="center"/>
              <w:rPr>
                <w:rFonts w:ascii="GHEA Grapalat" w:hAnsi="GHEA Grapalat"/>
                <w:i/>
                <w:sz w:val="20"/>
                <w:szCs w:val="20"/>
                <w:lang w:val="en-GB"/>
              </w:rPr>
            </w:pPr>
            <w:r>
              <w:rPr>
                <w:rFonts w:ascii="GHEA Grapalat" w:hAnsi="GHEA Grapalat"/>
                <w:i/>
                <w:sz w:val="20"/>
                <w:szCs w:val="20"/>
                <w:lang w:val="en-GB"/>
              </w:rPr>
              <w:lastRenderedPageBreak/>
              <w:t>25</w:t>
            </w:r>
          </w:p>
          <w:p w14:paraId="0B74982A" w14:textId="77777777" w:rsidR="0082676B" w:rsidRPr="004C651E" w:rsidRDefault="0082676B" w:rsidP="00F3116D">
            <w:pPr>
              <w:spacing w:after="0" w:line="360" w:lineRule="auto"/>
              <w:jc w:val="center"/>
              <w:rPr>
                <w:rFonts w:ascii="GHEA Grapalat" w:hAnsi="GHEA Grapalat"/>
                <w:i/>
                <w:sz w:val="20"/>
                <w:szCs w:val="20"/>
                <w:lang w:val="en-GB"/>
              </w:rPr>
            </w:pPr>
          </w:p>
          <w:p w14:paraId="12FE3730" w14:textId="77777777" w:rsidR="0082676B" w:rsidRPr="004C651E" w:rsidRDefault="0082676B" w:rsidP="00F3116D">
            <w:pPr>
              <w:spacing w:after="0" w:line="360" w:lineRule="auto"/>
              <w:jc w:val="center"/>
              <w:rPr>
                <w:rFonts w:ascii="GHEA Grapalat" w:hAnsi="GHEA Grapalat"/>
                <w:i/>
                <w:sz w:val="20"/>
                <w:szCs w:val="20"/>
                <w:lang w:val="en-GB"/>
              </w:rPr>
            </w:pPr>
            <w:r w:rsidRPr="004C651E">
              <w:rPr>
                <w:rFonts w:ascii="GHEA Grapalat" w:hAnsi="GHEA Grapalat"/>
                <w:i/>
                <w:sz w:val="20"/>
                <w:szCs w:val="20"/>
                <w:lang w:val="en-GB"/>
              </w:rPr>
              <w:lastRenderedPageBreak/>
              <w:t>100%</w:t>
            </w:r>
          </w:p>
        </w:tc>
      </w:tr>
      <w:tr w:rsidR="0082676B" w:rsidRPr="004C651E" w14:paraId="43B047FC" w14:textId="77777777" w:rsidTr="008908E2">
        <w:trPr>
          <w:trHeight w:val="300"/>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05C0CDD5" w14:textId="77777777" w:rsidR="0082676B" w:rsidRPr="004C651E" w:rsidRDefault="0082676B" w:rsidP="00F3116D">
            <w:pPr>
              <w:shd w:val="clear" w:color="auto" w:fill="FFFFFF"/>
              <w:spacing w:after="0" w:line="360" w:lineRule="auto"/>
              <w:rPr>
                <w:rFonts w:ascii="GHEA Grapalat" w:hAnsi="GHEA Grapalat"/>
                <w:i/>
                <w:sz w:val="20"/>
                <w:szCs w:val="20"/>
                <w:lang w:val="hy-AM"/>
              </w:rPr>
            </w:pPr>
            <w:r w:rsidRPr="004C651E">
              <w:rPr>
                <w:rFonts w:ascii="GHEA Grapalat" w:hAnsi="GHEA Grapalat"/>
                <w:i/>
                <w:sz w:val="20"/>
                <w:szCs w:val="20"/>
                <w:lang w:val="hy-AM"/>
              </w:rPr>
              <w:lastRenderedPageBreak/>
              <w:t>Տարակարգ ունեցող ուսուցիչների թիվը և տոկոսը</w:t>
            </w:r>
          </w:p>
          <w:p w14:paraId="50A50E7D" w14:textId="748A452D" w:rsidR="0082676B" w:rsidRPr="004C651E" w:rsidRDefault="0082676B" w:rsidP="00F3116D">
            <w:pPr>
              <w:shd w:val="clear" w:color="auto" w:fill="FFFFFF"/>
              <w:spacing w:after="0" w:line="360" w:lineRule="auto"/>
              <w:rPr>
                <w:rFonts w:ascii="GHEA Grapalat" w:hAnsi="GHEA Grapalat"/>
                <w:i/>
                <w:sz w:val="20"/>
                <w:szCs w:val="20"/>
                <w:lang w:val="hy-AM"/>
              </w:rPr>
            </w:pPr>
          </w:p>
        </w:tc>
        <w:tc>
          <w:tcPr>
            <w:tcW w:w="1253" w:type="dxa"/>
            <w:tcBorders>
              <w:top w:val="single" w:sz="4" w:space="0" w:color="auto"/>
              <w:left w:val="single" w:sz="4" w:space="0" w:color="auto"/>
              <w:bottom w:val="single" w:sz="4" w:space="0" w:color="auto"/>
              <w:right w:val="single" w:sz="4" w:space="0" w:color="auto"/>
            </w:tcBorders>
          </w:tcPr>
          <w:p w14:paraId="6729AE65" w14:textId="4EE871E2" w:rsidR="0082676B" w:rsidRPr="00F639BA" w:rsidRDefault="0082676B" w:rsidP="00F3116D">
            <w:pPr>
              <w:spacing w:after="0" w:line="360" w:lineRule="auto"/>
              <w:jc w:val="center"/>
              <w:rPr>
                <w:rFonts w:ascii="GHEA Grapalat" w:hAnsi="GHEA Grapalat"/>
                <w:i/>
                <w:sz w:val="20"/>
                <w:szCs w:val="20"/>
              </w:rPr>
            </w:pPr>
          </w:p>
          <w:p w14:paraId="4514427D" w14:textId="271150FE" w:rsidR="0082676B"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tcPr>
          <w:p w14:paraId="3547A188" w14:textId="5E5CDE16" w:rsidR="0082676B" w:rsidRPr="004C651E" w:rsidRDefault="0082676B" w:rsidP="008908E2">
            <w:pPr>
              <w:spacing w:after="0" w:line="360" w:lineRule="auto"/>
              <w:rPr>
                <w:rFonts w:ascii="GHEA Grapalat" w:hAnsi="GHEA Grapalat"/>
                <w:i/>
                <w:sz w:val="20"/>
                <w:szCs w:val="20"/>
                <w:lang w:val="en-US"/>
              </w:rPr>
            </w:pPr>
          </w:p>
          <w:p w14:paraId="180CBC5E" w14:textId="6E03875E" w:rsidR="0082676B"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w:t>
            </w:r>
          </w:p>
        </w:tc>
        <w:tc>
          <w:tcPr>
            <w:tcW w:w="1247" w:type="dxa"/>
            <w:tcBorders>
              <w:top w:val="single" w:sz="4" w:space="0" w:color="auto"/>
              <w:left w:val="single" w:sz="4" w:space="0" w:color="auto"/>
              <w:bottom w:val="single" w:sz="4" w:space="0" w:color="auto"/>
              <w:right w:val="single" w:sz="4" w:space="0" w:color="auto"/>
            </w:tcBorders>
          </w:tcPr>
          <w:p w14:paraId="3BA33372" w14:textId="45A13699" w:rsidR="0082676B" w:rsidRDefault="0082676B" w:rsidP="00F3116D">
            <w:pPr>
              <w:spacing w:after="0" w:line="360" w:lineRule="auto"/>
              <w:jc w:val="center"/>
              <w:rPr>
                <w:rFonts w:ascii="GHEA Grapalat" w:hAnsi="GHEA Grapalat"/>
                <w:i/>
                <w:sz w:val="20"/>
                <w:szCs w:val="20"/>
                <w:lang w:val="en-US"/>
              </w:rPr>
            </w:pPr>
          </w:p>
          <w:p w14:paraId="42E67D16" w14:textId="748E32DE" w:rsidR="008908E2"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w:t>
            </w:r>
          </w:p>
          <w:p w14:paraId="7EF97952" w14:textId="56CE5BB6" w:rsidR="0082676B" w:rsidRPr="004C651E" w:rsidRDefault="0082676B" w:rsidP="00F3116D">
            <w:pPr>
              <w:spacing w:after="0" w:line="360" w:lineRule="auto"/>
              <w:jc w:val="center"/>
              <w:rPr>
                <w:rFonts w:ascii="GHEA Grapalat" w:hAnsi="GHEA Grapalat"/>
                <w:i/>
                <w:sz w:val="20"/>
                <w:szCs w:val="20"/>
                <w:lang w:val="en-US"/>
              </w:rPr>
            </w:pPr>
          </w:p>
        </w:tc>
      </w:tr>
      <w:tr w:rsidR="0082676B" w:rsidRPr="004C651E" w14:paraId="13F216D5" w14:textId="77777777" w:rsidTr="008908E2">
        <w:trPr>
          <w:trHeight w:val="300"/>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1A01328D" w14:textId="778CC176" w:rsidR="0082676B" w:rsidRPr="004C651E" w:rsidRDefault="0082676B" w:rsidP="00F3116D">
            <w:pPr>
              <w:shd w:val="clear" w:color="auto" w:fill="FFFFFF"/>
              <w:spacing w:after="0" w:line="360" w:lineRule="auto"/>
              <w:rPr>
                <w:rFonts w:ascii="GHEA Grapalat" w:hAnsi="GHEA Grapalat"/>
                <w:i/>
                <w:sz w:val="20"/>
                <w:szCs w:val="20"/>
                <w:lang w:val="hy-AM"/>
              </w:rPr>
            </w:pPr>
            <w:r w:rsidRPr="004C651E">
              <w:rPr>
                <w:rFonts w:ascii="GHEA Grapalat" w:hAnsi="GHEA Grapalat"/>
                <w:i/>
                <w:sz w:val="20"/>
                <w:szCs w:val="20"/>
                <w:lang w:val="hy-AM"/>
              </w:rPr>
              <w:t>Գիտական կոչում ունեցող ուսուցիչների թիվը և տոկոսը</w:t>
            </w:r>
          </w:p>
        </w:tc>
        <w:tc>
          <w:tcPr>
            <w:tcW w:w="1253" w:type="dxa"/>
            <w:tcBorders>
              <w:top w:val="single" w:sz="4" w:space="0" w:color="auto"/>
              <w:left w:val="single" w:sz="4" w:space="0" w:color="auto"/>
              <w:bottom w:val="single" w:sz="4" w:space="0" w:color="auto"/>
              <w:right w:val="single" w:sz="4" w:space="0" w:color="auto"/>
            </w:tcBorders>
          </w:tcPr>
          <w:p w14:paraId="3AFD024C" w14:textId="263EABF6" w:rsidR="0082676B"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1</w:t>
            </w:r>
          </w:p>
        </w:tc>
        <w:tc>
          <w:tcPr>
            <w:tcW w:w="1275" w:type="dxa"/>
            <w:tcBorders>
              <w:top w:val="single" w:sz="4" w:space="0" w:color="auto"/>
              <w:left w:val="single" w:sz="4" w:space="0" w:color="auto"/>
              <w:bottom w:val="single" w:sz="4" w:space="0" w:color="auto"/>
              <w:right w:val="single" w:sz="4" w:space="0" w:color="auto"/>
            </w:tcBorders>
          </w:tcPr>
          <w:p w14:paraId="174DE47F" w14:textId="3A210AB3" w:rsidR="0082676B"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1</w:t>
            </w:r>
          </w:p>
        </w:tc>
        <w:tc>
          <w:tcPr>
            <w:tcW w:w="1247" w:type="dxa"/>
            <w:tcBorders>
              <w:top w:val="single" w:sz="4" w:space="0" w:color="auto"/>
              <w:left w:val="single" w:sz="4" w:space="0" w:color="auto"/>
              <w:bottom w:val="single" w:sz="4" w:space="0" w:color="auto"/>
              <w:right w:val="single" w:sz="4" w:space="0" w:color="auto"/>
            </w:tcBorders>
          </w:tcPr>
          <w:p w14:paraId="2243892C" w14:textId="58A3A124" w:rsidR="0082676B"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1</w:t>
            </w:r>
          </w:p>
        </w:tc>
      </w:tr>
      <w:tr w:rsidR="0082676B" w:rsidRPr="004C651E" w14:paraId="293DE8E2" w14:textId="77777777" w:rsidTr="008908E2">
        <w:trPr>
          <w:trHeight w:val="966"/>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6875C03A" w14:textId="6562EC67" w:rsidR="0082676B" w:rsidRPr="004C651E" w:rsidRDefault="0082676B" w:rsidP="00F3116D">
            <w:pPr>
              <w:shd w:val="clear" w:color="auto" w:fill="FFFFFF"/>
              <w:spacing w:after="0" w:line="360" w:lineRule="auto"/>
              <w:rPr>
                <w:rFonts w:ascii="GHEA Grapalat" w:hAnsi="GHEA Grapalat"/>
                <w:i/>
                <w:sz w:val="20"/>
                <w:szCs w:val="20"/>
                <w:lang w:val="hy-AM"/>
              </w:rPr>
            </w:pPr>
            <w:r w:rsidRPr="004C651E">
              <w:rPr>
                <w:rFonts w:ascii="GHEA Grapalat" w:hAnsi="GHEA Grapalat"/>
                <w:i/>
                <w:sz w:val="20"/>
                <w:szCs w:val="20"/>
                <w:lang w:val="hy-AM"/>
              </w:rPr>
              <w:t>Նախարարության կողմից երաշխավորված կամ այլ կազմակերպություններում վերջին 3 տարում վերապատրաստում անցած ուսուցիչների թիվը և տոկոս</w:t>
            </w:r>
            <w:r w:rsidR="00492F0B" w:rsidRPr="004C651E">
              <w:rPr>
                <w:rFonts w:ascii="GHEA Grapalat" w:hAnsi="GHEA Grapalat"/>
                <w:i/>
                <w:sz w:val="20"/>
                <w:szCs w:val="20"/>
                <w:lang w:val="hy-AM"/>
              </w:rPr>
              <w:t>ը</w:t>
            </w:r>
          </w:p>
        </w:tc>
        <w:tc>
          <w:tcPr>
            <w:tcW w:w="1253" w:type="dxa"/>
            <w:tcBorders>
              <w:top w:val="single" w:sz="4" w:space="0" w:color="auto"/>
              <w:left w:val="single" w:sz="4" w:space="0" w:color="auto"/>
              <w:bottom w:val="single" w:sz="4" w:space="0" w:color="auto"/>
              <w:right w:val="single" w:sz="4" w:space="0" w:color="auto"/>
            </w:tcBorders>
          </w:tcPr>
          <w:p w14:paraId="085C5F25" w14:textId="49F93DF7" w:rsidR="0082676B" w:rsidRPr="004C651E" w:rsidRDefault="0082676B" w:rsidP="00F3116D">
            <w:pPr>
              <w:spacing w:after="0" w:line="360" w:lineRule="auto"/>
              <w:jc w:val="center"/>
              <w:rPr>
                <w:rFonts w:ascii="GHEA Grapalat" w:hAnsi="GHEA Grapalat"/>
                <w:i/>
                <w:sz w:val="20"/>
                <w:szCs w:val="20"/>
                <w:lang w:val="en-US"/>
              </w:rPr>
            </w:pPr>
            <w:r w:rsidRPr="004C651E">
              <w:rPr>
                <w:rFonts w:ascii="GHEA Grapalat" w:hAnsi="GHEA Grapalat"/>
                <w:i/>
                <w:sz w:val="20"/>
                <w:szCs w:val="20"/>
                <w:lang w:val="en-US"/>
              </w:rPr>
              <w:t>3</w:t>
            </w:r>
            <w:r w:rsidR="00E06D10">
              <w:rPr>
                <w:rFonts w:ascii="GHEA Grapalat" w:hAnsi="GHEA Grapalat"/>
                <w:i/>
                <w:sz w:val="20"/>
                <w:szCs w:val="20"/>
                <w:lang w:val="en-US"/>
              </w:rPr>
              <w:t>0</w:t>
            </w:r>
          </w:p>
          <w:p w14:paraId="5ABABB66" w14:textId="77777777" w:rsidR="0082676B" w:rsidRPr="004C651E" w:rsidRDefault="0082676B" w:rsidP="00F3116D">
            <w:pPr>
              <w:spacing w:after="0" w:line="360" w:lineRule="auto"/>
              <w:jc w:val="center"/>
              <w:rPr>
                <w:rFonts w:ascii="GHEA Grapalat" w:hAnsi="GHEA Grapalat"/>
                <w:i/>
                <w:sz w:val="20"/>
                <w:szCs w:val="20"/>
                <w:lang w:val="en-US"/>
              </w:rPr>
            </w:pPr>
          </w:p>
          <w:p w14:paraId="48B4114B" w14:textId="77777777" w:rsidR="0082676B" w:rsidRPr="004C651E" w:rsidRDefault="0082676B" w:rsidP="00F3116D">
            <w:pPr>
              <w:spacing w:after="0" w:line="360" w:lineRule="auto"/>
              <w:jc w:val="center"/>
              <w:rPr>
                <w:rFonts w:ascii="GHEA Grapalat" w:hAnsi="GHEA Grapalat"/>
                <w:i/>
                <w:sz w:val="20"/>
                <w:szCs w:val="20"/>
                <w:lang w:val="en-US"/>
              </w:rPr>
            </w:pPr>
            <w:r w:rsidRPr="004C651E">
              <w:rPr>
                <w:rFonts w:ascii="GHEA Grapalat" w:hAnsi="GHEA Grapalat"/>
                <w:i/>
                <w:sz w:val="20"/>
                <w:szCs w:val="20"/>
                <w:lang w:val="en-US"/>
              </w:rPr>
              <w:t>100%</w:t>
            </w:r>
          </w:p>
        </w:tc>
        <w:tc>
          <w:tcPr>
            <w:tcW w:w="1275" w:type="dxa"/>
            <w:tcBorders>
              <w:top w:val="single" w:sz="4" w:space="0" w:color="auto"/>
              <w:left w:val="single" w:sz="4" w:space="0" w:color="auto"/>
              <w:bottom w:val="single" w:sz="4" w:space="0" w:color="auto"/>
              <w:right w:val="single" w:sz="4" w:space="0" w:color="auto"/>
            </w:tcBorders>
          </w:tcPr>
          <w:p w14:paraId="3F0850E6" w14:textId="03E56700" w:rsidR="0082676B"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27</w:t>
            </w:r>
          </w:p>
          <w:p w14:paraId="3D145B8D" w14:textId="77777777" w:rsidR="0082676B" w:rsidRPr="004C651E" w:rsidRDefault="0082676B" w:rsidP="00F3116D">
            <w:pPr>
              <w:spacing w:after="0" w:line="360" w:lineRule="auto"/>
              <w:jc w:val="center"/>
              <w:rPr>
                <w:rFonts w:ascii="GHEA Grapalat" w:hAnsi="GHEA Grapalat"/>
                <w:i/>
                <w:sz w:val="20"/>
                <w:szCs w:val="20"/>
                <w:lang w:val="en-US"/>
              </w:rPr>
            </w:pPr>
          </w:p>
          <w:p w14:paraId="5108FB73" w14:textId="77777777" w:rsidR="0082676B" w:rsidRPr="004C651E" w:rsidRDefault="0082676B" w:rsidP="00F3116D">
            <w:pPr>
              <w:spacing w:after="0" w:line="360" w:lineRule="auto"/>
              <w:jc w:val="center"/>
              <w:rPr>
                <w:rFonts w:ascii="GHEA Grapalat" w:hAnsi="GHEA Grapalat"/>
                <w:i/>
                <w:sz w:val="20"/>
                <w:szCs w:val="20"/>
                <w:lang w:val="en-US"/>
              </w:rPr>
            </w:pPr>
            <w:r w:rsidRPr="004C651E">
              <w:rPr>
                <w:rFonts w:ascii="GHEA Grapalat" w:hAnsi="GHEA Grapalat"/>
                <w:i/>
                <w:sz w:val="20"/>
                <w:szCs w:val="20"/>
                <w:lang w:val="en-US"/>
              </w:rPr>
              <w:t xml:space="preserve">100 </w:t>
            </w:r>
            <w:r w:rsidRPr="004C651E">
              <w:rPr>
                <w:rFonts w:ascii="GHEA Grapalat" w:hAnsi="GHEA Grapalat" w:cs="Angsana New"/>
                <w:i/>
                <w:sz w:val="20"/>
                <w:szCs w:val="20"/>
                <w:lang w:val="en-US"/>
              </w:rPr>
              <w:t>%</w:t>
            </w:r>
          </w:p>
        </w:tc>
        <w:tc>
          <w:tcPr>
            <w:tcW w:w="1247" w:type="dxa"/>
            <w:tcBorders>
              <w:top w:val="single" w:sz="4" w:space="0" w:color="auto"/>
              <w:left w:val="single" w:sz="4" w:space="0" w:color="auto"/>
              <w:bottom w:val="single" w:sz="4" w:space="0" w:color="auto"/>
              <w:right w:val="single" w:sz="4" w:space="0" w:color="auto"/>
            </w:tcBorders>
          </w:tcPr>
          <w:p w14:paraId="60A352B4" w14:textId="17FB0E89" w:rsidR="0082676B" w:rsidRPr="004C651E" w:rsidRDefault="0082676B" w:rsidP="00F3116D">
            <w:pPr>
              <w:spacing w:after="0" w:line="360" w:lineRule="auto"/>
              <w:jc w:val="center"/>
              <w:rPr>
                <w:rFonts w:ascii="GHEA Grapalat" w:hAnsi="GHEA Grapalat"/>
                <w:i/>
                <w:sz w:val="20"/>
                <w:szCs w:val="20"/>
                <w:lang w:val="en-US"/>
              </w:rPr>
            </w:pPr>
            <w:r w:rsidRPr="004C651E">
              <w:rPr>
                <w:rFonts w:ascii="GHEA Grapalat" w:hAnsi="GHEA Grapalat"/>
                <w:i/>
                <w:sz w:val="20"/>
                <w:szCs w:val="20"/>
                <w:lang w:val="en-US"/>
              </w:rPr>
              <w:t>2</w:t>
            </w:r>
            <w:r w:rsidR="008908E2">
              <w:rPr>
                <w:rFonts w:ascii="GHEA Grapalat" w:hAnsi="GHEA Grapalat"/>
                <w:i/>
                <w:sz w:val="20"/>
                <w:szCs w:val="20"/>
                <w:lang w:val="en-US"/>
              </w:rPr>
              <w:t>5</w:t>
            </w:r>
          </w:p>
          <w:p w14:paraId="74A89AC1" w14:textId="77777777" w:rsidR="0082676B" w:rsidRPr="004C651E" w:rsidRDefault="0082676B" w:rsidP="00F3116D">
            <w:pPr>
              <w:spacing w:after="0" w:line="360" w:lineRule="auto"/>
              <w:jc w:val="center"/>
              <w:rPr>
                <w:rFonts w:ascii="GHEA Grapalat" w:hAnsi="GHEA Grapalat"/>
                <w:i/>
                <w:sz w:val="20"/>
                <w:szCs w:val="20"/>
                <w:lang w:val="en-US"/>
              </w:rPr>
            </w:pPr>
          </w:p>
          <w:p w14:paraId="0345D661" w14:textId="77777777" w:rsidR="0082676B" w:rsidRPr="004C651E" w:rsidRDefault="0082676B" w:rsidP="00F3116D">
            <w:pPr>
              <w:spacing w:after="0" w:line="360" w:lineRule="auto"/>
              <w:jc w:val="center"/>
              <w:rPr>
                <w:rFonts w:ascii="GHEA Grapalat" w:hAnsi="GHEA Grapalat"/>
                <w:i/>
                <w:sz w:val="20"/>
                <w:szCs w:val="20"/>
                <w:lang w:val="en-US"/>
              </w:rPr>
            </w:pPr>
            <w:r w:rsidRPr="004C651E">
              <w:rPr>
                <w:rFonts w:ascii="GHEA Grapalat" w:hAnsi="GHEA Grapalat"/>
                <w:i/>
                <w:sz w:val="20"/>
                <w:szCs w:val="20"/>
              </w:rPr>
              <w:t>100</w:t>
            </w:r>
            <w:r w:rsidRPr="004C651E">
              <w:rPr>
                <w:rFonts w:ascii="GHEA Grapalat" w:hAnsi="GHEA Grapalat"/>
                <w:i/>
                <w:sz w:val="20"/>
                <w:szCs w:val="20"/>
                <w:lang w:val="en-US"/>
              </w:rPr>
              <w:t>%</w:t>
            </w:r>
          </w:p>
        </w:tc>
      </w:tr>
      <w:tr w:rsidR="0082676B" w:rsidRPr="004C651E" w14:paraId="6FB3A50C" w14:textId="77777777" w:rsidTr="008908E2">
        <w:trPr>
          <w:trHeight w:val="300"/>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15AA2696" w14:textId="629D9F56" w:rsidR="0082676B" w:rsidRPr="004C651E" w:rsidRDefault="0082676B" w:rsidP="00F3116D">
            <w:pPr>
              <w:shd w:val="clear" w:color="auto" w:fill="FFFFFF"/>
              <w:spacing w:after="0" w:line="360" w:lineRule="auto"/>
              <w:rPr>
                <w:rFonts w:ascii="GHEA Grapalat" w:hAnsi="GHEA Grapalat" w:cs="Sylfaen"/>
                <w:i/>
                <w:sz w:val="20"/>
                <w:szCs w:val="20"/>
                <w:lang w:val="hy-AM"/>
              </w:rPr>
            </w:pPr>
            <w:r w:rsidRPr="004C651E">
              <w:rPr>
                <w:rFonts w:ascii="GHEA Grapalat" w:hAnsi="GHEA Grapalat"/>
                <w:i/>
                <w:sz w:val="20"/>
                <w:szCs w:val="20"/>
                <w:lang w:val="hy-AM"/>
              </w:rPr>
              <w:t>Որպես ուսուցիչ վերապատրաստող (դասախոս) վերապատրաստված և վերապատրաստման դասընթացներ վարող ուսուցիչների թիվը և տոկոսը</w:t>
            </w:r>
          </w:p>
        </w:tc>
        <w:tc>
          <w:tcPr>
            <w:tcW w:w="1253" w:type="dxa"/>
            <w:tcBorders>
              <w:top w:val="single" w:sz="4" w:space="0" w:color="auto"/>
              <w:left w:val="single" w:sz="4" w:space="0" w:color="auto"/>
              <w:bottom w:val="single" w:sz="4" w:space="0" w:color="auto"/>
              <w:right w:val="single" w:sz="4" w:space="0" w:color="auto"/>
            </w:tcBorders>
          </w:tcPr>
          <w:p w14:paraId="3B970137" w14:textId="77777777" w:rsidR="0082676B" w:rsidRPr="004C651E" w:rsidRDefault="0082676B" w:rsidP="00F3116D">
            <w:pPr>
              <w:spacing w:after="0" w:line="360" w:lineRule="auto"/>
              <w:jc w:val="center"/>
              <w:rPr>
                <w:rFonts w:ascii="GHEA Grapalat" w:hAnsi="GHEA Grapalat"/>
                <w:i/>
                <w:sz w:val="20"/>
                <w:szCs w:val="20"/>
                <w:lang w:val="en-US"/>
              </w:rPr>
            </w:pPr>
            <w:r w:rsidRPr="004C651E">
              <w:rPr>
                <w:rFonts w:ascii="GHEA Grapalat" w:hAnsi="GHEA Grapalat"/>
                <w:i/>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tcPr>
          <w:p w14:paraId="2B1661B7" w14:textId="28DC0C52" w:rsidR="0082676B"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1</w:t>
            </w:r>
          </w:p>
          <w:p w14:paraId="14AF6EF1" w14:textId="072A6F5C" w:rsidR="0082676B" w:rsidRPr="008908E2" w:rsidRDefault="0082676B" w:rsidP="00F3116D">
            <w:pPr>
              <w:spacing w:after="0" w:line="360" w:lineRule="auto"/>
              <w:jc w:val="center"/>
              <w:rPr>
                <w:rFonts w:ascii="GHEA Grapalat" w:hAnsi="GHEA Grapalat"/>
                <w:i/>
                <w:sz w:val="20"/>
                <w:szCs w:val="20"/>
                <w:lang w:val="hy-AM"/>
              </w:rPr>
            </w:pPr>
          </w:p>
        </w:tc>
        <w:tc>
          <w:tcPr>
            <w:tcW w:w="1247" w:type="dxa"/>
            <w:tcBorders>
              <w:top w:val="single" w:sz="4" w:space="0" w:color="auto"/>
              <w:left w:val="single" w:sz="4" w:space="0" w:color="auto"/>
              <w:bottom w:val="single" w:sz="4" w:space="0" w:color="auto"/>
              <w:right w:val="single" w:sz="4" w:space="0" w:color="auto"/>
            </w:tcBorders>
          </w:tcPr>
          <w:p w14:paraId="293FD5A4" w14:textId="12D676DD" w:rsidR="0082676B" w:rsidRPr="004C651E" w:rsidRDefault="008908E2"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w:t>
            </w:r>
          </w:p>
          <w:p w14:paraId="10F3B000" w14:textId="797B8627" w:rsidR="0082676B" w:rsidRPr="004C651E" w:rsidRDefault="0082676B" w:rsidP="00F3116D">
            <w:pPr>
              <w:spacing w:after="0" w:line="360" w:lineRule="auto"/>
              <w:jc w:val="center"/>
              <w:rPr>
                <w:rFonts w:ascii="GHEA Grapalat" w:hAnsi="GHEA Grapalat"/>
                <w:i/>
                <w:sz w:val="20"/>
                <w:szCs w:val="20"/>
                <w:lang w:val="en-US"/>
              </w:rPr>
            </w:pPr>
          </w:p>
        </w:tc>
      </w:tr>
      <w:tr w:rsidR="0082676B" w:rsidRPr="004C651E" w14:paraId="4EE7B9C6" w14:textId="77777777" w:rsidTr="008908E2">
        <w:trPr>
          <w:trHeight w:val="300"/>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0F5DA972" w14:textId="347F6193" w:rsidR="0082676B" w:rsidRPr="004C651E" w:rsidRDefault="0082676B" w:rsidP="00F3116D">
            <w:pPr>
              <w:shd w:val="clear" w:color="auto" w:fill="FFFFFF"/>
              <w:spacing w:after="0" w:line="360" w:lineRule="auto"/>
              <w:rPr>
                <w:rFonts w:ascii="GHEA Grapalat" w:hAnsi="GHEA Grapalat"/>
                <w:i/>
                <w:sz w:val="20"/>
                <w:szCs w:val="20"/>
                <w:lang w:val="hy-AM"/>
              </w:rPr>
            </w:pPr>
            <w:r w:rsidRPr="004C651E">
              <w:rPr>
                <w:rFonts w:ascii="GHEA Grapalat" w:hAnsi="GHEA Grapalat"/>
                <w:i/>
                <w:sz w:val="20"/>
                <w:szCs w:val="20"/>
                <w:lang w:val="hy-AM"/>
              </w:rPr>
              <w:t>Ուսուցիչների միջին տարիքը</w:t>
            </w:r>
          </w:p>
        </w:tc>
        <w:tc>
          <w:tcPr>
            <w:tcW w:w="1253" w:type="dxa"/>
            <w:tcBorders>
              <w:top w:val="single" w:sz="4" w:space="0" w:color="auto"/>
              <w:left w:val="single" w:sz="4" w:space="0" w:color="auto"/>
              <w:bottom w:val="single" w:sz="4" w:space="0" w:color="auto"/>
              <w:right w:val="single" w:sz="4" w:space="0" w:color="auto"/>
            </w:tcBorders>
          </w:tcPr>
          <w:p w14:paraId="173A311D" w14:textId="62C71DB6" w:rsidR="0082676B" w:rsidRPr="004C651E" w:rsidRDefault="00E06D10" w:rsidP="00E06D10">
            <w:pPr>
              <w:spacing w:after="0" w:line="360" w:lineRule="auto"/>
              <w:rPr>
                <w:rFonts w:ascii="GHEA Grapalat" w:hAnsi="GHEA Grapalat"/>
                <w:i/>
                <w:sz w:val="20"/>
                <w:szCs w:val="20"/>
                <w:lang w:val="en-US"/>
              </w:rPr>
            </w:pPr>
            <w:r>
              <w:rPr>
                <w:rFonts w:ascii="GHEA Grapalat" w:hAnsi="GHEA Grapalat"/>
                <w:i/>
                <w:sz w:val="20"/>
                <w:szCs w:val="20"/>
                <w:lang w:val="en-US"/>
              </w:rPr>
              <w:t xml:space="preserve">     52,6</w:t>
            </w:r>
          </w:p>
        </w:tc>
        <w:tc>
          <w:tcPr>
            <w:tcW w:w="1275" w:type="dxa"/>
            <w:tcBorders>
              <w:top w:val="single" w:sz="4" w:space="0" w:color="auto"/>
              <w:left w:val="single" w:sz="4" w:space="0" w:color="auto"/>
              <w:bottom w:val="single" w:sz="4" w:space="0" w:color="auto"/>
              <w:right w:val="single" w:sz="4" w:space="0" w:color="auto"/>
            </w:tcBorders>
          </w:tcPr>
          <w:p w14:paraId="2E7AEFF1" w14:textId="36DBC5C7" w:rsidR="0082676B" w:rsidRPr="004C651E" w:rsidRDefault="00E06D10"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54,5</w:t>
            </w:r>
          </w:p>
        </w:tc>
        <w:tc>
          <w:tcPr>
            <w:tcW w:w="1247" w:type="dxa"/>
            <w:tcBorders>
              <w:top w:val="single" w:sz="4" w:space="0" w:color="auto"/>
              <w:left w:val="single" w:sz="4" w:space="0" w:color="auto"/>
              <w:bottom w:val="single" w:sz="4" w:space="0" w:color="auto"/>
              <w:right w:val="single" w:sz="4" w:space="0" w:color="auto"/>
            </w:tcBorders>
          </w:tcPr>
          <w:p w14:paraId="3D53B230" w14:textId="348307BA" w:rsidR="0082676B" w:rsidRPr="00186B97" w:rsidRDefault="00186B97" w:rsidP="00186B97">
            <w:pPr>
              <w:spacing w:after="0" w:line="360" w:lineRule="auto"/>
              <w:jc w:val="center"/>
              <w:rPr>
                <w:rFonts w:ascii="GHEA Grapalat" w:hAnsi="GHEA Grapalat"/>
                <w:iCs/>
                <w:sz w:val="20"/>
                <w:szCs w:val="20"/>
                <w:lang w:val="en-US"/>
              </w:rPr>
            </w:pPr>
            <w:r>
              <w:rPr>
                <w:rFonts w:ascii="GHEA Grapalat" w:hAnsi="GHEA Grapalat"/>
                <w:iCs/>
                <w:sz w:val="20"/>
                <w:szCs w:val="20"/>
                <w:lang w:val="en-US"/>
              </w:rPr>
              <w:t>55,16</w:t>
            </w:r>
          </w:p>
        </w:tc>
      </w:tr>
      <w:tr w:rsidR="0082676B" w:rsidRPr="004C651E" w14:paraId="127A0CF3" w14:textId="77777777" w:rsidTr="008908E2">
        <w:trPr>
          <w:trHeight w:val="300"/>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56111E0F" w14:textId="4571C613" w:rsidR="0082676B" w:rsidRPr="004C651E" w:rsidRDefault="0082676B" w:rsidP="00F3116D">
            <w:pPr>
              <w:shd w:val="clear" w:color="auto" w:fill="FFFFFF"/>
              <w:spacing w:after="0" w:line="360" w:lineRule="auto"/>
              <w:rPr>
                <w:rFonts w:ascii="GHEA Grapalat" w:hAnsi="GHEA Grapalat"/>
                <w:i/>
                <w:sz w:val="20"/>
                <w:szCs w:val="20"/>
                <w:lang w:val="hy-AM"/>
              </w:rPr>
            </w:pPr>
            <w:r w:rsidRPr="004C651E">
              <w:rPr>
                <w:rFonts w:ascii="GHEA Grapalat" w:hAnsi="GHEA Grapalat" w:cs="Sylfaen"/>
                <w:i/>
                <w:sz w:val="20"/>
                <w:szCs w:val="20"/>
                <w:lang w:val="hy-AM"/>
              </w:rPr>
              <w:t>Միջազգային</w:t>
            </w:r>
            <w:r w:rsidRPr="004C651E">
              <w:rPr>
                <w:rFonts w:ascii="GHEA Grapalat" w:hAnsi="GHEA Grapalat"/>
                <w:i/>
                <w:sz w:val="20"/>
                <w:szCs w:val="20"/>
                <w:lang w:val="hy-AM"/>
              </w:rPr>
              <w:t xml:space="preserve"> ու հանրապետական պարբերականներում (ամսագրերում) հոդվածներ, մասնագիտական հրապարակումներ, ինչպես նաև դասագրքեր, մեթոդական ձեռնարկներ, գիտամանկավարժական, հեղինակային և այլ աշխատություններ ունեցող ուսուցիչների թիվը և տոկոսը.</w:t>
            </w:r>
          </w:p>
        </w:tc>
        <w:tc>
          <w:tcPr>
            <w:tcW w:w="1253" w:type="dxa"/>
            <w:tcBorders>
              <w:top w:val="single" w:sz="4" w:space="0" w:color="auto"/>
              <w:left w:val="single" w:sz="4" w:space="0" w:color="auto"/>
              <w:bottom w:val="single" w:sz="4" w:space="0" w:color="auto"/>
              <w:right w:val="single" w:sz="4" w:space="0" w:color="auto"/>
            </w:tcBorders>
          </w:tcPr>
          <w:p w14:paraId="69BB0A27" w14:textId="52481726" w:rsidR="0082676B" w:rsidRPr="00F639BA" w:rsidRDefault="0082676B" w:rsidP="00F3116D">
            <w:pPr>
              <w:spacing w:after="0" w:line="360" w:lineRule="auto"/>
              <w:jc w:val="center"/>
              <w:rPr>
                <w:rFonts w:ascii="GHEA Grapalat" w:hAnsi="GHEA Grapalat"/>
                <w:i/>
                <w:sz w:val="20"/>
                <w:szCs w:val="20"/>
              </w:rPr>
            </w:pPr>
          </w:p>
          <w:p w14:paraId="478158CD" w14:textId="77777777" w:rsidR="0082676B" w:rsidRPr="00F639BA" w:rsidRDefault="0082676B" w:rsidP="00F3116D">
            <w:pPr>
              <w:spacing w:after="0" w:line="360" w:lineRule="auto"/>
              <w:jc w:val="center"/>
              <w:rPr>
                <w:rFonts w:ascii="GHEA Grapalat" w:hAnsi="GHEA Grapalat"/>
                <w:i/>
                <w:sz w:val="20"/>
                <w:szCs w:val="20"/>
              </w:rPr>
            </w:pPr>
          </w:p>
          <w:p w14:paraId="48389A1F" w14:textId="7368FFE2" w:rsidR="0082676B" w:rsidRPr="00A63223" w:rsidRDefault="00A63223" w:rsidP="00F3116D">
            <w:pPr>
              <w:spacing w:after="0" w:line="360" w:lineRule="auto"/>
              <w:jc w:val="center"/>
              <w:rPr>
                <w:rFonts w:ascii="GHEA Grapalat" w:hAnsi="GHEA Grapalat"/>
                <w:i/>
                <w:sz w:val="20"/>
                <w:szCs w:val="20"/>
                <w:lang w:val="hy-AM"/>
              </w:rPr>
            </w:pPr>
            <w:r>
              <w:rPr>
                <w:rFonts w:ascii="GHEA Grapalat" w:hAnsi="GHEA Grapalat"/>
                <w:i/>
                <w:sz w:val="20"/>
                <w:szCs w:val="20"/>
                <w:lang w:val="hy-AM"/>
              </w:rPr>
              <w:t>-</w:t>
            </w:r>
          </w:p>
        </w:tc>
        <w:tc>
          <w:tcPr>
            <w:tcW w:w="1275" w:type="dxa"/>
            <w:tcBorders>
              <w:top w:val="single" w:sz="4" w:space="0" w:color="auto"/>
              <w:left w:val="single" w:sz="4" w:space="0" w:color="auto"/>
              <w:bottom w:val="single" w:sz="4" w:space="0" w:color="auto"/>
              <w:right w:val="single" w:sz="4" w:space="0" w:color="auto"/>
            </w:tcBorders>
          </w:tcPr>
          <w:p w14:paraId="3E7D7572" w14:textId="2C86ABB8" w:rsidR="0082676B" w:rsidRPr="004C651E" w:rsidRDefault="0082676B" w:rsidP="00F3116D">
            <w:pPr>
              <w:spacing w:after="0" w:line="360" w:lineRule="auto"/>
              <w:jc w:val="center"/>
              <w:rPr>
                <w:rFonts w:ascii="GHEA Grapalat" w:hAnsi="GHEA Grapalat"/>
                <w:i/>
                <w:sz w:val="20"/>
                <w:szCs w:val="20"/>
                <w:lang w:val="en-US"/>
              </w:rPr>
            </w:pPr>
          </w:p>
          <w:p w14:paraId="6E0F7C9D" w14:textId="77777777" w:rsidR="0082676B" w:rsidRPr="004C651E" w:rsidRDefault="0082676B" w:rsidP="00F3116D">
            <w:pPr>
              <w:spacing w:after="0" w:line="360" w:lineRule="auto"/>
              <w:jc w:val="center"/>
              <w:rPr>
                <w:rFonts w:ascii="GHEA Grapalat" w:hAnsi="GHEA Grapalat"/>
                <w:i/>
                <w:sz w:val="20"/>
                <w:szCs w:val="20"/>
                <w:lang w:val="en-US"/>
              </w:rPr>
            </w:pPr>
          </w:p>
          <w:p w14:paraId="632C89F2" w14:textId="1E2D7C5C" w:rsidR="0082676B" w:rsidRPr="00A63223" w:rsidRDefault="00A63223" w:rsidP="00F3116D">
            <w:pPr>
              <w:spacing w:after="0" w:line="360" w:lineRule="auto"/>
              <w:jc w:val="center"/>
              <w:rPr>
                <w:rFonts w:ascii="GHEA Grapalat" w:hAnsi="GHEA Grapalat"/>
                <w:i/>
                <w:sz w:val="20"/>
                <w:szCs w:val="20"/>
                <w:lang w:val="hy-AM"/>
              </w:rPr>
            </w:pPr>
            <w:r>
              <w:rPr>
                <w:rFonts w:ascii="GHEA Grapalat" w:hAnsi="GHEA Grapalat"/>
                <w:i/>
                <w:sz w:val="20"/>
                <w:szCs w:val="20"/>
                <w:lang w:val="hy-AM"/>
              </w:rPr>
              <w:t>-</w:t>
            </w:r>
          </w:p>
        </w:tc>
        <w:tc>
          <w:tcPr>
            <w:tcW w:w="1247" w:type="dxa"/>
            <w:tcBorders>
              <w:top w:val="single" w:sz="4" w:space="0" w:color="auto"/>
              <w:left w:val="single" w:sz="4" w:space="0" w:color="auto"/>
              <w:bottom w:val="single" w:sz="4" w:space="0" w:color="auto"/>
              <w:right w:val="single" w:sz="4" w:space="0" w:color="auto"/>
            </w:tcBorders>
          </w:tcPr>
          <w:p w14:paraId="3EB4ECF2" w14:textId="7001C86F" w:rsidR="0082676B" w:rsidRPr="004C651E" w:rsidRDefault="0082676B" w:rsidP="00F3116D">
            <w:pPr>
              <w:spacing w:after="0" w:line="360" w:lineRule="auto"/>
              <w:jc w:val="center"/>
              <w:rPr>
                <w:rFonts w:ascii="GHEA Grapalat" w:hAnsi="GHEA Grapalat"/>
                <w:i/>
                <w:sz w:val="20"/>
                <w:szCs w:val="20"/>
                <w:lang w:val="en-US"/>
              </w:rPr>
            </w:pPr>
          </w:p>
          <w:p w14:paraId="3DF2C632" w14:textId="77777777" w:rsidR="0082676B" w:rsidRPr="004C651E" w:rsidRDefault="0082676B" w:rsidP="00F3116D">
            <w:pPr>
              <w:spacing w:after="0" w:line="360" w:lineRule="auto"/>
              <w:jc w:val="center"/>
              <w:rPr>
                <w:rFonts w:ascii="GHEA Grapalat" w:hAnsi="GHEA Grapalat"/>
                <w:i/>
                <w:sz w:val="20"/>
                <w:szCs w:val="20"/>
                <w:lang w:val="en-US"/>
              </w:rPr>
            </w:pPr>
          </w:p>
          <w:p w14:paraId="25AA548B" w14:textId="5208A79E" w:rsidR="0082676B" w:rsidRPr="004C651E" w:rsidRDefault="00A63223"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w:t>
            </w:r>
          </w:p>
        </w:tc>
      </w:tr>
      <w:tr w:rsidR="0082676B" w:rsidRPr="004C651E" w14:paraId="1CEABC57" w14:textId="77777777" w:rsidTr="008908E2">
        <w:trPr>
          <w:trHeight w:val="841"/>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57D928F5" w14:textId="4ADBBFA3" w:rsidR="0082676B" w:rsidRPr="004C651E" w:rsidRDefault="0082676B" w:rsidP="00F3116D">
            <w:pPr>
              <w:shd w:val="clear" w:color="auto" w:fill="FFFFFF"/>
              <w:spacing w:after="0" w:line="360" w:lineRule="auto"/>
              <w:rPr>
                <w:rFonts w:ascii="GHEA Grapalat" w:hAnsi="GHEA Grapalat"/>
                <w:i/>
                <w:sz w:val="20"/>
                <w:szCs w:val="20"/>
                <w:lang w:val="hy-AM"/>
              </w:rPr>
            </w:pPr>
            <w:r w:rsidRPr="004C651E">
              <w:rPr>
                <w:rFonts w:ascii="GHEA Grapalat" w:hAnsi="GHEA Grapalat"/>
                <w:i/>
                <w:sz w:val="20"/>
                <w:szCs w:val="20"/>
                <w:lang w:val="hy-AM"/>
              </w:rPr>
              <w:t xml:space="preserve">Դասավանդման աշակերտակենտրոն, մասնակցային, ինտերակտիվ մեթոդներին տիրապետող և դրանք կիրառող ուսուցիչների թիվը </w:t>
            </w:r>
          </w:p>
        </w:tc>
        <w:tc>
          <w:tcPr>
            <w:tcW w:w="1253" w:type="dxa"/>
            <w:tcBorders>
              <w:top w:val="single" w:sz="4" w:space="0" w:color="auto"/>
              <w:left w:val="single" w:sz="4" w:space="0" w:color="auto"/>
              <w:bottom w:val="single" w:sz="4" w:space="0" w:color="auto"/>
              <w:right w:val="single" w:sz="4" w:space="0" w:color="auto"/>
            </w:tcBorders>
          </w:tcPr>
          <w:p w14:paraId="7A99F385" w14:textId="38B520F6" w:rsidR="0082676B" w:rsidRPr="004C651E" w:rsidRDefault="00A63223"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5</w:t>
            </w:r>
          </w:p>
          <w:p w14:paraId="52FC12AF" w14:textId="77777777" w:rsidR="00492F0B" w:rsidRPr="004C651E" w:rsidRDefault="00492F0B" w:rsidP="00F3116D">
            <w:pPr>
              <w:spacing w:after="0" w:line="360" w:lineRule="auto"/>
              <w:jc w:val="center"/>
              <w:rPr>
                <w:rFonts w:ascii="GHEA Grapalat" w:hAnsi="GHEA Grapalat"/>
                <w:i/>
                <w:sz w:val="20"/>
                <w:szCs w:val="20"/>
                <w:lang w:val="en-US"/>
              </w:rPr>
            </w:pPr>
          </w:p>
          <w:p w14:paraId="7F202016" w14:textId="15A2FA2D" w:rsidR="0082676B" w:rsidRPr="004C651E" w:rsidRDefault="0082676B" w:rsidP="00F3116D">
            <w:pPr>
              <w:spacing w:after="0" w:line="360" w:lineRule="auto"/>
              <w:jc w:val="center"/>
              <w:rPr>
                <w:rFonts w:ascii="GHEA Grapalat" w:hAnsi="GHEA Grapalat"/>
                <w:i/>
                <w:sz w:val="20"/>
                <w:szCs w:val="20"/>
                <w:lang w:val="en-US"/>
              </w:rPr>
            </w:pPr>
          </w:p>
        </w:tc>
        <w:tc>
          <w:tcPr>
            <w:tcW w:w="1275" w:type="dxa"/>
            <w:tcBorders>
              <w:top w:val="single" w:sz="4" w:space="0" w:color="auto"/>
              <w:left w:val="single" w:sz="4" w:space="0" w:color="auto"/>
              <w:bottom w:val="single" w:sz="4" w:space="0" w:color="auto"/>
              <w:right w:val="single" w:sz="4" w:space="0" w:color="auto"/>
            </w:tcBorders>
          </w:tcPr>
          <w:p w14:paraId="0E7BE60E" w14:textId="2E8D8F22" w:rsidR="0082676B" w:rsidRPr="004C651E" w:rsidRDefault="00A63223"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7</w:t>
            </w:r>
          </w:p>
          <w:p w14:paraId="42355684" w14:textId="77777777" w:rsidR="0082676B" w:rsidRPr="004C651E" w:rsidRDefault="0082676B" w:rsidP="00F3116D">
            <w:pPr>
              <w:spacing w:after="0" w:line="360" w:lineRule="auto"/>
              <w:jc w:val="center"/>
              <w:rPr>
                <w:rFonts w:ascii="GHEA Grapalat" w:hAnsi="GHEA Grapalat"/>
                <w:i/>
                <w:sz w:val="20"/>
                <w:szCs w:val="20"/>
                <w:lang w:val="en-US"/>
              </w:rPr>
            </w:pPr>
          </w:p>
          <w:p w14:paraId="1344DEF9" w14:textId="5E043974" w:rsidR="0082676B" w:rsidRPr="009265F9" w:rsidRDefault="0082676B" w:rsidP="009265F9">
            <w:pPr>
              <w:spacing w:after="0" w:line="360" w:lineRule="auto"/>
              <w:rPr>
                <w:rFonts w:ascii="GHEA Grapalat" w:hAnsi="GHEA Grapalat"/>
                <w:i/>
                <w:sz w:val="20"/>
                <w:szCs w:val="20"/>
                <w:lang w:val="hy-AM"/>
              </w:rPr>
            </w:pPr>
          </w:p>
          <w:p w14:paraId="542AA1D7" w14:textId="77777777" w:rsidR="0082676B" w:rsidRPr="004C651E" w:rsidRDefault="0082676B" w:rsidP="00F3116D">
            <w:pPr>
              <w:spacing w:after="0" w:line="360" w:lineRule="auto"/>
              <w:jc w:val="center"/>
              <w:rPr>
                <w:rFonts w:ascii="GHEA Grapalat" w:hAnsi="GHEA Grapalat"/>
                <w:i/>
                <w:sz w:val="20"/>
                <w:szCs w:val="20"/>
              </w:rPr>
            </w:pPr>
          </w:p>
          <w:p w14:paraId="028F9578" w14:textId="77777777" w:rsidR="0082676B" w:rsidRPr="004C651E" w:rsidRDefault="0082676B" w:rsidP="00F3116D">
            <w:pPr>
              <w:spacing w:after="0" w:line="360" w:lineRule="auto"/>
              <w:jc w:val="center"/>
              <w:rPr>
                <w:rFonts w:ascii="GHEA Grapalat" w:hAnsi="GHEA Grapalat"/>
                <w:i/>
                <w:sz w:val="20"/>
                <w:szCs w:val="20"/>
              </w:rPr>
            </w:pPr>
          </w:p>
          <w:p w14:paraId="5965C055" w14:textId="77777777" w:rsidR="0082676B" w:rsidRPr="004C651E" w:rsidRDefault="0082676B" w:rsidP="00F3116D">
            <w:pPr>
              <w:spacing w:after="0" w:line="360" w:lineRule="auto"/>
              <w:jc w:val="center"/>
              <w:rPr>
                <w:rFonts w:ascii="GHEA Grapalat" w:hAnsi="GHEA Grapalat"/>
                <w:i/>
                <w:sz w:val="20"/>
                <w:szCs w:val="20"/>
              </w:rPr>
            </w:pPr>
          </w:p>
        </w:tc>
        <w:tc>
          <w:tcPr>
            <w:tcW w:w="1247" w:type="dxa"/>
            <w:tcBorders>
              <w:top w:val="single" w:sz="4" w:space="0" w:color="auto"/>
              <w:left w:val="single" w:sz="4" w:space="0" w:color="auto"/>
              <w:bottom w:val="single" w:sz="4" w:space="0" w:color="auto"/>
              <w:right w:val="single" w:sz="4" w:space="0" w:color="auto"/>
            </w:tcBorders>
          </w:tcPr>
          <w:p w14:paraId="2F906F5F" w14:textId="56B12ED9" w:rsidR="0082676B" w:rsidRPr="004C651E" w:rsidRDefault="00A63223"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w:t>
            </w:r>
          </w:p>
          <w:p w14:paraId="530D6EF8" w14:textId="77777777" w:rsidR="0082676B" w:rsidRPr="004C651E" w:rsidRDefault="0082676B" w:rsidP="00F3116D">
            <w:pPr>
              <w:spacing w:after="0" w:line="360" w:lineRule="auto"/>
              <w:jc w:val="center"/>
              <w:rPr>
                <w:rFonts w:ascii="GHEA Grapalat" w:hAnsi="GHEA Grapalat"/>
                <w:i/>
                <w:sz w:val="20"/>
                <w:szCs w:val="20"/>
                <w:lang w:val="en-US"/>
              </w:rPr>
            </w:pPr>
          </w:p>
          <w:p w14:paraId="456709AB" w14:textId="2CA96A43" w:rsidR="0082676B" w:rsidRPr="004C651E" w:rsidRDefault="0082676B" w:rsidP="00F3116D">
            <w:pPr>
              <w:spacing w:after="0" w:line="360" w:lineRule="auto"/>
              <w:jc w:val="center"/>
              <w:rPr>
                <w:rFonts w:ascii="GHEA Grapalat" w:hAnsi="GHEA Grapalat"/>
                <w:i/>
                <w:sz w:val="20"/>
                <w:szCs w:val="20"/>
                <w:lang w:val="en-US"/>
              </w:rPr>
            </w:pPr>
          </w:p>
        </w:tc>
      </w:tr>
      <w:tr w:rsidR="0082676B" w:rsidRPr="004C651E" w14:paraId="6AB9DD23" w14:textId="77777777" w:rsidTr="008908E2">
        <w:trPr>
          <w:trHeight w:val="1164"/>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0D099FDA" w14:textId="2EE93393" w:rsidR="0082676B" w:rsidRPr="004C651E" w:rsidRDefault="0082676B" w:rsidP="00F3116D">
            <w:pPr>
              <w:spacing w:after="0" w:line="360" w:lineRule="auto"/>
              <w:rPr>
                <w:rFonts w:ascii="GHEA Grapalat" w:hAnsi="GHEA Grapalat"/>
                <w:i/>
                <w:sz w:val="20"/>
                <w:szCs w:val="20"/>
                <w:lang w:val="hy-AM"/>
              </w:rPr>
            </w:pPr>
            <w:r w:rsidRPr="004C651E">
              <w:rPr>
                <w:rFonts w:ascii="GHEA Grapalat" w:hAnsi="GHEA Grapalat"/>
                <w:i/>
                <w:sz w:val="20"/>
                <w:szCs w:val="20"/>
                <w:lang w:val="hy-AM"/>
              </w:rPr>
              <w:t>Ուսումնական գործընթացում տեղեկատվական հաղորդակցման տեխնոլոգիաներ, այդ թվում՝ ինտերնետ, կիրառող ուսուցիչների թիվը և տոկոսը</w:t>
            </w:r>
          </w:p>
        </w:tc>
        <w:tc>
          <w:tcPr>
            <w:tcW w:w="1253" w:type="dxa"/>
            <w:tcBorders>
              <w:top w:val="single" w:sz="4" w:space="0" w:color="auto"/>
              <w:left w:val="single" w:sz="4" w:space="0" w:color="auto"/>
              <w:bottom w:val="single" w:sz="4" w:space="0" w:color="auto"/>
              <w:right w:val="single" w:sz="4" w:space="0" w:color="auto"/>
            </w:tcBorders>
          </w:tcPr>
          <w:p w14:paraId="45462F75" w14:textId="59B3018B" w:rsidR="0082676B" w:rsidRPr="004C651E" w:rsidRDefault="00A63223" w:rsidP="00F3116D">
            <w:pPr>
              <w:spacing w:after="20" w:line="360" w:lineRule="auto"/>
              <w:jc w:val="center"/>
              <w:rPr>
                <w:rFonts w:ascii="GHEA Grapalat" w:hAnsi="GHEA Grapalat"/>
                <w:i/>
                <w:sz w:val="20"/>
                <w:szCs w:val="20"/>
                <w:lang w:val="en-US"/>
              </w:rPr>
            </w:pPr>
            <w:r>
              <w:rPr>
                <w:rFonts w:ascii="GHEA Grapalat" w:hAnsi="GHEA Grapalat"/>
                <w:i/>
                <w:sz w:val="20"/>
                <w:szCs w:val="20"/>
                <w:lang w:val="en-US"/>
              </w:rPr>
              <w:t>7</w:t>
            </w:r>
          </w:p>
          <w:p w14:paraId="30977D5D" w14:textId="77777777" w:rsidR="0082676B" w:rsidRPr="004C651E" w:rsidRDefault="0082676B" w:rsidP="00F3116D">
            <w:pPr>
              <w:spacing w:after="20" w:line="360" w:lineRule="auto"/>
              <w:jc w:val="center"/>
              <w:rPr>
                <w:rFonts w:ascii="GHEA Grapalat" w:hAnsi="GHEA Grapalat"/>
                <w:i/>
                <w:sz w:val="20"/>
                <w:szCs w:val="20"/>
                <w:lang w:val="en-US"/>
              </w:rPr>
            </w:pPr>
          </w:p>
          <w:p w14:paraId="3EB114CE" w14:textId="4B784825" w:rsidR="0082676B" w:rsidRPr="004C651E" w:rsidRDefault="00A63223" w:rsidP="00F3116D">
            <w:pPr>
              <w:spacing w:after="20" w:line="360" w:lineRule="auto"/>
              <w:jc w:val="center"/>
              <w:rPr>
                <w:rFonts w:ascii="GHEA Grapalat" w:hAnsi="GHEA Grapalat"/>
                <w:i/>
                <w:sz w:val="20"/>
                <w:szCs w:val="20"/>
                <w:lang w:val="en-US"/>
              </w:rPr>
            </w:pPr>
            <w:r>
              <w:rPr>
                <w:rFonts w:ascii="GHEA Grapalat" w:hAnsi="GHEA Grapalat"/>
                <w:i/>
                <w:sz w:val="20"/>
                <w:szCs w:val="20"/>
                <w:lang w:val="en-US"/>
              </w:rPr>
              <w:t>2</w:t>
            </w:r>
            <w:r w:rsidR="00492F0B" w:rsidRPr="004C651E">
              <w:rPr>
                <w:rFonts w:ascii="GHEA Grapalat" w:hAnsi="GHEA Grapalat"/>
                <w:i/>
                <w:sz w:val="20"/>
                <w:szCs w:val="20"/>
                <w:lang w:val="en-US"/>
              </w:rPr>
              <w:t>1</w:t>
            </w:r>
            <w:r w:rsidR="0082676B" w:rsidRPr="004C651E">
              <w:rPr>
                <w:rFonts w:ascii="GHEA Grapalat" w:hAnsi="GHEA Grapalat"/>
                <w:i/>
                <w:sz w:val="20"/>
                <w:szCs w:val="20"/>
                <w:lang w:val="en-US"/>
              </w:rPr>
              <w:t>%</w:t>
            </w:r>
          </w:p>
        </w:tc>
        <w:tc>
          <w:tcPr>
            <w:tcW w:w="1275" w:type="dxa"/>
            <w:tcBorders>
              <w:top w:val="single" w:sz="4" w:space="0" w:color="auto"/>
              <w:left w:val="single" w:sz="4" w:space="0" w:color="auto"/>
              <w:bottom w:val="single" w:sz="4" w:space="0" w:color="auto"/>
              <w:right w:val="single" w:sz="4" w:space="0" w:color="auto"/>
            </w:tcBorders>
          </w:tcPr>
          <w:p w14:paraId="2A77E945" w14:textId="44A38393" w:rsidR="0082676B" w:rsidRPr="004C651E" w:rsidRDefault="00492F0B" w:rsidP="00F3116D">
            <w:pPr>
              <w:spacing w:after="0" w:line="360" w:lineRule="auto"/>
              <w:jc w:val="center"/>
              <w:rPr>
                <w:rFonts w:ascii="GHEA Grapalat" w:hAnsi="GHEA Grapalat"/>
                <w:i/>
                <w:sz w:val="20"/>
                <w:szCs w:val="20"/>
                <w:lang w:val="hy-AM"/>
              </w:rPr>
            </w:pPr>
            <w:r w:rsidRPr="004C651E">
              <w:rPr>
                <w:rFonts w:ascii="GHEA Grapalat" w:hAnsi="GHEA Grapalat"/>
                <w:i/>
                <w:sz w:val="20"/>
                <w:szCs w:val="20"/>
                <w:lang w:val="hy-AM"/>
              </w:rPr>
              <w:t>1</w:t>
            </w:r>
            <w:r w:rsidR="002548E5">
              <w:rPr>
                <w:rFonts w:ascii="GHEA Grapalat" w:hAnsi="GHEA Grapalat"/>
                <w:i/>
                <w:sz w:val="20"/>
                <w:szCs w:val="20"/>
                <w:lang w:val="hy-AM"/>
              </w:rPr>
              <w:t>0</w:t>
            </w:r>
          </w:p>
          <w:p w14:paraId="553CCC04" w14:textId="77777777" w:rsidR="0082676B" w:rsidRPr="004C651E" w:rsidRDefault="0082676B" w:rsidP="00F3116D">
            <w:pPr>
              <w:spacing w:after="0" w:line="360" w:lineRule="auto"/>
              <w:jc w:val="center"/>
              <w:rPr>
                <w:rFonts w:ascii="GHEA Grapalat" w:hAnsi="GHEA Grapalat"/>
                <w:i/>
                <w:sz w:val="20"/>
                <w:szCs w:val="20"/>
                <w:lang w:val="en-US"/>
              </w:rPr>
            </w:pPr>
          </w:p>
          <w:p w14:paraId="186B8807" w14:textId="7AC3F652" w:rsidR="0082676B" w:rsidRPr="004C651E" w:rsidRDefault="002548E5" w:rsidP="00F3116D">
            <w:pPr>
              <w:spacing w:after="0" w:line="360" w:lineRule="auto"/>
              <w:jc w:val="center"/>
              <w:rPr>
                <w:rFonts w:ascii="GHEA Grapalat" w:hAnsi="GHEA Grapalat"/>
                <w:i/>
                <w:sz w:val="20"/>
                <w:szCs w:val="20"/>
              </w:rPr>
            </w:pPr>
            <w:r>
              <w:rPr>
                <w:rFonts w:ascii="GHEA Grapalat" w:hAnsi="GHEA Grapalat"/>
                <w:i/>
                <w:sz w:val="20"/>
                <w:szCs w:val="20"/>
              </w:rPr>
              <w:t>27</w:t>
            </w:r>
            <w:r w:rsidR="0082676B" w:rsidRPr="004C651E">
              <w:rPr>
                <w:rFonts w:ascii="GHEA Grapalat" w:hAnsi="GHEA Grapalat"/>
                <w:i/>
                <w:sz w:val="20"/>
                <w:szCs w:val="20"/>
              </w:rPr>
              <w:t>%</w:t>
            </w:r>
          </w:p>
        </w:tc>
        <w:tc>
          <w:tcPr>
            <w:tcW w:w="1247" w:type="dxa"/>
            <w:tcBorders>
              <w:top w:val="single" w:sz="4" w:space="0" w:color="auto"/>
              <w:left w:val="single" w:sz="4" w:space="0" w:color="auto"/>
              <w:bottom w:val="single" w:sz="4" w:space="0" w:color="auto"/>
              <w:right w:val="single" w:sz="4" w:space="0" w:color="auto"/>
            </w:tcBorders>
          </w:tcPr>
          <w:p w14:paraId="704E2E76" w14:textId="72D0E91C" w:rsidR="0082676B" w:rsidRPr="004C651E" w:rsidRDefault="0082676B" w:rsidP="00F3116D">
            <w:pPr>
              <w:spacing w:after="0" w:line="360" w:lineRule="auto"/>
              <w:jc w:val="center"/>
              <w:rPr>
                <w:rFonts w:ascii="GHEA Grapalat" w:hAnsi="GHEA Grapalat"/>
                <w:i/>
                <w:sz w:val="20"/>
                <w:szCs w:val="20"/>
                <w:lang w:val="en-US"/>
              </w:rPr>
            </w:pPr>
          </w:p>
          <w:p w14:paraId="02594E5F" w14:textId="77777777" w:rsidR="0082676B" w:rsidRPr="004C651E" w:rsidRDefault="0082676B" w:rsidP="00F3116D">
            <w:pPr>
              <w:spacing w:after="0" w:line="360" w:lineRule="auto"/>
              <w:jc w:val="center"/>
              <w:rPr>
                <w:rFonts w:ascii="GHEA Grapalat" w:hAnsi="GHEA Grapalat"/>
                <w:i/>
                <w:sz w:val="20"/>
                <w:szCs w:val="20"/>
                <w:lang w:val="en-US"/>
              </w:rPr>
            </w:pPr>
          </w:p>
          <w:p w14:paraId="37203C66" w14:textId="79B4F482" w:rsidR="0082676B" w:rsidRPr="00A63223" w:rsidRDefault="00A63223" w:rsidP="00F3116D">
            <w:pPr>
              <w:spacing w:line="360" w:lineRule="auto"/>
              <w:jc w:val="center"/>
              <w:rPr>
                <w:rFonts w:ascii="GHEA Grapalat" w:hAnsi="GHEA Grapalat"/>
                <w:i/>
                <w:sz w:val="20"/>
                <w:szCs w:val="20"/>
                <w:lang w:val="hy-AM"/>
              </w:rPr>
            </w:pPr>
            <w:r>
              <w:rPr>
                <w:rFonts w:ascii="GHEA Grapalat" w:hAnsi="GHEA Grapalat"/>
                <w:i/>
                <w:sz w:val="20"/>
                <w:szCs w:val="20"/>
                <w:lang w:val="hy-AM"/>
              </w:rPr>
              <w:t>-</w:t>
            </w:r>
          </w:p>
        </w:tc>
      </w:tr>
      <w:tr w:rsidR="0082676B" w:rsidRPr="004C651E" w14:paraId="00F259E6" w14:textId="77777777" w:rsidTr="008908E2">
        <w:trPr>
          <w:trHeight w:val="300"/>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06182B5C" w14:textId="77777777" w:rsidR="0082676B" w:rsidRPr="004C651E" w:rsidRDefault="0082676B" w:rsidP="00F3116D">
            <w:pPr>
              <w:spacing w:after="0" w:line="360" w:lineRule="auto"/>
              <w:rPr>
                <w:rFonts w:ascii="GHEA Grapalat" w:hAnsi="GHEA Grapalat"/>
                <w:i/>
                <w:sz w:val="20"/>
                <w:szCs w:val="20"/>
                <w:lang w:val="hy-AM"/>
              </w:rPr>
            </w:pPr>
            <w:r w:rsidRPr="004C651E">
              <w:rPr>
                <w:rFonts w:ascii="GHEA Grapalat" w:hAnsi="GHEA Grapalat"/>
                <w:i/>
                <w:sz w:val="20"/>
                <w:szCs w:val="20"/>
                <w:lang w:val="hy-AM"/>
              </w:rPr>
              <w:t>ՈՒստարվա ընթացքում հաստատությունում անցկացվող ցուցադրական բաց դասերի թիվը</w:t>
            </w:r>
          </w:p>
        </w:tc>
        <w:tc>
          <w:tcPr>
            <w:tcW w:w="1253" w:type="dxa"/>
            <w:tcBorders>
              <w:top w:val="single" w:sz="4" w:space="0" w:color="auto"/>
              <w:left w:val="single" w:sz="4" w:space="0" w:color="auto"/>
              <w:bottom w:val="single" w:sz="4" w:space="0" w:color="auto"/>
              <w:right w:val="single" w:sz="4" w:space="0" w:color="auto"/>
            </w:tcBorders>
          </w:tcPr>
          <w:p w14:paraId="6844111B" w14:textId="22AEFF4F" w:rsidR="0082676B" w:rsidRPr="004C651E" w:rsidRDefault="003C7B24"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10</w:t>
            </w:r>
          </w:p>
        </w:tc>
        <w:tc>
          <w:tcPr>
            <w:tcW w:w="1275" w:type="dxa"/>
            <w:tcBorders>
              <w:top w:val="single" w:sz="4" w:space="0" w:color="auto"/>
              <w:left w:val="single" w:sz="4" w:space="0" w:color="auto"/>
              <w:bottom w:val="single" w:sz="4" w:space="0" w:color="auto"/>
              <w:right w:val="single" w:sz="4" w:space="0" w:color="auto"/>
            </w:tcBorders>
          </w:tcPr>
          <w:p w14:paraId="16512ADA" w14:textId="7C762AC4" w:rsidR="0082676B" w:rsidRPr="004C651E" w:rsidRDefault="003C7B24"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13</w:t>
            </w:r>
          </w:p>
        </w:tc>
        <w:tc>
          <w:tcPr>
            <w:tcW w:w="1247" w:type="dxa"/>
            <w:tcBorders>
              <w:top w:val="single" w:sz="4" w:space="0" w:color="auto"/>
              <w:left w:val="single" w:sz="4" w:space="0" w:color="auto"/>
              <w:bottom w:val="single" w:sz="4" w:space="0" w:color="auto"/>
              <w:right w:val="single" w:sz="4" w:space="0" w:color="auto"/>
            </w:tcBorders>
          </w:tcPr>
          <w:p w14:paraId="42E5B234" w14:textId="1BD68F88" w:rsidR="0082676B" w:rsidRPr="004C651E" w:rsidRDefault="002548E5"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w:t>
            </w:r>
          </w:p>
        </w:tc>
      </w:tr>
      <w:tr w:rsidR="0082676B" w:rsidRPr="004C651E" w14:paraId="2BBAC1FB" w14:textId="77777777" w:rsidTr="008908E2">
        <w:trPr>
          <w:trHeight w:val="300"/>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2D97BED3" w14:textId="77777777" w:rsidR="0082676B" w:rsidRPr="004C651E" w:rsidRDefault="0082676B" w:rsidP="00F3116D">
            <w:pPr>
              <w:shd w:val="clear" w:color="auto" w:fill="FFFFFF"/>
              <w:spacing w:after="0" w:line="360" w:lineRule="auto"/>
              <w:rPr>
                <w:rFonts w:ascii="GHEA Grapalat" w:hAnsi="GHEA Grapalat"/>
                <w:i/>
                <w:sz w:val="20"/>
                <w:szCs w:val="20"/>
                <w:lang w:val="hy-AM"/>
              </w:rPr>
            </w:pPr>
            <w:r w:rsidRPr="004C651E">
              <w:rPr>
                <w:rFonts w:ascii="GHEA Grapalat" w:hAnsi="GHEA Grapalat"/>
                <w:i/>
                <w:sz w:val="20"/>
                <w:szCs w:val="20"/>
                <w:lang w:val="hy-AM"/>
              </w:rPr>
              <w:t>ՈՒսումնական տարվա ընթացքում հաստատությունից դուրս անցկացվող գործնական պարապմունքների թիվը,</w:t>
            </w:r>
          </w:p>
        </w:tc>
        <w:tc>
          <w:tcPr>
            <w:tcW w:w="1253" w:type="dxa"/>
            <w:tcBorders>
              <w:top w:val="single" w:sz="4" w:space="0" w:color="auto"/>
              <w:left w:val="single" w:sz="4" w:space="0" w:color="auto"/>
              <w:bottom w:val="single" w:sz="4" w:space="0" w:color="auto"/>
              <w:right w:val="single" w:sz="4" w:space="0" w:color="auto"/>
            </w:tcBorders>
          </w:tcPr>
          <w:p w14:paraId="31806BFC" w14:textId="4A4E6C1E" w:rsidR="0082676B" w:rsidRPr="004C651E" w:rsidRDefault="003C7B24"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15</w:t>
            </w:r>
          </w:p>
        </w:tc>
        <w:tc>
          <w:tcPr>
            <w:tcW w:w="1275" w:type="dxa"/>
            <w:tcBorders>
              <w:top w:val="single" w:sz="4" w:space="0" w:color="auto"/>
              <w:left w:val="single" w:sz="4" w:space="0" w:color="auto"/>
              <w:bottom w:val="single" w:sz="4" w:space="0" w:color="auto"/>
              <w:right w:val="single" w:sz="4" w:space="0" w:color="auto"/>
            </w:tcBorders>
          </w:tcPr>
          <w:p w14:paraId="26BB7964" w14:textId="7C90E93E" w:rsidR="0082676B" w:rsidRPr="004C651E" w:rsidRDefault="003C7B24"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20</w:t>
            </w:r>
          </w:p>
        </w:tc>
        <w:tc>
          <w:tcPr>
            <w:tcW w:w="1247" w:type="dxa"/>
            <w:tcBorders>
              <w:top w:val="single" w:sz="4" w:space="0" w:color="auto"/>
              <w:left w:val="single" w:sz="4" w:space="0" w:color="auto"/>
              <w:bottom w:val="single" w:sz="4" w:space="0" w:color="auto"/>
              <w:right w:val="single" w:sz="4" w:space="0" w:color="auto"/>
            </w:tcBorders>
          </w:tcPr>
          <w:p w14:paraId="012CB8D0" w14:textId="1503409C" w:rsidR="0082676B" w:rsidRPr="004C651E" w:rsidRDefault="002548E5"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w:t>
            </w:r>
          </w:p>
        </w:tc>
      </w:tr>
      <w:tr w:rsidR="0082676B" w:rsidRPr="004C651E" w14:paraId="386B3F44" w14:textId="77777777" w:rsidTr="008908E2">
        <w:trPr>
          <w:trHeight w:val="300"/>
          <w:jc w:val="center"/>
        </w:trPr>
        <w:tc>
          <w:tcPr>
            <w:tcW w:w="6091" w:type="dxa"/>
            <w:tcBorders>
              <w:top w:val="single" w:sz="4" w:space="0" w:color="auto"/>
              <w:left w:val="single" w:sz="4" w:space="0" w:color="auto"/>
              <w:bottom w:val="single" w:sz="4" w:space="0" w:color="auto"/>
              <w:right w:val="single" w:sz="4" w:space="0" w:color="auto"/>
            </w:tcBorders>
            <w:shd w:val="clear" w:color="auto" w:fill="F6E8FE"/>
            <w:vAlign w:val="center"/>
          </w:tcPr>
          <w:p w14:paraId="2B2F1544" w14:textId="7AB08EA5" w:rsidR="0082676B" w:rsidRPr="004C651E" w:rsidRDefault="002548E5" w:rsidP="00F3116D">
            <w:pPr>
              <w:spacing w:after="0" w:line="360" w:lineRule="auto"/>
              <w:rPr>
                <w:rFonts w:ascii="GHEA Grapalat" w:hAnsi="GHEA Grapalat"/>
                <w:i/>
                <w:sz w:val="20"/>
                <w:szCs w:val="20"/>
                <w:lang w:val="hy-AM"/>
              </w:rPr>
            </w:pPr>
            <w:r>
              <w:rPr>
                <w:rFonts w:ascii="GHEA Grapalat" w:hAnsi="GHEA Grapalat"/>
                <w:i/>
                <w:sz w:val="20"/>
                <w:szCs w:val="20"/>
                <w:lang w:val="hy-AM"/>
              </w:rPr>
              <w:t xml:space="preserve">Տարբեր </w:t>
            </w:r>
            <w:r w:rsidR="0082676B" w:rsidRPr="004C651E">
              <w:rPr>
                <w:rFonts w:ascii="GHEA Grapalat" w:hAnsi="GHEA Grapalat"/>
                <w:i/>
                <w:sz w:val="20"/>
                <w:szCs w:val="20"/>
                <w:lang w:val="hy-AM"/>
              </w:rPr>
              <w:t>մրցույթներին մասնակցած ուսուցիչների թիվը և տոկոսը:</w:t>
            </w:r>
          </w:p>
        </w:tc>
        <w:tc>
          <w:tcPr>
            <w:tcW w:w="1253" w:type="dxa"/>
            <w:tcBorders>
              <w:top w:val="single" w:sz="4" w:space="0" w:color="auto"/>
              <w:left w:val="single" w:sz="4" w:space="0" w:color="auto"/>
              <w:bottom w:val="single" w:sz="4" w:space="0" w:color="auto"/>
              <w:right w:val="single" w:sz="4" w:space="0" w:color="auto"/>
            </w:tcBorders>
          </w:tcPr>
          <w:p w14:paraId="484F9896" w14:textId="65C4A353" w:rsidR="0082676B" w:rsidRPr="004C651E" w:rsidRDefault="002548E5"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1</w:t>
            </w:r>
            <w:r w:rsidR="0082676B" w:rsidRPr="004C651E">
              <w:rPr>
                <w:rFonts w:ascii="GHEA Grapalat" w:hAnsi="GHEA Grapalat"/>
                <w:i/>
                <w:sz w:val="20"/>
                <w:szCs w:val="20"/>
                <w:lang w:val="en-US"/>
              </w:rPr>
              <w:t xml:space="preserve">              </w:t>
            </w:r>
          </w:p>
        </w:tc>
        <w:tc>
          <w:tcPr>
            <w:tcW w:w="1275" w:type="dxa"/>
            <w:tcBorders>
              <w:top w:val="single" w:sz="4" w:space="0" w:color="auto"/>
              <w:left w:val="single" w:sz="4" w:space="0" w:color="auto"/>
              <w:bottom w:val="single" w:sz="4" w:space="0" w:color="auto"/>
              <w:right w:val="single" w:sz="4" w:space="0" w:color="auto"/>
            </w:tcBorders>
          </w:tcPr>
          <w:p w14:paraId="309D85E3" w14:textId="7324415E" w:rsidR="0082676B" w:rsidRPr="004C651E" w:rsidRDefault="002548E5"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1</w:t>
            </w:r>
          </w:p>
          <w:p w14:paraId="262635AD" w14:textId="212E121A" w:rsidR="0082676B" w:rsidRPr="004C651E" w:rsidRDefault="0082676B" w:rsidP="00F3116D">
            <w:pPr>
              <w:spacing w:after="0" w:line="360" w:lineRule="auto"/>
              <w:jc w:val="center"/>
              <w:rPr>
                <w:rFonts w:ascii="GHEA Grapalat" w:hAnsi="GHEA Grapalat"/>
                <w:i/>
                <w:sz w:val="20"/>
                <w:szCs w:val="20"/>
                <w:lang w:val="en-US"/>
              </w:rPr>
            </w:pPr>
          </w:p>
        </w:tc>
        <w:tc>
          <w:tcPr>
            <w:tcW w:w="1247" w:type="dxa"/>
            <w:tcBorders>
              <w:top w:val="single" w:sz="4" w:space="0" w:color="auto"/>
              <w:left w:val="single" w:sz="4" w:space="0" w:color="auto"/>
              <w:bottom w:val="single" w:sz="4" w:space="0" w:color="auto"/>
              <w:right w:val="single" w:sz="4" w:space="0" w:color="auto"/>
            </w:tcBorders>
          </w:tcPr>
          <w:p w14:paraId="22E5EA04" w14:textId="004FB078" w:rsidR="0082676B" w:rsidRPr="004C651E" w:rsidRDefault="00C00696" w:rsidP="00F3116D">
            <w:pPr>
              <w:spacing w:after="0" w:line="360" w:lineRule="auto"/>
              <w:jc w:val="center"/>
              <w:rPr>
                <w:rFonts w:ascii="GHEA Grapalat" w:hAnsi="GHEA Grapalat"/>
                <w:i/>
                <w:sz w:val="20"/>
                <w:szCs w:val="20"/>
                <w:lang w:val="en-US"/>
              </w:rPr>
            </w:pPr>
            <w:r>
              <w:rPr>
                <w:rFonts w:ascii="GHEA Grapalat" w:hAnsi="GHEA Grapalat"/>
                <w:i/>
                <w:sz w:val="20"/>
                <w:szCs w:val="20"/>
                <w:lang w:val="en-US"/>
              </w:rPr>
              <w:t>-</w:t>
            </w:r>
          </w:p>
          <w:p w14:paraId="694F6FD2" w14:textId="7A2BE07A" w:rsidR="0082676B" w:rsidRPr="004C651E" w:rsidRDefault="0082676B" w:rsidP="00F3116D">
            <w:pPr>
              <w:spacing w:after="0" w:line="360" w:lineRule="auto"/>
              <w:jc w:val="center"/>
              <w:rPr>
                <w:rFonts w:ascii="GHEA Grapalat" w:hAnsi="GHEA Grapalat"/>
                <w:i/>
                <w:sz w:val="20"/>
                <w:szCs w:val="20"/>
                <w:lang w:val="en-US"/>
              </w:rPr>
            </w:pPr>
          </w:p>
          <w:p w14:paraId="2781B95C" w14:textId="77777777" w:rsidR="0082676B" w:rsidRPr="004C651E" w:rsidRDefault="0082676B" w:rsidP="00F3116D">
            <w:pPr>
              <w:spacing w:after="0" w:line="360" w:lineRule="auto"/>
              <w:jc w:val="center"/>
              <w:rPr>
                <w:rFonts w:ascii="GHEA Grapalat" w:hAnsi="GHEA Grapalat"/>
                <w:i/>
                <w:sz w:val="20"/>
                <w:szCs w:val="20"/>
                <w:lang w:val="en-US"/>
              </w:rPr>
            </w:pPr>
          </w:p>
          <w:p w14:paraId="36B0D1BE" w14:textId="77777777" w:rsidR="0082676B" w:rsidRPr="004C651E" w:rsidRDefault="0082676B" w:rsidP="00F3116D">
            <w:pPr>
              <w:spacing w:after="0" w:line="360" w:lineRule="auto"/>
              <w:jc w:val="center"/>
              <w:rPr>
                <w:rFonts w:ascii="GHEA Grapalat" w:hAnsi="GHEA Grapalat"/>
                <w:i/>
                <w:sz w:val="20"/>
                <w:szCs w:val="20"/>
                <w:lang w:val="en-US"/>
              </w:rPr>
            </w:pPr>
          </w:p>
        </w:tc>
      </w:tr>
    </w:tbl>
    <w:p w14:paraId="2795FDF5" w14:textId="77777777" w:rsidR="0082676B" w:rsidRPr="004C651E" w:rsidRDefault="0082676B" w:rsidP="00F3116D">
      <w:pPr>
        <w:shd w:val="clear" w:color="auto" w:fill="FFFFFF"/>
        <w:spacing w:after="0" w:line="360" w:lineRule="auto"/>
        <w:ind w:left="90" w:firstLine="720"/>
        <w:jc w:val="both"/>
        <w:rPr>
          <w:rFonts w:ascii="GHEA Grapalat" w:eastAsia="GHEA Grapalat" w:hAnsi="GHEA Grapalat" w:cs="GHEA Grapalat"/>
          <w:sz w:val="24"/>
          <w:szCs w:val="24"/>
          <w:lang w:val="hy-AM"/>
        </w:rPr>
      </w:pPr>
    </w:p>
    <w:p w14:paraId="4E49258C" w14:textId="287D2711" w:rsidR="00343BD6" w:rsidRPr="002D65AD" w:rsidRDefault="002D65AD" w:rsidP="00F3116D">
      <w:pPr>
        <w:shd w:val="clear" w:color="auto" w:fill="FFFFFF"/>
        <w:spacing w:after="0" w:line="360" w:lineRule="auto"/>
        <w:ind w:firstLine="720"/>
        <w:jc w:val="both"/>
        <w:rPr>
          <w:rFonts w:ascii="MS Mincho" w:eastAsia="MS Mincho" w:hAnsi="MS Mincho" w:cs="MS Mincho"/>
          <w:sz w:val="24"/>
          <w:szCs w:val="24"/>
          <w:lang w:val="hy-AM"/>
        </w:rPr>
      </w:pPr>
      <w:r>
        <w:rPr>
          <w:rFonts w:ascii="GHEA Grapalat" w:eastAsia="GHEA Grapalat" w:hAnsi="GHEA Grapalat" w:cs="GHEA Grapalat"/>
          <w:sz w:val="24"/>
          <w:szCs w:val="24"/>
          <w:lang w:val="hy-AM"/>
        </w:rPr>
        <w:lastRenderedPageBreak/>
        <w:t>Վարժարանի զ</w:t>
      </w:r>
      <w:r w:rsidR="003357C4" w:rsidRPr="004C651E">
        <w:rPr>
          <w:rFonts w:ascii="GHEA Grapalat" w:eastAsia="GHEA Grapalat" w:hAnsi="GHEA Grapalat" w:cs="GHEA Grapalat"/>
          <w:sz w:val="24"/>
          <w:szCs w:val="24"/>
          <w:lang w:val="hy-AM"/>
        </w:rPr>
        <w:t>արգացման ծրագիրը կազմել</w:t>
      </w:r>
      <w:r>
        <w:rPr>
          <w:rFonts w:ascii="GHEA Grapalat" w:eastAsia="GHEA Grapalat" w:hAnsi="GHEA Grapalat" w:cs="GHEA Grapalat"/>
          <w:sz w:val="24"/>
          <w:szCs w:val="24"/>
          <w:lang w:val="hy-AM"/>
        </w:rPr>
        <w:t xml:space="preserve">իս առաջնորդվել եեք նախորդ տարիներին արձանագրած մեր դիտարկումներով, լսել ենք դասավանդող ուսուցիչների առաջարկությունները, վերլուծել ու գնահատել ենք մասնագիտական զարգացման կարիքները, որպեսզի առաջիկա 5 տարիների ընթացքում կարողանանք </w:t>
      </w:r>
      <w:r w:rsidR="003357C4" w:rsidRPr="004C651E">
        <w:rPr>
          <w:rFonts w:ascii="GHEA Grapalat" w:eastAsia="GHEA Grapalat" w:hAnsi="GHEA Grapalat" w:cs="GHEA Grapalat"/>
          <w:sz w:val="24"/>
          <w:szCs w:val="24"/>
          <w:lang w:val="hy-AM"/>
        </w:rPr>
        <w:t xml:space="preserve">մանկավարժական համակազմի </w:t>
      </w:r>
      <w:r>
        <w:rPr>
          <w:rFonts w:ascii="GHEA Grapalat" w:eastAsia="GHEA Grapalat" w:hAnsi="GHEA Grapalat" w:cs="GHEA Grapalat"/>
          <w:sz w:val="24"/>
          <w:szCs w:val="24"/>
          <w:lang w:val="hy-AM"/>
        </w:rPr>
        <w:t>հետ թիմային կայուն աճ ապահովել։ Ընդհանրացնելով եկել ենք եզրակացության, որ շարունակաբար անհրաժեշտ է բարելավել</w:t>
      </w:r>
      <w:r>
        <w:rPr>
          <w:rFonts w:ascii="MS Mincho" w:eastAsia="MS Mincho" w:hAnsi="MS Mincho" w:cs="MS Mincho"/>
          <w:sz w:val="24"/>
          <w:szCs w:val="24"/>
          <w:lang w:val="hy-AM"/>
        </w:rPr>
        <w:t>․</w:t>
      </w:r>
    </w:p>
    <w:p w14:paraId="72AFE395" w14:textId="77777777" w:rsidR="002D65AD" w:rsidRPr="00730404" w:rsidRDefault="002D65AD">
      <w:pPr>
        <w:pStyle w:val="ListParagraph"/>
        <w:numPr>
          <w:ilvl w:val="3"/>
          <w:numId w:val="6"/>
        </w:numPr>
        <w:shd w:val="clear" w:color="auto" w:fill="FFFFFF"/>
        <w:spacing w:after="0" w:line="360" w:lineRule="auto"/>
        <w:ind w:left="1418"/>
        <w:jc w:val="both"/>
        <w:rPr>
          <w:rFonts w:ascii="GHEA Grapalat" w:eastAsia="GHEA Grapalat" w:hAnsi="GHEA Grapalat" w:cs="GHEA Grapalat"/>
          <w:sz w:val="24"/>
          <w:szCs w:val="24"/>
        </w:rPr>
      </w:pPr>
      <w:r w:rsidRPr="00730404">
        <w:rPr>
          <w:rFonts w:ascii="GHEA Grapalat" w:eastAsia="GHEA Grapalat" w:hAnsi="GHEA Grapalat" w:cs="GHEA Grapalat"/>
          <w:sz w:val="24"/>
          <w:szCs w:val="24"/>
        </w:rPr>
        <w:t>ա</w:t>
      </w:r>
      <w:r w:rsidR="00B547CA" w:rsidRPr="00730404">
        <w:rPr>
          <w:rFonts w:ascii="GHEA Grapalat" w:eastAsia="GHEA Grapalat" w:hAnsi="GHEA Grapalat" w:cs="GHEA Grapalat"/>
          <w:sz w:val="24"/>
          <w:szCs w:val="24"/>
        </w:rPr>
        <w:t>ռարկայի իմացություն</w:t>
      </w:r>
      <w:r w:rsidRPr="00730404">
        <w:rPr>
          <w:rFonts w:ascii="GHEA Grapalat" w:eastAsia="GHEA Grapalat" w:hAnsi="GHEA Grapalat" w:cs="GHEA Grapalat"/>
          <w:sz w:val="24"/>
          <w:szCs w:val="24"/>
        </w:rPr>
        <w:t>ը,</w:t>
      </w:r>
    </w:p>
    <w:p w14:paraId="3BC0997D" w14:textId="34724B75" w:rsidR="002D65AD" w:rsidRDefault="002D65AD">
      <w:pPr>
        <w:pStyle w:val="ListParagraph"/>
        <w:numPr>
          <w:ilvl w:val="0"/>
          <w:numId w:val="6"/>
        </w:numPr>
        <w:shd w:val="clear" w:color="auto" w:fill="FFFFFF"/>
        <w:spacing w:after="0" w:line="360" w:lineRule="auto"/>
        <w:jc w:val="both"/>
        <w:rPr>
          <w:rFonts w:ascii="GHEA Grapalat" w:eastAsia="GHEA Grapalat" w:hAnsi="GHEA Grapalat" w:cs="GHEA Grapalat"/>
          <w:sz w:val="24"/>
          <w:szCs w:val="24"/>
        </w:rPr>
      </w:pPr>
      <w:r w:rsidRPr="002D65AD">
        <w:rPr>
          <w:rFonts w:ascii="GHEA Grapalat" w:eastAsia="GHEA Grapalat" w:hAnsi="GHEA Grapalat" w:cs="GHEA Grapalat"/>
          <w:sz w:val="24"/>
          <w:szCs w:val="24"/>
        </w:rPr>
        <w:t>թեմատիկ պ</w:t>
      </w:r>
      <w:r w:rsidR="00B547CA" w:rsidRPr="002D65AD">
        <w:rPr>
          <w:rFonts w:ascii="GHEA Grapalat" w:eastAsia="GHEA Grapalat" w:hAnsi="GHEA Grapalat" w:cs="GHEA Grapalat"/>
          <w:sz w:val="24"/>
          <w:szCs w:val="24"/>
        </w:rPr>
        <w:t>լանավորման հմտություններ</w:t>
      </w:r>
      <w:r w:rsidRPr="002D65AD">
        <w:rPr>
          <w:rFonts w:ascii="GHEA Grapalat" w:eastAsia="GHEA Grapalat" w:hAnsi="GHEA Grapalat" w:cs="GHEA Grapalat"/>
          <w:sz w:val="24"/>
          <w:szCs w:val="24"/>
        </w:rPr>
        <w:t>ը</w:t>
      </w:r>
      <w:r w:rsidR="00730404">
        <w:rPr>
          <w:rFonts w:ascii="GHEA Grapalat" w:eastAsia="GHEA Grapalat" w:hAnsi="GHEA Grapalat" w:cs="GHEA Grapalat"/>
          <w:sz w:val="24"/>
          <w:szCs w:val="24"/>
        </w:rPr>
        <w:t>,</w:t>
      </w:r>
    </w:p>
    <w:p w14:paraId="08C0380E" w14:textId="2CBC6350" w:rsidR="00B547CA" w:rsidRPr="002D65AD" w:rsidRDefault="00730404">
      <w:pPr>
        <w:pStyle w:val="ListParagraph"/>
        <w:numPr>
          <w:ilvl w:val="0"/>
          <w:numId w:val="6"/>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 xml:space="preserve">դասը պլանավորելիս ի նկատի ունենալ </w:t>
      </w:r>
      <w:r w:rsidR="00B547CA" w:rsidRPr="002D65AD">
        <w:rPr>
          <w:rFonts w:ascii="GHEA Grapalat" w:eastAsia="GHEA Grapalat" w:hAnsi="GHEA Grapalat" w:cs="GHEA Grapalat"/>
          <w:sz w:val="24"/>
          <w:szCs w:val="24"/>
        </w:rPr>
        <w:t>ՏՀՏ գործիքների կիրառում</w:t>
      </w:r>
      <w:r>
        <w:rPr>
          <w:rFonts w:ascii="GHEA Grapalat" w:eastAsia="GHEA Grapalat" w:hAnsi="GHEA Grapalat" w:cs="GHEA Grapalat"/>
          <w:sz w:val="24"/>
          <w:szCs w:val="24"/>
        </w:rPr>
        <w:t>ը,</w:t>
      </w:r>
    </w:p>
    <w:p w14:paraId="5133296E" w14:textId="384ED365" w:rsidR="00B547CA" w:rsidRPr="004C651E" w:rsidRDefault="00730404">
      <w:pPr>
        <w:pStyle w:val="ListParagraph"/>
        <w:numPr>
          <w:ilvl w:val="0"/>
          <w:numId w:val="6"/>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կ</w:t>
      </w:r>
      <w:r w:rsidR="00B547CA" w:rsidRPr="004C651E">
        <w:rPr>
          <w:rFonts w:ascii="GHEA Grapalat" w:eastAsia="GHEA Grapalat" w:hAnsi="GHEA Grapalat" w:cs="GHEA Grapalat"/>
          <w:sz w:val="24"/>
          <w:szCs w:val="24"/>
        </w:rPr>
        <w:t>րթական ռեսուրսներ</w:t>
      </w:r>
      <w:r w:rsidR="00030117">
        <w:rPr>
          <w:rFonts w:ascii="GHEA Grapalat" w:eastAsia="GHEA Grapalat" w:hAnsi="GHEA Grapalat" w:cs="GHEA Grapalat"/>
          <w:sz w:val="24"/>
          <w:szCs w:val="24"/>
        </w:rPr>
        <w:t>ը</w:t>
      </w:r>
      <w:r>
        <w:rPr>
          <w:rFonts w:ascii="GHEA Grapalat" w:eastAsia="GHEA Grapalat" w:hAnsi="GHEA Grapalat" w:cs="GHEA Grapalat"/>
          <w:sz w:val="24"/>
          <w:szCs w:val="24"/>
        </w:rPr>
        <w:t>,</w:t>
      </w:r>
    </w:p>
    <w:p w14:paraId="32C95194" w14:textId="6EF9FA1D" w:rsidR="00B547CA" w:rsidRPr="004C651E" w:rsidRDefault="00730404">
      <w:pPr>
        <w:pStyle w:val="ListParagraph"/>
        <w:numPr>
          <w:ilvl w:val="0"/>
          <w:numId w:val="6"/>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հ</w:t>
      </w:r>
      <w:r w:rsidR="00B547CA" w:rsidRPr="004C651E">
        <w:rPr>
          <w:rFonts w:ascii="GHEA Grapalat" w:eastAsia="GHEA Grapalat" w:hAnsi="GHEA Grapalat" w:cs="GHEA Grapalat"/>
          <w:sz w:val="24"/>
          <w:szCs w:val="24"/>
        </w:rPr>
        <w:t>եռավար և հիբրիդային ուսուցման կազմակերպման հմտություններ</w:t>
      </w:r>
      <w:r>
        <w:rPr>
          <w:rFonts w:ascii="GHEA Grapalat" w:eastAsia="GHEA Grapalat" w:hAnsi="GHEA Grapalat" w:cs="GHEA Grapalat"/>
          <w:sz w:val="24"/>
          <w:szCs w:val="24"/>
        </w:rPr>
        <w:t>ը</w:t>
      </w:r>
      <w:r w:rsidR="00030117">
        <w:rPr>
          <w:rFonts w:ascii="GHEA Grapalat" w:eastAsia="GHEA Grapalat" w:hAnsi="GHEA Grapalat" w:cs="GHEA Grapalat"/>
          <w:sz w:val="24"/>
          <w:szCs w:val="24"/>
        </w:rPr>
        <w:t>,</w:t>
      </w:r>
    </w:p>
    <w:p w14:paraId="704B74D4" w14:textId="33CDA478" w:rsidR="00B547CA" w:rsidRPr="004C651E" w:rsidRDefault="00730404">
      <w:pPr>
        <w:pStyle w:val="ListParagraph"/>
        <w:numPr>
          <w:ilvl w:val="0"/>
          <w:numId w:val="6"/>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ս</w:t>
      </w:r>
      <w:r w:rsidR="00B547CA" w:rsidRPr="004C651E">
        <w:rPr>
          <w:rFonts w:ascii="GHEA Grapalat" w:eastAsia="GHEA Grapalat" w:hAnsi="GHEA Grapalat" w:cs="GHEA Grapalat"/>
          <w:sz w:val="24"/>
          <w:szCs w:val="24"/>
        </w:rPr>
        <w:t>ովորողների կրթական կարիքների, առանձնահատկությունների բացահայտում</w:t>
      </w:r>
      <w:r>
        <w:rPr>
          <w:rFonts w:ascii="GHEA Grapalat" w:eastAsia="GHEA Grapalat" w:hAnsi="GHEA Grapalat" w:cs="GHEA Grapalat"/>
          <w:sz w:val="24"/>
          <w:szCs w:val="24"/>
        </w:rPr>
        <w:t>ը</w:t>
      </w:r>
      <w:r w:rsidR="00030117">
        <w:rPr>
          <w:rFonts w:ascii="GHEA Grapalat" w:eastAsia="GHEA Grapalat" w:hAnsi="GHEA Grapalat" w:cs="GHEA Grapalat"/>
          <w:sz w:val="24"/>
          <w:szCs w:val="24"/>
        </w:rPr>
        <w:t>, ն</w:t>
      </w:r>
      <w:r w:rsidR="00B547CA" w:rsidRPr="004C651E">
        <w:rPr>
          <w:rFonts w:ascii="GHEA Grapalat" w:eastAsia="GHEA Grapalat" w:hAnsi="GHEA Grapalat" w:cs="GHEA Grapalat"/>
          <w:sz w:val="24"/>
          <w:szCs w:val="24"/>
        </w:rPr>
        <w:t>երառական կրթության ապահովում</w:t>
      </w:r>
      <w:r>
        <w:rPr>
          <w:rFonts w:ascii="GHEA Grapalat" w:eastAsia="GHEA Grapalat" w:hAnsi="GHEA Grapalat" w:cs="GHEA Grapalat"/>
          <w:sz w:val="24"/>
          <w:szCs w:val="24"/>
        </w:rPr>
        <w:t>ը,</w:t>
      </w:r>
    </w:p>
    <w:p w14:paraId="19CDCF98" w14:textId="0F529AF9" w:rsidR="00B547CA" w:rsidRPr="004C651E" w:rsidRDefault="00730404">
      <w:pPr>
        <w:pStyle w:val="ListParagraph"/>
        <w:numPr>
          <w:ilvl w:val="0"/>
          <w:numId w:val="6"/>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ս</w:t>
      </w:r>
      <w:r w:rsidR="00B547CA" w:rsidRPr="004C651E">
        <w:rPr>
          <w:rFonts w:ascii="GHEA Grapalat" w:eastAsia="GHEA Grapalat" w:hAnsi="GHEA Grapalat" w:cs="GHEA Grapalat"/>
          <w:sz w:val="24"/>
          <w:szCs w:val="24"/>
        </w:rPr>
        <w:t>ովորողների ուսումնառության արդյունքների գնահատման հմտություններ</w:t>
      </w:r>
      <w:r>
        <w:rPr>
          <w:rFonts w:ascii="GHEA Grapalat" w:eastAsia="GHEA Grapalat" w:hAnsi="GHEA Grapalat" w:cs="GHEA Grapalat"/>
          <w:sz w:val="24"/>
          <w:szCs w:val="24"/>
        </w:rPr>
        <w:t>ը,</w:t>
      </w:r>
    </w:p>
    <w:p w14:paraId="2B404B37" w14:textId="6C64CDA8" w:rsidR="00B547CA" w:rsidRPr="004C651E" w:rsidRDefault="00730404">
      <w:pPr>
        <w:pStyle w:val="ListParagraph"/>
        <w:numPr>
          <w:ilvl w:val="0"/>
          <w:numId w:val="6"/>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ս</w:t>
      </w:r>
      <w:r w:rsidR="00B547CA" w:rsidRPr="004C651E">
        <w:rPr>
          <w:rFonts w:ascii="GHEA Grapalat" w:eastAsia="GHEA Grapalat" w:hAnsi="GHEA Grapalat" w:cs="GHEA Grapalat"/>
          <w:sz w:val="24"/>
          <w:szCs w:val="24"/>
        </w:rPr>
        <w:t xml:space="preserve">ովորողների մոտ </w:t>
      </w:r>
      <w:r w:rsidR="00030117">
        <w:rPr>
          <w:rFonts w:ascii="GHEA Grapalat" w:eastAsia="GHEA Grapalat" w:hAnsi="GHEA Grapalat" w:cs="GHEA Grapalat"/>
          <w:sz w:val="24"/>
          <w:szCs w:val="24"/>
        </w:rPr>
        <w:t>ժամանակակից</w:t>
      </w:r>
      <w:r w:rsidR="00B547CA" w:rsidRPr="004C651E">
        <w:rPr>
          <w:rFonts w:ascii="GHEA Grapalat" w:eastAsia="GHEA Grapalat" w:hAnsi="GHEA Grapalat" w:cs="GHEA Grapalat"/>
          <w:sz w:val="24"/>
          <w:szCs w:val="24"/>
        </w:rPr>
        <w:t xml:space="preserve"> հմտություններ ձևավորելու կարողություններ</w:t>
      </w:r>
      <w:r>
        <w:rPr>
          <w:rFonts w:ascii="GHEA Grapalat" w:eastAsia="GHEA Grapalat" w:hAnsi="GHEA Grapalat" w:cs="GHEA Grapalat"/>
          <w:sz w:val="24"/>
          <w:szCs w:val="24"/>
        </w:rPr>
        <w:t>ը,</w:t>
      </w:r>
    </w:p>
    <w:p w14:paraId="2D09C2DF" w14:textId="379A5005" w:rsidR="00B547CA" w:rsidRPr="004C651E" w:rsidRDefault="00730404">
      <w:pPr>
        <w:pStyle w:val="ListParagraph"/>
        <w:numPr>
          <w:ilvl w:val="0"/>
          <w:numId w:val="6"/>
        </w:numPr>
        <w:shd w:val="clear" w:color="auto" w:fill="FFFFFF"/>
        <w:spacing w:after="0" w:line="360" w:lineRule="auto"/>
        <w:jc w:val="both"/>
        <w:rPr>
          <w:rFonts w:ascii="GHEA Grapalat" w:eastAsia="GHEA Grapalat" w:hAnsi="GHEA Grapalat" w:cs="GHEA Grapalat"/>
          <w:sz w:val="24"/>
          <w:szCs w:val="24"/>
        </w:rPr>
      </w:pPr>
      <w:r>
        <w:rPr>
          <w:rFonts w:ascii="GHEA Grapalat" w:eastAsia="GHEA Grapalat" w:hAnsi="GHEA Grapalat" w:cs="GHEA Grapalat"/>
          <w:sz w:val="24"/>
          <w:szCs w:val="24"/>
        </w:rPr>
        <w:t>հ</w:t>
      </w:r>
      <w:r w:rsidR="00B547CA" w:rsidRPr="004C651E">
        <w:rPr>
          <w:rFonts w:ascii="GHEA Grapalat" w:eastAsia="GHEA Grapalat" w:hAnsi="GHEA Grapalat" w:cs="GHEA Grapalat"/>
          <w:sz w:val="24"/>
          <w:szCs w:val="24"/>
        </w:rPr>
        <w:t>անրակրթության ոլորտի օրենսդրության իմացություն</w:t>
      </w:r>
      <w:r>
        <w:rPr>
          <w:rFonts w:ascii="GHEA Grapalat" w:eastAsia="GHEA Grapalat" w:hAnsi="GHEA Grapalat" w:cs="GHEA Grapalat"/>
          <w:sz w:val="24"/>
          <w:szCs w:val="24"/>
        </w:rPr>
        <w:t>ը</w:t>
      </w:r>
      <w:r w:rsidR="00B547CA" w:rsidRPr="004C651E">
        <w:rPr>
          <w:rFonts w:ascii="GHEA Grapalat" w:eastAsia="GHEA Grapalat" w:hAnsi="GHEA Grapalat" w:cs="GHEA Grapalat"/>
          <w:sz w:val="24"/>
          <w:szCs w:val="24"/>
        </w:rPr>
        <w:t>։</w:t>
      </w:r>
    </w:p>
    <w:p w14:paraId="175F7451" w14:textId="77777777" w:rsidR="0042206B" w:rsidRPr="004C651E" w:rsidRDefault="0042206B" w:rsidP="00F3116D">
      <w:pPr>
        <w:shd w:val="clear" w:color="auto" w:fill="FFFFFF"/>
        <w:spacing w:after="0" w:line="360" w:lineRule="auto"/>
        <w:ind w:firstLine="720"/>
        <w:jc w:val="both"/>
        <w:rPr>
          <w:rFonts w:ascii="GHEA Grapalat" w:eastAsia="GHEA Grapalat" w:hAnsi="GHEA Grapalat" w:cs="GHEA Grapalat"/>
          <w:sz w:val="24"/>
          <w:szCs w:val="24"/>
          <w:lang w:val="hy-AM"/>
        </w:rPr>
      </w:pPr>
    </w:p>
    <w:p w14:paraId="58A8373C" w14:textId="55AE1CE0" w:rsidR="005A4461" w:rsidRPr="004C651E" w:rsidRDefault="005A4461" w:rsidP="00F3116D">
      <w:pPr>
        <w:shd w:val="clear" w:color="auto" w:fill="FFFFFF"/>
        <w:spacing w:after="0" w:line="360" w:lineRule="auto"/>
        <w:jc w:val="both"/>
        <w:rPr>
          <w:rFonts w:ascii="GHEA Grapalat" w:eastAsia="GHEA Grapalat" w:hAnsi="GHEA Grapalat" w:cs="Times New Roman"/>
          <w:sz w:val="24"/>
          <w:szCs w:val="24"/>
          <w:lang w:val="hy-AM"/>
        </w:rPr>
      </w:pPr>
      <w:r w:rsidRPr="004C651E">
        <w:rPr>
          <w:rFonts w:ascii="GHEA Grapalat" w:eastAsia="GHEA Grapalat" w:hAnsi="GHEA Grapalat" w:cs="GHEA Grapalat"/>
          <w:sz w:val="24"/>
          <w:szCs w:val="24"/>
          <w:lang w:val="hy-AM"/>
        </w:rPr>
        <w:t xml:space="preserve"> </w:t>
      </w:r>
      <w:r w:rsidR="00030117">
        <w:rPr>
          <w:rFonts w:ascii="GHEA Grapalat" w:eastAsia="GHEA Grapalat" w:hAnsi="GHEA Grapalat" w:cs="GHEA Grapalat"/>
          <w:sz w:val="24"/>
          <w:szCs w:val="24"/>
          <w:lang w:val="hy-AM"/>
        </w:rPr>
        <w:t>Մ</w:t>
      </w:r>
      <w:r w:rsidRPr="004C651E">
        <w:rPr>
          <w:rFonts w:ascii="GHEA Grapalat" w:eastAsia="GHEA Grapalat" w:hAnsi="GHEA Grapalat" w:cs="GHEA Grapalat"/>
          <w:sz w:val="24"/>
          <w:szCs w:val="24"/>
          <w:lang w:val="hy-AM"/>
        </w:rPr>
        <w:t>շտադիտարկումներ</w:t>
      </w:r>
      <w:r w:rsidR="00030117">
        <w:rPr>
          <w:rFonts w:ascii="GHEA Grapalat" w:eastAsia="GHEA Grapalat" w:hAnsi="GHEA Grapalat" w:cs="GHEA Grapalat"/>
          <w:sz w:val="24"/>
          <w:szCs w:val="24"/>
          <w:lang w:val="hy-AM"/>
        </w:rPr>
        <w:t>ի</w:t>
      </w:r>
      <w:r w:rsidRPr="004C651E">
        <w:rPr>
          <w:rFonts w:ascii="GHEA Grapalat" w:eastAsia="GHEA Grapalat" w:hAnsi="GHEA Grapalat" w:cs="GHEA Grapalat"/>
          <w:sz w:val="24"/>
          <w:szCs w:val="24"/>
          <w:lang w:val="hy-AM"/>
        </w:rPr>
        <w:t xml:space="preserve"> </w:t>
      </w:r>
      <w:r w:rsidR="00030117">
        <w:rPr>
          <w:rFonts w:ascii="GHEA Grapalat" w:eastAsia="GHEA Grapalat" w:hAnsi="GHEA Grapalat" w:cs="GHEA Grapalat"/>
          <w:sz w:val="24"/>
          <w:szCs w:val="24"/>
          <w:lang w:val="hy-AM"/>
        </w:rPr>
        <w:t xml:space="preserve">և </w:t>
      </w:r>
      <w:r w:rsidRPr="004C651E">
        <w:rPr>
          <w:rFonts w:ascii="GHEA Grapalat" w:eastAsia="GHEA Grapalat" w:hAnsi="GHEA Grapalat" w:cs="GHEA Grapalat"/>
          <w:sz w:val="24"/>
          <w:szCs w:val="24"/>
          <w:lang w:val="hy-AM"/>
        </w:rPr>
        <w:t>դասալսումներ</w:t>
      </w:r>
      <w:r w:rsidR="00030117">
        <w:rPr>
          <w:rFonts w:ascii="GHEA Grapalat" w:eastAsia="GHEA Grapalat" w:hAnsi="GHEA Grapalat" w:cs="GHEA Grapalat"/>
          <w:sz w:val="24"/>
          <w:szCs w:val="24"/>
          <w:lang w:val="hy-AM"/>
        </w:rPr>
        <w:t xml:space="preserve">ի </w:t>
      </w:r>
      <w:r w:rsidR="00EC60C0">
        <w:rPr>
          <w:rFonts w:ascii="GHEA Grapalat" w:eastAsia="GHEA Grapalat" w:hAnsi="GHEA Grapalat" w:cs="GHEA Grapalat"/>
          <w:sz w:val="24"/>
          <w:szCs w:val="24"/>
          <w:lang w:val="hy-AM"/>
        </w:rPr>
        <w:t>միջոցով</w:t>
      </w:r>
      <w:r w:rsidR="0024663C" w:rsidRPr="004C651E">
        <w:rPr>
          <w:rFonts w:ascii="GHEA Grapalat" w:eastAsia="GHEA Grapalat" w:hAnsi="GHEA Grapalat" w:cs="GHEA Grapalat"/>
          <w:sz w:val="24"/>
          <w:szCs w:val="24"/>
          <w:lang w:val="hy-AM"/>
        </w:rPr>
        <w:t xml:space="preserve"> </w:t>
      </w:r>
      <w:r w:rsidRPr="004C651E">
        <w:rPr>
          <w:rFonts w:ascii="GHEA Grapalat" w:eastAsia="GHEA Grapalat" w:hAnsi="GHEA Grapalat" w:cs="GHEA Grapalat"/>
          <w:sz w:val="24"/>
          <w:szCs w:val="24"/>
          <w:lang w:val="hy-AM"/>
        </w:rPr>
        <w:t>առան</w:t>
      </w:r>
      <w:r w:rsidR="003C133F" w:rsidRPr="004C651E">
        <w:rPr>
          <w:rFonts w:ascii="GHEA Grapalat" w:eastAsia="GHEA Grapalat" w:hAnsi="GHEA Grapalat" w:cs="GHEA Grapalat"/>
          <w:sz w:val="24"/>
          <w:szCs w:val="24"/>
          <w:lang w:val="hy-AM"/>
        </w:rPr>
        <w:t>ձ</w:t>
      </w:r>
      <w:r w:rsidRPr="004C651E">
        <w:rPr>
          <w:rFonts w:ascii="GHEA Grapalat" w:eastAsia="GHEA Grapalat" w:hAnsi="GHEA Grapalat" w:cs="GHEA Grapalat"/>
          <w:sz w:val="24"/>
          <w:szCs w:val="24"/>
          <w:lang w:val="hy-AM"/>
        </w:rPr>
        <w:t>նաց</w:t>
      </w:r>
      <w:r w:rsidR="00030117">
        <w:rPr>
          <w:rFonts w:ascii="GHEA Grapalat" w:eastAsia="GHEA Grapalat" w:hAnsi="GHEA Grapalat" w:cs="GHEA Grapalat"/>
          <w:sz w:val="24"/>
          <w:szCs w:val="24"/>
          <w:lang w:val="hy-AM"/>
        </w:rPr>
        <w:t>րել ենք ոլորտում առկա</w:t>
      </w:r>
      <w:r w:rsidRPr="004C651E">
        <w:rPr>
          <w:rFonts w:ascii="GHEA Grapalat" w:eastAsia="GHEA Grapalat" w:hAnsi="GHEA Grapalat" w:cs="GHEA Grapalat"/>
          <w:sz w:val="24"/>
          <w:szCs w:val="24"/>
          <w:lang w:val="hy-AM"/>
        </w:rPr>
        <w:t xml:space="preserve"> հիմնախնդիրները</w:t>
      </w:r>
      <w:r w:rsidRPr="004C651E">
        <w:rPr>
          <w:rFonts w:ascii="MS Mincho" w:eastAsia="MS Mincho" w:hAnsi="MS Mincho" w:cs="MS Mincho" w:hint="eastAsia"/>
          <w:sz w:val="24"/>
          <w:szCs w:val="24"/>
          <w:lang w:val="hy-AM"/>
        </w:rPr>
        <w:t>․</w:t>
      </w:r>
    </w:p>
    <w:p w14:paraId="4FC0EF31" w14:textId="593611F7" w:rsidR="00F06659" w:rsidRPr="004C651E" w:rsidRDefault="005A4461">
      <w:pPr>
        <w:pStyle w:val="ListParagraph"/>
        <w:numPr>
          <w:ilvl w:val="0"/>
          <w:numId w:val="7"/>
        </w:numPr>
        <w:shd w:val="clear" w:color="auto" w:fill="FFFFFF"/>
        <w:spacing w:after="0" w:line="360" w:lineRule="auto"/>
        <w:ind w:left="720"/>
        <w:jc w:val="both"/>
        <w:rPr>
          <w:rFonts w:ascii="GHEA Grapalat" w:eastAsia="GHEA Grapalat" w:hAnsi="GHEA Grapalat" w:cs="GHEA Grapalat"/>
          <w:sz w:val="24"/>
          <w:szCs w:val="24"/>
        </w:rPr>
      </w:pPr>
      <w:r w:rsidRPr="004C651E">
        <w:rPr>
          <w:rFonts w:ascii="GHEA Grapalat" w:eastAsia="GHEA Grapalat" w:hAnsi="GHEA Grapalat" w:cs="GHEA Grapalat"/>
          <w:sz w:val="24"/>
          <w:szCs w:val="24"/>
        </w:rPr>
        <w:t xml:space="preserve">Ուսուցիչների </w:t>
      </w:r>
      <w:r w:rsidR="00F63608">
        <w:rPr>
          <w:rFonts w:ascii="GHEA Grapalat" w:eastAsia="GHEA Grapalat" w:hAnsi="GHEA Grapalat" w:cs="GHEA Grapalat"/>
          <w:sz w:val="24"/>
          <w:szCs w:val="24"/>
        </w:rPr>
        <w:t>որոշ</w:t>
      </w:r>
      <w:r w:rsidR="00F06659" w:rsidRPr="004C651E">
        <w:rPr>
          <w:rFonts w:ascii="GHEA Grapalat" w:eastAsia="GHEA Grapalat" w:hAnsi="GHEA Grapalat" w:cs="GHEA Grapalat"/>
          <w:sz w:val="24"/>
          <w:szCs w:val="24"/>
        </w:rPr>
        <w:t xml:space="preserve"> մասը դժվարություններ ունի</w:t>
      </w:r>
      <w:r w:rsidRPr="004C651E">
        <w:rPr>
          <w:rFonts w:ascii="GHEA Grapalat" w:eastAsia="GHEA Grapalat" w:hAnsi="GHEA Grapalat" w:cs="GHEA Grapalat"/>
          <w:sz w:val="24"/>
          <w:szCs w:val="24"/>
        </w:rPr>
        <w:t xml:space="preserve"> </w:t>
      </w:r>
      <w:r w:rsidR="00F06659" w:rsidRPr="004C651E">
        <w:rPr>
          <w:rFonts w:ascii="GHEA Grapalat" w:eastAsia="GHEA Grapalat" w:hAnsi="GHEA Grapalat" w:cs="GHEA Grapalat"/>
          <w:sz w:val="24"/>
          <w:szCs w:val="24"/>
        </w:rPr>
        <w:t xml:space="preserve">սովորողների մոտ </w:t>
      </w:r>
      <w:r w:rsidR="00F63608">
        <w:rPr>
          <w:rFonts w:ascii="GHEA Grapalat" w:eastAsia="GHEA Grapalat" w:hAnsi="GHEA Grapalat" w:cs="GHEA Grapalat"/>
          <w:sz w:val="24"/>
          <w:szCs w:val="24"/>
        </w:rPr>
        <w:t>ժամանակակից հմտություններ</w:t>
      </w:r>
      <w:r w:rsidR="00F06659" w:rsidRPr="004C651E">
        <w:rPr>
          <w:rFonts w:ascii="GHEA Grapalat" w:eastAsia="GHEA Grapalat" w:hAnsi="GHEA Grapalat" w:cs="GHEA Grapalat"/>
          <w:sz w:val="24"/>
          <w:szCs w:val="24"/>
        </w:rPr>
        <w:t xml:space="preserve"> ձևավորելու գործում։</w:t>
      </w:r>
    </w:p>
    <w:p w14:paraId="1664DE22" w14:textId="415A2415" w:rsidR="005A4461" w:rsidRPr="004C651E" w:rsidRDefault="00F63608">
      <w:pPr>
        <w:pStyle w:val="ListParagraph"/>
        <w:numPr>
          <w:ilvl w:val="0"/>
          <w:numId w:val="7"/>
        </w:numPr>
        <w:shd w:val="clear" w:color="auto" w:fill="FFFFFF"/>
        <w:spacing w:after="0" w:line="360" w:lineRule="auto"/>
        <w:ind w:left="720"/>
        <w:jc w:val="both"/>
        <w:rPr>
          <w:rFonts w:ascii="GHEA Grapalat" w:eastAsia="GHEA Grapalat" w:hAnsi="GHEA Grapalat" w:cs="GHEA Grapalat"/>
          <w:sz w:val="24"/>
          <w:szCs w:val="24"/>
        </w:rPr>
      </w:pPr>
      <w:r>
        <w:rPr>
          <w:rFonts w:ascii="GHEA Grapalat" w:eastAsia="GHEA Grapalat" w:hAnsi="GHEA Grapalat" w:cs="Times New Roman"/>
          <w:sz w:val="24"/>
          <w:szCs w:val="24"/>
        </w:rPr>
        <w:t>Ի</w:t>
      </w:r>
      <w:r w:rsidR="005A4461" w:rsidRPr="004C651E">
        <w:rPr>
          <w:rFonts w:ascii="GHEA Grapalat" w:eastAsia="GHEA Grapalat" w:hAnsi="GHEA Grapalat" w:cs="Times New Roman"/>
          <w:sz w:val="24"/>
          <w:szCs w:val="24"/>
        </w:rPr>
        <w:t>նքնուրույն կրթական առցանց ռեսուրսներ</w:t>
      </w:r>
      <w:r>
        <w:rPr>
          <w:rFonts w:ascii="GHEA Grapalat" w:eastAsia="GHEA Grapalat" w:hAnsi="GHEA Grapalat" w:cs="Times New Roman"/>
          <w:sz w:val="24"/>
          <w:szCs w:val="24"/>
        </w:rPr>
        <w:t xml:space="preserve"> ստեղծելու, </w:t>
      </w:r>
      <w:r w:rsidR="005A4461" w:rsidRPr="004C651E">
        <w:rPr>
          <w:rFonts w:ascii="GHEA Grapalat" w:eastAsia="GHEA Grapalat" w:hAnsi="GHEA Grapalat" w:cs="Times New Roman"/>
          <w:sz w:val="24"/>
          <w:szCs w:val="24"/>
        </w:rPr>
        <w:t xml:space="preserve">հիբրիդ կամ հեռավար </w:t>
      </w:r>
      <w:r w:rsidR="00F06659" w:rsidRPr="004C651E">
        <w:rPr>
          <w:rFonts w:ascii="GHEA Grapalat" w:eastAsia="GHEA Grapalat" w:hAnsi="GHEA Grapalat" w:cs="Times New Roman"/>
          <w:sz w:val="24"/>
          <w:szCs w:val="24"/>
        </w:rPr>
        <w:t>ուսուցում</w:t>
      </w:r>
      <w:r>
        <w:rPr>
          <w:rFonts w:ascii="GHEA Grapalat" w:eastAsia="GHEA Grapalat" w:hAnsi="GHEA Grapalat" w:cs="Times New Roman"/>
          <w:sz w:val="24"/>
          <w:szCs w:val="24"/>
        </w:rPr>
        <w:t xml:space="preserve"> իրականացնելու դժվարություն ունի մանկավարժների մոտ կեսը</w:t>
      </w:r>
      <w:r w:rsidR="00F06659" w:rsidRPr="004C651E">
        <w:rPr>
          <w:rFonts w:ascii="GHEA Grapalat" w:eastAsia="GHEA Grapalat" w:hAnsi="GHEA Grapalat" w:cs="Times New Roman"/>
          <w:sz w:val="24"/>
          <w:szCs w:val="24"/>
        </w:rPr>
        <w:t xml:space="preserve">։ </w:t>
      </w:r>
      <w:r w:rsidR="005A4461" w:rsidRPr="004C651E">
        <w:rPr>
          <w:rFonts w:ascii="GHEA Grapalat" w:eastAsia="GHEA Grapalat" w:hAnsi="GHEA Grapalat" w:cs="Times New Roman"/>
          <w:sz w:val="24"/>
          <w:szCs w:val="24"/>
        </w:rPr>
        <w:t xml:space="preserve"> </w:t>
      </w:r>
    </w:p>
    <w:p w14:paraId="36AA8C5A" w14:textId="466D5FEF" w:rsidR="005A4461" w:rsidRPr="004C651E" w:rsidRDefault="00F63608">
      <w:pPr>
        <w:pStyle w:val="ListParagraph"/>
        <w:numPr>
          <w:ilvl w:val="0"/>
          <w:numId w:val="7"/>
        </w:numPr>
        <w:shd w:val="clear" w:color="auto" w:fill="FFFFFF"/>
        <w:spacing w:after="0" w:line="360" w:lineRule="auto"/>
        <w:ind w:left="720"/>
        <w:jc w:val="both"/>
        <w:rPr>
          <w:rFonts w:ascii="GHEA Grapalat" w:eastAsia="GHEA Grapalat" w:hAnsi="GHEA Grapalat" w:cs="GHEA Grapalat"/>
          <w:sz w:val="24"/>
          <w:szCs w:val="24"/>
        </w:rPr>
      </w:pPr>
      <w:r>
        <w:rPr>
          <w:rFonts w:ascii="GHEA Grapalat" w:eastAsia="GHEA Grapalat" w:hAnsi="GHEA Grapalat" w:cs="Times New Roman"/>
          <w:sz w:val="24"/>
          <w:szCs w:val="24"/>
        </w:rPr>
        <w:t>Ու</w:t>
      </w:r>
      <w:r w:rsidR="00F06659" w:rsidRPr="004C651E">
        <w:rPr>
          <w:rFonts w:ascii="GHEA Grapalat" w:eastAsia="GHEA Grapalat" w:hAnsi="GHEA Grapalat" w:cs="Times New Roman"/>
          <w:sz w:val="24"/>
          <w:szCs w:val="24"/>
        </w:rPr>
        <w:t>սումնառության գնահատման նոր մեթոդաբանությունը</w:t>
      </w:r>
      <w:r>
        <w:rPr>
          <w:rFonts w:ascii="GHEA Grapalat" w:eastAsia="GHEA Grapalat" w:hAnsi="GHEA Grapalat" w:cs="Times New Roman"/>
          <w:sz w:val="24"/>
          <w:szCs w:val="24"/>
        </w:rPr>
        <w:t xml:space="preserve"> վարժարանի բոլոր ուսուցիչները</w:t>
      </w:r>
      <w:r w:rsidR="00F06659" w:rsidRPr="004C651E">
        <w:rPr>
          <w:rFonts w:ascii="GHEA Grapalat" w:eastAsia="GHEA Grapalat" w:hAnsi="GHEA Grapalat" w:cs="Times New Roman"/>
          <w:sz w:val="24"/>
          <w:szCs w:val="24"/>
        </w:rPr>
        <w:t xml:space="preserve"> ուսումնասիրել և </w:t>
      </w:r>
      <w:r w:rsidR="003C133F" w:rsidRPr="004C651E">
        <w:rPr>
          <w:rFonts w:ascii="GHEA Grapalat" w:eastAsia="GHEA Grapalat" w:hAnsi="GHEA Grapalat" w:cs="Times New Roman"/>
          <w:sz w:val="24"/>
          <w:szCs w:val="24"/>
        </w:rPr>
        <w:t xml:space="preserve">տեսականորեն </w:t>
      </w:r>
      <w:r w:rsidR="00F06659" w:rsidRPr="004C651E">
        <w:rPr>
          <w:rFonts w:ascii="GHEA Grapalat" w:eastAsia="GHEA Grapalat" w:hAnsi="GHEA Grapalat" w:cs="Times New Roman"/>
          <w:sz w:val="24"/>
          <w:szCs w:val="24"/>
        </w:rPr>
        <w:t>պատկերացնում են, սակայն դասապրոցեսում կիրառելու</w:t>
      </w:r>
      <w:r>
        <w:rPr>
          <w:rFonts w:ascii="GHEA Grapalat" w:eastAsia="GHEA Grapalat" w:hAnsi="GHEA Grapalat" w:cs="Times New Roman"/>
          <w:sz w:val="24"/>
          <w:szCs w:val="24"/>
        </w:rPr>
        <w:t xml:space="preserve"> տեսանկյունից դեռևս կան խնդիրներ</w:t>
      </w:r>
      <w:r w:rsidR="00F06659" w:rsidRPr="004C651E">
        <w:rPr>
          <w:rFonts w:ascii="GHEA Grapalat" w:eastAsia="GHEA Grapalat" w:hAnsi="GHEA Grapalat" w:cs="Times New Roman"/>
          <w:sz w:val="24"/>
          <w:szCs w:val="24"/>
        </w:rPr>
        <w:t xml:space="preserve">։ </w:t>
      </w:r>
    </w:p>
    <w:p w14:paraId="10B5E96B" w14:textId="77777777" w:rsidR="00DC721D" w:rsidRDefault="00DC721D" w:rsidP="00F3116D">
      <w:pPr>
        <w:shd w:val="clear" w:color="auto" w:fill="FFFFFF"/>
        <w:spacing w:after="0" w:line="360" w:lineRule="auto"/>
        <w:jc w:val="both"/>
        <w:rPr>
          <w:rFonts w:ascii="GHEA Grapalat" w:eastAsia="GHEA Grapalat" w:hAnsi="GHEA Grapalat" w:cs="GHEA Grapalat"/>
          <w:sz w:val="24"/>
          <w:szCs w:val="24"/>
          <w:lang w:val="hy-AM"/>
        </w:rPr>
      </w:pPr>
    </w:p>
    <w:p w14:paraId="2826CCAA" w14:textId="77777777" w:rsidR="00761609" w:rsidRDefault="00761609" w:rsidP="00F3116D">
      <w:pPr>
        <w:shd w:val="clear" w:color="auto" w:fill="FFFFFF"/>
        <w:tabs>
          <w:tab w:val="left" w:pos="540"/>
          <w:tab w:val="left" w:pos="1170"/>
          <w:tab w:val="left" w:pos="1710"/>
        </w:tabs>
        <w:spacing w:after="0" w:line="360" w:lineRule="auto"/>
        <w:jc w:val="both"/>
        <w:rPr>
          <w:rFonts w:ascii="GHEA Grapalat" w:hAnsi="GHEA Grapalat" w:cs="Times New Roman"/>
          <w:b/>
          <w:i/>
          <w:iCs/>
          <w:sz w:val="24"/>
          <w:szCs w:val="24"/>
          <w:lang w:val="hy-AM"/>
        </w:rPr>
      </w:pPr>
    </w:p>
    <w:p w14:paraId="36C17E32" w14:textId="10F67154" w:rsidR="00761609" w:rsidRDefault="00761609" w:rsidP="00761609">
      <w:pPr>
        <w:spacing w:line="360" w:lineRule="auto"/>
        <w:ind w:firstLine="720"/>
        <w:jc w:val="center"/>
        <w:rPr>
          <w:rFonts w:ascii="GHEA Grapalat" w:eastAsia="GHEA Grapalat" w:hAnsi="GHEA Grapalat" w:cs="GHEA Grapalat"/>
          <w:b/>
          <w:i/>
          <w:iCs/>
          <w:color w:val="7030A0"/>
          <w:szCs w:val="28"/>
          <w:highlight w:val="white"/>
          <w:lang w:val="hy-AM"/>
        </w:rPr>
      </w:pPr>
      <w:r w:rsidRPr="004C651E">
        <w:rPr>
          <w:rFonts w:ascii="GHEA Grapalat" w:eastAsia="GHEA Grapalat" w:hAnsi="GHEA Grapalat" w:cs="GHEA Grapalat"/>
          <w:b/>
          <w:i/>
          <w:iCs/>
          <w:color w:val="7030A0"/>
          <w:szCs w:val="28"/>
          <w:highlight w:val="white"/>
          <w:lang w:val="hy-AM"/>
        </w:rPr>
        <w:lastRenderedPageBreak/>
        <w:t>2.</w:t>
      </w:r>
      <w:r>
        <w:rPr>
          <w:rFonts w:ascii="GHEA Grapalat" w:eastAsia="GHEA Grapalat" w:hAnsi="GHEA Grapalat" w:cs="GHEA Grapalat"/>
          <w:b/>
          <w:i/>
          <w:iCs/>
          <w:color w:val="7030A0"/>
          <w:szCs w:val="28"/>
          <w:highlight w:val="white"/>
          <w:lang w:val="hy-AM"/>
        </w:rPr>
        <w:t>3</w:t>
      </w:r>
      <w:r w:rsidRPr="004C651E">
        <w:rPr>
          <w:rFonts w:ascii="GHEA Grapalat" w:eastAsia="GHEA Grapalat" w:hAnsi="GHEA Grapalat" w:cs="GHEA Grapalat"/>
          <w:b/>
          <w:i/>
          <w:iCs/>
          <w:color w:val="7030A0"/>
          <w:szCs w:val="28"/>
          <w:highlight w:val="white"/>
          <w:lang w:val="hy-AM"/>
        </w:rPr>
        <w:t xml:space="preserve"> </w:t>
      </w:r>
      <w:r>
        <w:rPr>
          <w:rFonts w:ascii="GHEA Grapalat" w:eastAsia="GHEA Grapalat" w:hAnsi="GHEA Grapalat" w:cs="GHEA Grapalat"/>
          <w:b/>
          <w:i/>
          <w:iCs/>
          <w:color w:val="7030A0"/>
          <w:szCs w:val="28"/>
          <w:highlight w:val="white"/>
          <w:lang w:val="hy-AM"/>
        </w:rPr>
        <w:t>Ագրարային համալսարանի, կրթության կառավարման մարմինների, համայնքի, շահառու կազմակերպությունների հետ համագործակցության ուժեղ և թույլ կողմերը</w:t>
      </w:r>
    </w:p>
    <w:p w14:paraId="1CF2BFE8" w14:textId="358B7D8E" w:rsidR="004F6BF9" w:rsidRPr="004C651E" w:rsidRDefault="008C18F3"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Pr>
          <w:rFonts w:ascii="GHEA Grapalat" w:hAnsi="GHEA Grapalat" w:cs="Times New Roman"/>
          <w:sz w:val="24"/>
          <w:szCs w:val="24"/>
          <w:lang w:val="hy-AM"/>
        </w:rPr>
        <w:t xml:space="preserve">ՀԱԱՀ վարժարանը, լինելով Ագրարային համալսարանի ստորաբաժանում,  ակտիվ </w:t>
      </w:r>
      <w:r w:rsidR="004F6BF9" w:rsidRPr="004C651E">
        <w:rPr>
          <w:rFonts w:ascii="GHEA Grapalat" w:hAnsi="GHEA Grapalat" w:cs="Times New Roman"/>
          <w:sz w:val="24"/>
          <w:szCs w:val="24"/>
          <w:lang w:val="hy-AM"/>
        </w:rPr>
        <w:t>համագործակցում է</w:t>
      </w:r>
      <w:r>
        <w:rPr>
          <w:rFonts w:ascii="GHEA Grapalat" w:hAnsi="GHEA Grapalat" w:cs="Times New Roman"/>
          <w:sz w:val="24"/>
          <w:szCs w:val="24"/>
          <w:lang w:val="hy-AM"/>
        </w:rPr>
        <w:t xml:space="preserve"> առաջին հերթին համալսարանի գրեթե բոլոր ստորաբաժանումների հետ,</w:t>
      </w:r>
      <w:r w:rsidR="004F6BF9" w:rsidRPr="004C651E">
        <w:rPr>
          <w:rFonts w:ascii="GHEA Grapalat" w:hAnsi="GHEA Grapalat" w:cs="Times New Roman"/>
          <w:sz w:val="24"/>
          <w:szCs w:val="24"/>
          <w:lang w:val="hy-AM"/>
        </w:rPr>
        <w:t xml:space="preserve"> </w:t>
      </w:r>
      <w:r>
        <w:rPr>
          <w:rFonts w:ascii="GHEA Grapalat" w:hAnsi="GHEA Grapalat" w:cs="Times New Roman"/>
          <w:sz w:val="24"/>
          <w:szCs w:val="24"/>
          <w:lang w:val="hy-AM"/>
        </w:rPr>
        <w:t xml:space="preserve">ինչպես նաև </w:t>
      </w:r>
      <w:r w:rsidR="004F6BF9" w:rsidRPr="004C651E">
        <w:rPr>
          <w:rFonts w:ascii="GHEA Grapalat" w:hAnsi="GHEA Grapalat" w:cs="Times New Roman"/>
          <w:sz w:val="24"/>
          <w:szCs w:val="24"/>
          <w:lang w:val="hy-AM"/>
        </w:rPr>
        <w:t xml:space="preserve">ՀՀ ԿԳՄՍ նախարարության, </w:t>
      </w:r>
      <w:r>
        <w:rPr>
          <w:rFonts w:ascii="GHEA Grapalat" w:hAnsi="GHEA Grapalat" w:cs="Times New Roman"/>
          <w:sz w:val="24"/>
          <w:szCs w:val="24"/>
          <w:lang w:val="hy-AM"/>
        </w:rPr>
        <w:t xml:space="preserve">որոշ դեպքերում՝ Երևանի </w:t>
      </w:r>
      <w:r w:rsidR="004F6BF9" w:rsidRPr="004C651E">
        <w:rPr>
          <w:rFonts w:ascii="GHEA Grapalat" w:hAnsi="GHEA Grapalat" w:cs="Times New Roman"/>
          <w:sz w:val="24"/>
          <w:szCs w:val="24"/>
          <w:lang w:val="hy-AM"/>
        </w:rPr>
        <w:t xml:space="preserve">քաղաքապետարանի, ԿԶՆԱԿ-ի, ԳԹԿ-ի, ԿՏԱԿ-ի, ՏՄԱԿ-ի, </w:t>
      </w:r>
      <w:r>
        <w:rPr>
          <w:rFonts w:ascii="GHEA Grapalat" w:hAnsi="GHEA Grapalat" w:cs="Times New Roman"/>
          <w:sz w:val="24"/>
          <w:szCs w:val="24"/>
          <w:lang w:val="hy-AM"/>
        </w:rPr>
        <w:t xml:space="preserve">ՀՀ մի շարք հանրակրթական </w:t>
      </w:r>
      <w:r w:rsidR="004F6BF9" w:rsidRPr="004C651E">
        <w:rPr>
          <w:rFonts w:ascii="GHEA Grapalat" w:hAnsi="GHEA Grapalat" w:cs="Times New Roman"/>
          <w:sz w:val="24"/>
          <w:szCs w:val="24"/>
          <w:lang w:val="hy-AM"/>
        </w:rPr>
        <w:t>դպրոց</w:t>
      </w:r>
      <w:r>
        <w:rPr>
          <w:rFonts w:ascii="GHEA Grapalat" w:hAnsi="GHEA Grapalat" w:cs="Times New Roman"/>
          <w:sz w:val="24"/>
          <w:szCs w:val="24"/>
          <w:lang w:val="hy-AM"/>
        </w:rPr>
        <w:t>ներ</w:t>
      </w:r>
      <w:r w:rsidR="004F6BF9" w:rsidRPr="004C651E">
        <w:rPr>
          <w:rFonts w:ascii="GHEA Grapalat" w:hAnsi="GHEA Grapalat" w:cs="Times New Roman"/>
          <w:sz w:val="24"/>
          <w:szCs w:val="24"/>
          <w:lang w:val="hy-AM"/>
        </w:rPr>
        <w:t>ի</w:t>
      </w:r>
      <w:r>
        <w:rPr>
          <w:rFonts w:ascii="GHEA Grapalat" w:hAnsi="GHEA Grapalat" w:cs="Times New Roman"/>
          <w:sz w:val="24"/>
          <w:szCs w:val="24"/>
          <w:lang w:val="hy-AM"/>
        </w:rPr>
        <w:t>,</w:t>
      </w:r>
      <w:r w:rsidR="004F6BF9" w:rsidRPr="004C651E">
        <w:rPr>
          <w:rFonts w:ascii="GHEA Grapalat" w:hAnsi="GHEA Grapalat" w:cs="Times New Roman"/>
          <w:sz w:val="24"/>
          <w:szCs w:val="24"/>
          <w:lang w:val="hy-AM"/>
        </w:rPr>
        <w:t xml:space="preserve"> մշակութային և սպորտային հաստատությունների,</w:t>
      </w:r>
      <w:r>
        <w:rPr>
          <w:rFonts w:ascii="GHEA Grapalat" w:hAnsi="GHEA Grapalat" w:cs="Times New Roman"/>
          <w:sz w:val="24"/>
          <w:szCs w:val="24"/>
          <w:lang w:val="hy-AM"/>
        </w:rPr>
        <w:t xml:space="preserve"> որոշակի առումներով՝ տարածքային զինկոմիսարիատի և </w:t>
      </w:r>
      <w:r w:rsidRPr="004C651E">
        <w:rPr>
          <w:rFonts w:ascii="GHEA Grapalat" w:hAnsi="GHEA Grapalat" w:cs="Times New Roman"/>
          <w:sz w:val="24"/>
          <w:szCs w:val="24"/>
          <w:lang w:val="hy-AM"/>
        </w:rPr>
        <w:t>իրավապահ մարմինների</w:t>
      </w:r>
      <w:r>
        <w:rPr>
          <w:rFonts w:ascii="GHEA Grapalat" w:hAnsi="GHEA Grapalat" w:cs="Times New Roman"/>
          <w:sz w:val="24"/>
          <w:szCs w:val="24"/>
          <w:lang w:val="hy-AM"/>
        </w:rPr>
        <w:t xml:space="preserve"> հետ</w:t>
      </w:r>
      <w:r w:rsidR="004F6BF9" w:rsidRPr="004C651E">
        <w:rPr>
          <w:rFonts w:ascii="GHEA Grapalat" w:hAnsi="GHEA Grapalat" w:cs="Times New Roman"/>
          <w:sz w:val="24"/>
          <w:szCs w:val="24"/>
          <w:lang w:val="hy-AM"/>
        </w:rPr>
        <w:t xml:space="preserve">: </w:t>
      </w:r>
    </w:p>
    <w:p w14:paraId="24C5D631" w14:textId="32EC5C9C" w:rsidR="007B21CA" w:rsidRDefault="008C18F3" w:rsidP="007B21CA">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Pr>
          <w:rFonts w:ascii="GHEA Grapalat" w:hAnsi="GHEA Grapalat" w:cs="Times New Roman"/>
          <w:sz w:val="24"/>
          <w:szCs w:val="24"/>
          <w:lang w:val="hy-AM"/>
        </w:rPr>
        <w:t>ՀԱԱՀ հոգաբարձուների խորհուրդը, գիտ</w:t>
      </w:r>
      <w:r w:rsidR="004F6BF9" w:rsidRPr="004C651E">
        <w:rPr>
          <w:rFonts w:ascii="GHEA Grapalat" w:hAnsi="GHEA Grapalat" w:cs="Times New Roman"/>
          <w:sz w:val="24"/>
          <w:szCs w:val="24"/>
          <w:lang w:val="hy-AM"/>
        </w:rPr>
        <w:t>խորհուրդը իր</w:t>
      </w:r>
      <w:r>
        <w:rPr>
          <w:rFonts w:ascii="GHEA Grapalat" w:hAnsi="GHEA Grapalat" w:cs="Times New Roman"/>
          <w:sz w:val="24"/>
          <w:szCs w:val="24"/>
          <w:lang w:val="hy-AM"/>
        </w:rPr>
        <w:t>ենց</w:t>
      </w:r>
      <w:r w:rsidR="004F6BF9" w:rsidRPr="004C651E">
        <w:rPr>
          <w:rFonts w:ascii="GHEA Grapalat" w:hAnsi="GHEA Grapalat" w:cs="Times New Roman"/>
          <w:sz w:val="24"/>
          <w:szCs w:val="24"/>
          <w:lang w:val="hy-AM"/>
        </w:rPr>
        <w:t xml:space="preserve"> լիազորությունների շրջանակներում մասնակցում </w:t>
      </w:r>
      <w:r>
        <w:rPr>
          <w:rFonts w:ascii="GHEA Grapalat" w:hAnsi="GHEA Grapalat" w:cs="Times New Roman"/>
          <w:sz w:val="24"/>
          <w:szCs w:val="24"/>
          <w:lang w:val="hy-AM"/>
        </w:rPr>
        <w:t>են</w:t>
      </w:r>
      <w:r w:rsidR="004F6BF9" w:rsidRPr="004C651E">
        <w:rPr>
          <w:rFonts w:ascii="GHEA Grapalat" w:hAnsi="GHEA Grapalat" w:cs="Times New Roman"/>
          <w:sz w:val="24"/>
          <w:szCs w:val="24"/>
          <w:lang w:val="hy-AM"/>
        </w:rPr>
        <w:t xml:space="preserve"> </w:t>
      </w:r>
      <w:r>
        <w:rPr>
          <w:rFonts w:ascii="GHEA Grapalat" w:hAnsi="GHEA Grapalat" w:cs="Times New Roman"/>
          <w:sz w:val="24"/>
          <w:szCs w:val="24"/>
          <w:lang w:val="hy-AM"/>
        </w:rPr>
        <w:t>վարժարան</w:t>
      </w:r>
      <w:r w:rsidR="004F6BF9" w:rsidRPr="004C651E">
        <w:rPr>
          <w:rFonts w:ascii="GHEA Grapalat" w:hAnsi="GHEA Grapalat" w:cs="Times New Roman"/>
          <w:sz w:val="24"/>
          <w:szCs w:val="24"/>
          <w:lang w:val="hy-AM"/>
        </w:rPr>
        <w:t xml:space="preserve">ի կառավարման գործընթացին՝ իրականացնելով </w:t>
      </w:r>
      <w:r>
        <w:rPr>
          <w:rFonts w:ascii="GHEA Grapalat" w:hAnsi="GHEA Grapalat" w:cs="Times New Roman"/>
          <w:sz w:val="24"/>
          <w:szCs w:val="24"/>
          <w:lang w:val="hy-AM"/>
        </w:rPr>
        <w:t xml:space="preserve">հաստատության և </w:t>
      </w:r>
      <w:r w:rsidR="004F6BF9" w:rsidRPr="004C651E">
        <w:rPr>
          <w:rFonts w:ascii="GHEA Grapalat" w:hAnsi="GHEA Grapalat" w:cs="Times New Roman"/>
          <w:sz w:val="24"/>
          <w:szCs w:val="24"/>
          <w:lang w:val="hy-AM"/>
        </w:rPr>
        <w:t xml:space="preserve">տնօրենի գործունեության ընթացիկ վերահսկողութուն։ </w:t>
      </w:r>
      <w:r w:rsidR="007B21CA">
        <w:rPr>
          <w:rFonts w:ascii="GHEA Grapalat" w:hAnsi="GHEA Grapalat" w:cs="Times New Roman"/>
          <w:sz w:val="24"/>
          <w:szCs w:val="24"/>
          <w:lang w:val="hy-AM"/>
        </w:rPr>
        <w:t>Վարժարանի տնօրենը ՀԱԱՀ գիտական խորհրդի անդամ է, մանակցում է գիտխորհրդի բոլոր նիստերին։ Ըստ վարժարանի կանոնադրության՝ յուրաքանչյուր ուսումնական տարվա ավարտին ներկայացնում է հաշվտվություն, վարժարանի գործունեության վերաբերյալ ընթացիկ զեկուցումներով հանդես է գալիս ՀԱԱՀ ռեկտորատի նիստերին, առաջացող խնդիրների վերաբերյալ պատշաճ կերպով տեղեկացնում ՀԱԱՀ ղեկավարությանը, կատարում առաջարկություններ՝ ուսումնական գործընթացի կազմակերպման առումով</w:t>
      </w:r>
      <w:r w:rsidR="00A31064">
        <w:rPr>
          <w:rFonts w:ascii="GHEA Grapalat" w:hAnsi="GHEA Grapalat" w:cs="Times New Roman"/>
          <w:sz w:val="24"/>
          <w:szCs w:val="24"/>
          <w:lang w:val="hy-AM"/>
        </w:rPr>
        <w:t>։</w:t>
      </w:r>
    </w:p>
    <w:p w14:paraId="7713C2AB" w14:textId="481853E1" w:rsidR="004C6BFB" w:rsidRDefault="004C6BFB" w:rsidP="007B21CA">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Pr>
          <w:rFonts w:ascii="GHEA Grapalat" w:hAnsi="GHEA Grapalat" w:cs="Times New Roman"/>
          <w:sz w:val="24"/>
          <w:szCs w:val="24"/>
          <w:lang w:val="hy-AM"/>
        </w:rPr>
        <w:t xml:space="preserve">Ագրարային համալսարանի տարբեր ստորաբաժանումների, մասնավորապես՝ ֆակուլտետների, նորարարական լաբորատորիաների, առանձին ամբիոնների հետ </w:t>
      </w:r>
      <w:r w:rsidR="00CE47E5">
        <w:rPr>
          <w:rFonts w:ascii="GHEA Grapalat" w:hAnsi="GHEA Grapalat" w:cs="Times New Roman"/>
          <w:sz w:val="24"/>
          <w:szCs w:val="24"/>
          <w:lang w:val="hy-AM"/>
        </w:rPr>
        <w:t xml:space="preserve">նախորդող 5 տարիներին </w:t>
      </w:r>
      <w:r>
        <w:rPr>
          <w:rFonts w:ascii="GHEA Grapalat" w:hAnsi="GHEA Grapalat" w:cs="Times New Roman"/>
          <w:sz w:val="24"/>
          <w:szCs w:val="24"/>
          <w:lang w:val="hy-AM"/>
        </w:rPr>
        <w:t xml:space="preserve">վարժարանը </w:t>
      </w:r>
      <w:r w:rsidR="00CE47E5">
        <w:rPr>
          <w:rFonts w:ascii="GHEA Grapalat" w:hAnsi="GHEA Grapalat" w:cs="Times New Roman"/>
          <w:sz w:val="24"/>
          <w:szCs w:val="24"/>
          <w:lang w:val="hy-AM"/>
        </w:rPr>
        <w:t xml:space="preserve">շատ ակտիվ փորձել է </w:t>
      </w:r>
      <w:r>
        <w:rPr>
          <w:rFonts w:ascii="GHEA Grapalat" w:hAnsi="GHEA Grapalat" w:cs="Times New Roman"/>
          <w:sz w:val="24"/>
          <w:szCs w:val="24"/>
          <w:lang w:val="hy-AM"/>
        </w:rPr>
        <w:t>համագործակ</w:t>
      </w:r>
      <w:r w:rsidR="00CE47E5">
        <w:rPr>
          <w:rFonts w:ascii="GHEA Grapalat" w:hAnsi="GHEA Grapalat" w:cs="Times New Roman"/>
          <w:sz w:val="24"/>
          <w:szCs w:val="24"/>
          <w:lang w:val="hy-AM"/>
        </w:rPr>
        <w:t xml:space="preserve">ցել։ Մասնավորապես՝ կազմակերպել են սովորողների և նրանց ծնողների համար շրջայցեր, վարժարանի տնօրենի նախաձեռնությամբ Հայաստանի Հանրապետության տարբեր ուսումնական հաստատությունների տնօրենների մասնակցությամբ կազմակերպվել են հանդիպումներ համալսարանի ռեկտորի և ղեկավար կազմի հետ, իրականացվել են շրջայցեր և հանրային իրազեկումներ Ագրարային համալսարանի նորարարական կրթական ծրագրերի վերաբերյալ, շոկոլադի լաբորատորիայում վարժարանի սովորողները գործնական դասեր են անցկացրել, պատրաստել շոկոլադե սալիկներ, որոնք հետո ուղարկվել են </w:t>
      </w:r>
      <w:r w:rsidR="00D61CD7">
        <w:rPr>
          <w:rFonts w:ascii="GHEA Grapalat" w:eastAsia="GHEA Grapalat" w:hAnsi="GHEA Grapalat" w:cs="Times New Roman"/>
          <w:sz w:val="24"/>
          <w:szCs w:val="24"/>
        </w:rPr>
        <w:t>«</w:t>
      </w:r>
      <w:r w:rsidR="00CE47E5">
        <w:rPr>
          <w:rFonts w:ascii="GHEA Grapalat" w:hAnsi="GHEA Grapalat" w:cs="Times New Roman"/>
          <w:sz w:val="24"/>
          <w:szCs w:val="24"/>
          <w:lang w:val="hy-AM"/>
        </w:rPr>
        <w:t>Զինվորի տուն</w:t>
      </w:r>
      <w:r w:rsidR="00D61CD7">
        <w:rPr>
          <w:rFonts w:ascii="GHEA Grapalat" w:eastAsia="GHEA Grapalat" w:hAnsi="GHEA Grapalat" w:cs="Times New Roman"/>
          <w:sz w:val="24"/>
          <w:szCs w:val="24"/>
        </w:rPr>
        <w:t>»</w:t>
      </w:r>
      <w:r w:rsidR="00CE47E5">
        <w:rPr>
          <w:rFonts w:ascii="GHEA Grapalat" w:hAnsi="GHEA Grapalat" w:cs="Times New Roman"/>
          <w:sz w:val="24"/>
          <w:szCs w:val="24"/>
          <w:lang w:val="hy-AM"/>
        </w:rPr>
        <w:t xml:space="preserve"> և այլն։</w:t>
      </w:r>
    </w:p>
    <w:p w14:paraId="3ACE097E" w14:textId="2085A1B4" w:rsidR="004F6BF9" w:rsidRDefault="00A31064"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Pr>
          <w:rFonts w:ascii="GHEA Grapalat" w:hAnsi="GHEA Grapalat" w:cs="Times New Roman"/>
          <w:sz w:val="24"/>
          <w:szCs w:val="24"/>
          <w:lang w:val="hy-AM"/>
        </w:rPr>
        <w:lastRenderedPageBreak/>
        <w:t xml:space="preserve">Վարժարանը ակտիվ </w:t>
      </w:r>
      <w:r w:rsidR="004F6BF9" w:rsidRPr="004C651E">
        <w:rPr>
          <w:rFonts w:ascii="GHEA Grapalat" w:hAnsi="GHEA Grapalat" w:cs="Times New Roman"/>
          <w:sz w:val="24"/>
          <w:szCs w:val="24"/>
          <w:lang w:val="hy-AM"/>
        </w:rPr>
        <w:t>համագործակցում է</w:t>
      </w:r>
      <w:r>
        <w:rPr>
          <w:rFonts w:ascii="GHEA Grapalat" w:hAnsi="GHEA Grapalat" w:cs="Times New Roman"/>
          <w:sz w:val="24"/>
          <w:szCs w:val="24"/>
          <w:lang w:val="hy-AM"/>
        </w:rPr>
        <w:t xml:space="preserve"> Տարածքային մանկավարժահոգեբանական կենտրոնի հետ, ստանում է ցուցումներ հատկապես դեռահասության շրջանում կյանքի դժվարին իրավիճակներում հայտնված սովորողների ուսումնառության լիարժեք կազմակերպման առումով։</w:t>
      </w:r>
    </w:p>
    <w:p w14:paraId="0D4EFA79" w14:textId="2A8C3730" w:rsidR="004F6BF9" w:rsidRPr="004C651E" w:rsidRDefault="00A31064"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Pr>
          <w:rFonts w:ascii="GHEA Grapalat" w:hAnsi="GHEA Grapalat" w:cs="Times New Roman"/>
          <w:sz w:val="24"/>
          <w:szCs w:val="24"/>
          <w:lang w:val="hy-AM"/>
        </w:rPr>
        <w:t>Վերջին երեք տարիների ընթացքում վարժարանի բոլոր աշխատակիցները մասնակցել են բազմաթիվ վերապատրաստումների</w:t>
      </w:r>
      <w:r w:rsidRPr="00A31064">
        <w:rPr>
          <w:rFonts w:ascii="GHEA Grapalat" w:hAnsi="GHEA Grapalat" w:cs="Times New Roman"/>
          <w:sz w:val="24"/>
          <w:szCs w:val="24"/>
          <w:lang w:val="hy-AM"/>
        </w:rPr>
        <w:t xml:space="preserve"> (</w:t>
      </w:r>
      <w:r>
        <w:rPr>
          <w:rFonts w:ascii="GHEA Grapalat" w:hAnsi="GHEA Grapalat" w:cs="Times New Roman"/>
          <w:sz w:val="24"/>
          <w:szCs w:val="24"/>
          <w:lang w:val="hy-AM"/>
        </w:rPr>
        <w:t>թե՛ վարչական, թե՛ մանկավարժական աշխատողների համար կազմակերպվող</w:t>
      </w:r>
      <w:r w:rsidRPr="00A31064">
        <w:rPr>
          <w:rFonts w:ascii="GHEA Grapalat" w:hAnsi="GHEA Grapalat" w:cs="Times New Roman"/>
          <w:sz w:val="24"/>
          <w:szCs w:val="24"/>
          <w:lang w:val="hy-AM"/>
        </w:rPr>
        <w:t>)</w:t>
      </w:r>
      <w:r>
        <w:rPr>
          <w:rFonts w:ascii="GHEA Grapalat" w:hAnsi="GHEA Grapalat" w:cs="Times New Roman"/>
          <w:sz w:val="24"/>
          <w:szCs w:val="24"/>
          <w:lang w:val="hy-AM"/>
        </w:rPr>
        <w:t xml:space="preserve">, խորհրդակցությունների, քննարկումների, որոնք կազմակերպվել են </w:t>
      </w:r>
      <w:r w:rsidR="004F6BF9" w:rsidRPr="004C651E">
        <w:rPr>
          <w:rFonts w:ascii="GHEA Grapalat" w:hAnsi="GHEA Grapalat" w:cs="Times New Roman"/>
          <w:sz w:val="24"/>
          <w:szCs w:val="24"/>
          <w:lang w:val="hy-AM"/>
        </w:rPr>
        <w:t xml:space="preserve">ՀՀ ԿԳՄՍՆ-ի, </w:t>
      </w:r>
      <w:r>
        <w:rPr>
          <w:rFonts w:ascii="GHEA Grapalat" w:hAnsi="GHEA Grapalat" w:cs="Times New Roman"/>
          <w:sz w:val="24"/>
          <w:szCs w:val="24"/>
          <w:lang w:val="hy-AM"/>
        </w:rPr>
        <w:t>մասնավորապես՝</w:t>
      </w:r>
      <w:r w:rsidR="004F6BF9" w:rsidRPr="004C651E">
        <w:rPr>
          <w:rFonts w:ascii="GHEA Grapalat" w:hAnsi="GHEA Grapalat" w:cs="Times New Roman"/>
          <w:sz w:val="24"/>
          <w:szCs w:val="24"/>
          <w:lang w:val="hy-AM"/>
        </w:rPr>
        <w:t xml:space="preserve">  հանրակրթության վարչության, Կրթության տեսչական մարմնի, ԿԶՆԱԿ</w:t>
      </w:r>
      <w:r w:rsidR="00F744E7">
        <w:rPr>
          <w:rFonts w:ascii="GHEA Grapalat" w:hAnsi="GHEA Grapalat" w:cs="Times New Roman"/>
          <w:sz w:val="24"/>
          <w:szCs w:val="24"/>
          <w:lang w:val="hy-AM"/>
        </w:rPr>
        <w:t xml:space="preserve"> հիմնադրամի կողմից</w:t>
      </w:r>
      <w:r w:rsidR="004F6BF9" w:rsidRPr="004C651E">
        <w:rPr>
          <w:rFonts w:ascii="GHEA Grapalat" w:hAnsi="GHEA Grapalat" w:cs="Times New Roman"/>
          <w:sz w:val="24"/>
          <w:szCs w:val="24"/>
          <w:lang w:val="hy-AM"/>
        </w:rPr>
        <w:t xml:space="preserve"> </w:t>
      </w:r>
      <w:r w:rsidR="00820D3A">
        <w:rPr>
          <w:rFonts w:ascii="GHEA Grapalat" w:hAnsi="GHEA Grapalat" w:cs="Times New Roman"/>
          <w:sz w:val="24"/>
          <w:szCs w:val="24"/>
        </w:rPr>
        <w:t>(</w:t>
      </w:r>
      <w:r w:rsidR="004F6BF9" w:rsidRPr="004C651E">
        <w:rPr>
          <w:rFonts w:ascii="GHEA Grapalat" w:hAnsi="GHEA Grapalat" w:cs="Times New Roman"/>
          <w:sz w:val="24"/>
          <w:szCs w:val="24"/>
          <w:lang w:val="hy-AM"/>
        </w:rPr>
        <w:t>հանրակրթական ուսումնական հաստատությունների տնօրենների և տնօրենի տեղակալների վերապատրաստում,</w:t>
      </w:r>
      <w:r w:rsidR="00F744E7">
        <w:rPr>
          <w:rFonts w:ascii="GHEA Grapalat" w:hAnsi="GHEA Grapalat" w:cs="Times New Roman"/>
          <w:sz w:val="24"/>
          <w:szCs w:val="24"/>
          <w:lang w:val="hy-AM"/>
        </w:rPr>
        <w:t xml:space="preserve"> </w:t>
      </w:r>
      <w:r w:rsidR="00D61CD7">
        <w:rPr>
          <w:rFonts w:ascii="GHEA Grapalat" w:eastAsia="GHEA Grapalat" w:hAnsi="GHEA Grapalat" w:cs="Times New Roman"/>
          <w:sz w:val="24"/>
          <w:szCs w:val="24"/>
        </w:rPr>
        <w:t>«</w:t>
      </w:r>
      <w:r w:rsidR="00F744E7">
        <w:rPr>
          <w:rFonts w:ascii="GHEA Grapalat" w:hAnsi="GHEA Grapalat" w:cs="Times New Roman"/>
          <w:sz w:val="24"/>
          <w:szCs w:val="24"/>
          <w:lang w:val="hy-AM"/>
        </w:rPr>
        <w:t>Նոր ՀՊՉ-ի ներդրումը հանրակրթական դպրոցներում</w:t>
      </w:r>
      <w:r w:rsidR="00D61CD7">
        <w:rPr>
          <w:rFonts w:ascii="GHEA Grapalat" w:eastAsia="GHEA Grapalat" w:hAnsi="GHEA Grapalat" w:cs="Times New Roman"/>
          <w:sz w:val="24"/>
          <w:szCs w:val="24"/>
        </w:rPr>
        <w:t>»</w:t>
      </w:r>
      <w:r w:rsidR="00F744E7">
        <w:rPr>
          <w:rFonts w:ascii="GHEA Grapalat" w:hAnsi="GHEA Grapalat" w:cs="Times New Roman"/>
          <w:sz w:val="24"/>
          <w:szCs w:val="24"/>
          <w:lang w:val="hy-AM"/>
        </w:rPr>
        <w:t xml:space="preserve"> վերապատրաստում, </w:t>
      </w:r>
      <w:r w:rsidR="004F6BF9" w:rsidRPr="004C651E">
        <w:rPr>
          <w:rFonts w:ascii="GHEA Grapalat" w:hAnsi="GHEA Grapalat" w:cs="Times New Roman"/>
          <w:sz w:val="24"/>
          <w:szCs w:val="24"/>
          <w:lang w:val="hy-AM"/>
        </w:rPr>
        <w:t xml:space="preserve">  «Նախագծային ուսուցման առանձնահատկությունները հիմնական և միջնակարգ դպրոցներում» թեմայով վերապատրաստում, «Վերջնարդյունքներ և բնութագրիչներ» թեմայով վերապատրաստում, «Գնահատում» թեմայով վերապատրաստում, </w:t>
      </w:r>
      <w:r w:rsidR="00D61CD7">
        <w:rPr>
          <w:rFonts w:ascii="GHEA Grapalat" w:eastAsia="GHEA Grapalat" w:hAnsi="GHEA Grapalat" w:cs="Times New Roman"/>
          <w:sz w:val="24"/>
          <w:szCs w:val="24"/>
        </w:rPr>
        <w:t>«</w:t>
      </w:r>
      <w:r w:rsidR="00F744E7">
        <w:rPr>
          <w:rFonts w:ascii="GHEA Grapalat" w:hAnsi="GHEA Grapalat" w:cs="Times New Roman"/>
          <w:sz w:val="24"/>
          <w:szCs w:val="24"/>
          <w:lang w:val="hy-AM"/>
        </w:rPr>
        <w:t>Թիչ</w:t>
      </w:r>
      <w:r w:rsidR="00D61CD7">
        <w:rPr>
          <w:rFonts w:ascii="GHEA Grapalat" w:eastAsia="GHEA Grapalat" w:hAnsi="GHEA Grapalat" w:cs="Times New Roman"/>
          <w:sz w:val="24"/>
          <w:szCs w:val="24"/>
        </w:rPr>
        <w:t>»</w:t>
      </w:r>
      <w:r w:rsidR="00F744E7">
        <w:rPr>
          <w:rFonts w:ascii="GHEA Grapalat" w:hAnsi="GHEA Grapalat" w:cs="Times New Roman"/>
          <w:sz w:val="24"/>
          <w:szCs w:val="24"/>
          <w:lang w:val="hy-AM"/>
        </w:rPr>
        <w:t xml:space="preserve"> գործիք</w:t>
      </w:r>
      <w:r w:rsidR="00471706">
        <w:rPr>
          <w:rFonts w:ascii="GHEA Grapalat" w:hAnsi="GHEA Grapalat" w:cs="Times New Roman"/>
          <w:sz w:val="24"/>
          <w:szCs w:val="24"/>
          <w:lang w:val="hy-AM"/>
        </w:rPr>
        <w:t xml:space="preserve">ի ներդրումը վերապատրաստում, </w:t>
      </w:r>
      <w:r w:rsidR="004F6BF9" w:rsidRPr="004C651E">
        <w:rPr>
          <w:rFonts w:ascii="GHEA Grapalat" w:hAnsi="GHEA Grapalat" w:cs="Times New Roman"/>
          <w:sz w:val="24"/>
          <w:szCs w:val="24"/>
          <w:lang w:val="hy-AM"/>
        </w:rPr>
        <w:t>մեդիագրագիտություն</w:t>
      </w:r>
      <w:r w:rsidR="00F744E7">
        <w:rPr>
          <w:rFonts w:ascii="GHEA Grapalat" w:hAnsi="GHEA Grapalat" w:cs="Times New Roman"/>
          <w:sz w:val="24"/>
          <w:szCs w:val="24"/>
          <w:lang w:val="hy-AM"/>
        </w:rPr>
        <w:t>, տարբեր առարկաների դասավանդման մեթոդաբանության վերապատրաստում</w:t>
      </w:r>
      <w:r w:rsidR="004F6BF9" w:rsidRPr="004C651E">
        <w:rPr>
          <w:rFonts w:ascii="GHEA Grapalat" w:hAnsi="GHEA Grapalat" w:cs="Times New Roman"/>
          <w:sz w:val="24"/>
          <w:szCs w:val="24"/>
          <w:lang w:val="hy-AM"/>
        </w:rPr>
        <w:t xml:space="preserve"> և այլն</w:t>
      </w:r>
      <w:r w:rsidR="00820D3A">
        <w:rPr>
          <w:rFonts w:ascii="GHEA Grapalat" w:hAnsi="GHEA Grapalat" w:cs="Times New Roman"/>
          <w:sz w:val="24"/>
          <w:szCs w:val="24"/>
        </w:rPr>
        <w:t>)</w:t>
      </w:r>
      <w:r w:rsidR="00F744E7">
        <w:rPr>
          <w:rFonts w:ascii="GHEA Grapalat" w:hAnsi="GHEA Grapalat" w:cs="Times New Roman"/>
          <w:sz w:val="24"/>
          <w:szCs w:val="24"/>
          <w:lang w:val="hy-AM"/>
        </w:rPr>
        <w:t>։ Կ</w:t>
      </w:r>
      <w:r w:rsidR="004F6BF9" w:rsidRPr="004C651E">
        <w:rPr>
          <w:rFonts w:ascii="GHEA Grapalat" w:hAnsi="GHEA Grapalat" w:cs="Times New Roman"/>
          <w:sz w:val="24"/>
          <w:szCs w:val="24"/>
          <w:lang w:val="hy-AM"/>
        </w:rPr>
        <w:t xml:space="preserve">րթության կառավարման մարմինների հետ համագործակցության շրջանակներում </w:t>
      </w:r>
      <w:r w:rsidR="00F744E7">
        <w:rPr>
          <w:rFonts w:ascii="GHEA Grapalat" w:hAnsi="GHEA Grapalat" w:cs="Times New Roman"/>
          <w:sz w:val="24"/>
          <w:szCs w:val="24"/>
          <w:lang w:val="hy-AM"/>
        </w:rPr>
        <w:t>վարժարան</w:t>
      </w:r>
      <w:r w:rsidR="004F6BF9" w:rsidRPr="004C651E">
        <w:rPr>
          <w:rFonts w:ascii="GHEA Grapalat" w:hAnsi="GHEA Grapalat" w:cs="Times New Roman"/>
          <w:sz w:val="24"/>
          <w:szCs w:val="24"/>
          <w:lang w:val="hy-AM"/>
        </w:rPr>
        <w:t>ը կատարում է վերոնշյալ</w:t>
      </w:r>
      <w:r w:rsidR="00F744E7">
        <w:rPr>
          <w:rFonts w:ascii="GHEA Grapalat" w:hAnsi="GHEA Grapalat" w:cs="Times New Roman"/>
          <w:sz w:val="24"/>
          <w:szCs w:val="24"/>
          <w:lang w:val="hy-AM"/>
        </w:rPr>
        <w:t xml:space="preserve"> բոլոր</w:t>
      </w:r>
      <w:r w:rsidR="004F6BF9" w:rsidRPr="004C651E">
        <w:rPr>
          <w:rFonts w:ascii="GHEA Grapalat" w:hAnsi="GHEA Grapalat" w:cs="Times New Roman"/>
          <w:sz w:val="24"/>
          <w:szCs w:val="24"/>
          <w:lang w:val="hy-AM"/>
        </w:rPr>
        <w:t xml:space="preserve"> մարմինների հանձնարարականները, </w:t>
      </w:r>
      <w:r w:rsidR="00F744E7">
        <w:rPr>
          <w:rFonts w:ascii="GHEA Grapalat" w:hAnsi="GHEA Grapalat" w:cs="Times New Roman"/>
          <w:sz w:val="24"/>
          <w:szCs w:val="24"/>
          <w:lang w:val="hy-AM"/>
        </w:rPr>
        <w:t>վարժարանի</w:t>
      </w:r>
      <w:r w:rsidR="004F6BF9" w:rsidRPr="004C651E">
        <w:rPr>
          <w:rFonts w:ascii="GHEA Grapalat" w:hAnsi="GHEA Grapalat" w:cs="Times New Roman"/>
          <w:sz w:val="24"/>
          <w:szCs w:val="24"/>
          <w:lang w:val="hy-AM"/>
        </w:rPr>
        <w:t xml:space="preserve"> գործունեության հետ </w:t>
      </w:r>
      <w:r w:rsidR="00F744E7">
        <w:rPr>
          <w:rFonts w:ascii="GHEA Grapalat" w:hAnsi="GHEA Grapalat" w:cs="Times New Roman"/>
          <w:sz w:val="24"/>
          <w:szCs w:val="24"/>
          <w:lang w:val="hy-AM"/>
        </w:rPr>
        <w:t xml:space="preserve">առնչվող </w:t>
      </w:r>
      <w:r w:rsidR="004F6BF9" w:rsidRPr="004C651E">
        <w:rPr>
          <w:rFonts w:ascii="GHEA Grapalat" w:hAnsi="GHEA Grapalat" w:cs="Times New Roman"/>
          <w:sz w:val="24"/>
          <w:szCs w:val="24"/>
          <w:lang w:val="hy-AM"/>
        </w:rPr>
        <w:t xml:space="preserve">հարցերում </w:t>
      </w:r>
      <w:r w:rsidR="00F744E7">
        <w:rPr>
          <w:rFonts w:ascii="GHEA Grapalat" w:hAnsi="GHEA Grapalat" w:cs="Times New Roman"/>
          <w:sz w:val="24"/>
          <w:szCs w:val="24"/>
          <w:lang w:val="hy-AM"/>
        </w:rPr>
        <w:t xml:space="preserve">ստանում է </w:t>
      </w:r>
      <w:r w:rsidR="004F6BF9" w:rsidRPr="004C651E">
        <w:rPr>
          <w:rFonts w:ascii="GHEA Grapalat" w:hAnsi="GHEA Grapalat" w:cs="Times New Roman"/>
          <w:sz w:val="24"/>
          <w:szCs w:val="24"/>
          <w:lang w:val="hy-AM"/>
        </w:rPr>
        <w:t xml:space="preserve">աջակցություն և պարզաբանումներ։ </w:t>
      </w:r>
    </w:p>
    <w:p w14:paraId="29EBA350" w14:textId="7604CD70" w:rsidR="004F6BF9" w:rsidRPr="004C651E" w:rsidRDefault="00F744E7"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Pr>
          <w:rFonts w:ascii="GHEA Grapalat" w:hAnsi="GHEA Grapalat" w:cs="Times New Roman"/>
          <w:sz w:val="24"/>
          <w:szCs w:val="24"/>
          <w:lang w:val="hy-AM"/>
        </w:rPr>
        <w:t xml:space="preserve">Վարժարանը </w:t>
      </w:r>
      <w:r w:rsidR="004F6BF9" w:rsidRPr="004C651E">
        <w:rPr>
          <w:rFonts w:ascii="GHEA Grapalat" w:hAnsi="GHEA Grapalat" w:cs="Times New Roman"/>
          <w:sz w:val="24"/>
          <w:szCs w:val="24"/>
          <w:lang w:val="hy-AM"/>
        </w:rPr>
        <w:t xml:space="preserve">համագործակցում է նաև </w:t>
      </w:r>
      <w:r>
        <w:rPr>
          <w:rFonts w:ascii="GHEA Grapalat" w:hAnsi="GHEA Grapalat" w:cs="Times New Roman"/>
          <w:sz w:val="24"/>
          <w:szCs w:val="24"/>
          <w:lang w:val="hy-AM"/>
        </w:rPr>
        <w:t xml:space="preserve">Կենտրոն </w:t>
      </w:r>
      <w:r w:rsidR="004F6BF9" w:rsidRPr="004C651E">
        <w:rPr>
          <w:rFonts w:ascii="GHEA Grapalat" w:hAnsi="GHEA Grapalat" w:cs="Times New Roman"/>
          <w:sz w:val="24"/>
          <w:szCs w:val="24"/>
          <w:lang w:val="hy-AM"/>
        </w:rPr>
        <w:t xml:space="preserve">համայնքի սպորտային և մշակութային հաստատությունների, </w:t>
      </w:r>
      <w:r w:rsidR="00471706">
        <w:rPr>
          <w:rFonts w:ascii="GHEA Grapalat" w:hAnsi="GHEA Grapalat" w:cs="Times New Roman"/>
          <w:sz w:val="24"/>
          <w:szCs w:val="24"/>
          <w:lang w:val="hy-AM"/>
        </w:rPr>
        <w:t>մասնակցում է համայնքային սպորտլանդիաներին, մշակութային միջոցառումներին։</w:t>
      </w:r>
    </w:p>
    <w:p w14:paraId="4FE5061C" w14:textId="11CF524D" w:rsidR="004F6BF9" w:rsidRPr="004C651E" w:rsidRDefault="004F6BF9"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r w:rsidRPr="004C651E">
        <w:rPr>
          <w:rFonts w:ascii="GHEA Grapalat" w:hAnsi="GHEA Grapalat" w:cs="Times New Roman"/>
          <w:sz w:val="24"/>
          <w:szCs w:val="24"/>
          <w:lang w:val="hy-AM"/>
        </w:rPr>
        <w:t>Կարևոր</w:t>
      </w:r>
      <w:r w:rsidR="00471706">
        <w:rPr>
          <w:rFonts w:ascii="GHEA Grapalat" w:hAnsi="GHEA Grapalat" w:cs="Times New Roman"/>
          <w:sz w:val="24"/>
          <w:szCs w:val="24"/>
          <w:lang w:val="hy-AM"/>
        </w:rPr>
        <w:t>ելով</w:t>
      </w:r>
      <w:r w:rsidRPr="004C651E">
        <w:rPr>
          <w:rFonts w:ascii="GHEA Grapalat" w:hAnsi="GHEA Grapalat" w:cs="Times New Roman"/>
          <w:sz w:val="24"/>
          <w:szCs w:val="24"/>
          <w:lang w:val="hy-AM"/>
        </w:rPr>
        <w:t xml:space="preserve"> կրթական հասարակական կազմակերպությունների հետ</w:t>
      </w:r>
      <w:r w:rsidR="00471706">
        <w:rPr>
          <w:rFonts w:ascii="GHEA Grapalat" w:hAnsi="GHEA Grapalat" w:cs="Times New Roman"/>
          <w:sz w:val="24"/>
          <w:szCs w:val="24"/>
          <w:lang w:val="hy-AM"/>
        </w:rPr>
        <w:t xml:space="preserve"> համ</w:t>
      </w:r>
      <w:r w:rsidRPr="004C651E">
        <w:rPr>
          <w:rFonts w:ascii="GHEA Grapalat" w:hAnsi="GHEA Grapalat" w:cs="Times New Roman"/>
          <w:sz w:val="24"/>
          <w:szCs w:val="24"/>
          <w:lang w:val="hy-AM"/>
        </w:rPr>
        <w:t>ագործակցությունը</w:t>
      </w:r>
      <w:r w:rsidR="00471706">
        <w:rPr>
          <w:rFonts w:ascii="GHEA Grapalat" w:hAnsi="GHEA Grapalat" w:cs="Times New Roman"/>
          <w:sz w:val="24"/>
          <w:szCs w:val="24"/>
          <w:lang w:val="hy-AM"/>
        </w:rPr>
        <w:t>՝ արդեն 5 տարի է՝</w:t>
      </w:r>
      <w:r w:rsidRPr="004C651E">
        <w:rPr>
          <w:rFonts w:ascii="GHEA Grapalat" w:hAnsi="GHEA Grapalat" w:cs="Times New Roman"/>
          <w:sz w:val="24"/>
          <w:szCs w:val="24"/>
          <w:lang w:val="hy-AM"/>
        </w:rPr>
        <w:t xml:space="preserve"> </w:t>
      </w:r>
      <w:r w:rsidR="00471706">
        <w:rPr>
          <w:rFonts w:ascii="GHEA Grapalat" w:hAnsi="GHEA Grapalat" w:cs="Times New Roman"/>
          <w:sz w:val="24"/>
          <w:szCs w:val="24"/>
          <w:lang w:val="hy-AM"/>
        </w:rPr>
        <w:t>հ</w:t>
      </w:r>
      <w:r w:rsidRPr="004C651E">
        <w:rPr>
          <w:rFonts w:ascii="GHEA Grapalat" w:hAnsi="GHEA Grapalat" w:cs="Times New Roman"/>
          <w:sz w:val="24"/>
          <w:szCs w:val="24"/>
          <w:lang w:val="hy-AM"/>
        </w:rPr>
        <w:t>երթական ատեստավորմանը ժամանակ ուսուցիչները իրենց ընտր</w:t>
      </w:r>
      <w:r w:rsidR="00471706">
        <w:rPr>
          <w:rFonts w:ascii="GHEA Grapalat" w:hAnsi="GHEA Grapalat" w:cs="Times New Roman"/>
          <w:sz w:val="24"/>
          <w:szCs w:val="24"/>
          <w:lang w:val="hy-AM"/>
        </w:rPr>
        <w:t xml:space="preserve">ությամբ մասնակցում են </w:t>
      </w:r>
      <w:r w:rsidR="00D61CD7">
        <w:rPr>
          <w:rFonts w:ascii="GHEA Grapalat" w:eastAsia="GHEA Grapalat" w:hAnsi="GHEA Grapalat" w:cs="Times New Roman"/>
          <w:sz w:val="24"/>
          <w:szCs w:val="24"/>
        </w:rPr>
        <w:t>«</w:t>
      </w:r>
      <w:r w:rsidR="00471706">
        <w:rPr>
          <w:rFonts w:ascii="GHEA Grapalat" w:hAnsi="GHEA Grapalat" w:cs="Times New Roman"/>
          <w:sz w:val="24"/>
          <w:szCs w:val="24"/>
          <w:lang w:val="hy-AM"/>
        </w:rPr>
        <w:t>Նոր ժամանակի կրթություն</w:t>
      </w:r>
      <w:r w:rsidR="00D61CD7">
        <w:rPr>
          <w:rFonts w:ascii="GHEA Grapalat" w:eastAsia="GHEA Grapalat" w:hAnsi="GHEA Grapalat" w:cs="Times New Roman"/>
          <w:sz w:val="24"/>
          <w:szCs w:val="24"/>
        </w:rPr>
        <w:t>»</w:t>
      </w:r>
      <w:r w:rsidR="00471706">
        <w:rPr>
          <w:rFonts w:ascii="GHEA Grapalat" w:hAnsi="GHEA Grapalat" w:cs="Times New Roman"/>
          <w:sz w:val="24"/>
          <w:szCs w:val="24"/>
          <w:lang w:val="hy-AM"/>
        </w:rPr>
        <w:t xml:space="preserve"> ՀԿ-ի կողմից </w:t>
      </w:r>
      <w:r w:rsidRPr="004C651E">
        <w:rPr>
          <w:rFonts w:ascii="GHEA Grapalat" w:hAnsi="GHEA Grapalat" w:cs="Times New Roman"/>
          <w:sz w:val="24"/>
          <w:szCs w:val="24"/>
          <w:lang w:val="hy-AM"/>
        </w:rPr>
        <w:t>իրականացվող վերապատրաստումներին</w:t>
      </w:r>
      <w:r w:rsidR="00471706">
        <w:rPr>
          <w:rFonts w:ascii="GHEA Grapalat" w:hAnsi="GHEA Grapalat" w:cs="Times New Roman"/>
          <w:sz w:val="24"/>
          <w:szCs w:val="24"/>
          <w:lang w:val="hy-AM"/>
        </w:rPr>
        <w:t xml:space="preserve">։ Այս տարիներին մասամբ համագործակցել ենք նաև </w:t>
      </w:r>
      <w:r w:rsidRPr="004C651E">
        <w:rPr>
          <w:rFonts w:ascii="GHEA Grapalat" w:hAnsi="GHEA Grapalat" w:cs="Times New Roman"/>
          <w:sz w:val="24"/>
          <w:szCs w:val="24"/>
          <w:lang w:val="hy-AM"/>
        </w:rPr>
        <w:t>«Մասնակցային  դպրոց», «Դասավանդի՛ր, Հայաստա՛ն»,  «Վիզուալ Հայաստան», «Վորլդ Վիժն» ՀԿ-ների</w:t>
      </w:r>
      <w:r w:rsidR="00471706">
        <w:rPr>
          <w:rFonts w:ascii="GHEA Grapalat" w:hAnsi="GHEA Grapalat" w:cs="Times New Roman"/>
          <w:sz w:val="24"/>
          <w:szCs w:val="24"/>
          <w:lang w:val="hy-AM"/>
        </w:rPr>
        <w:t xml:space="preserve"> </w:t>
      </w:r>
      <w:r w:rsidRPr="004C651E">
        <w:rPr>
          <w:rFonts w:ascii="GHEA Grapalat" w:hAnsi="GHEA Grapalat" w:cs="Times New Roman"/>
          <w:sz w:val="24"/>
          <w:szCs w:val="24"/>
          <w:lang w:val="hy-AM"/>
        </w:rPr>
        <w:t xml:space="preserve"> հետ։ </w:t>
      </w:r>
    </w:p>
    <w:p w14:paraId="19A5DE0A" w14:textId="77777777" w:rsidR="004F6BF9" w:rsidRPr="004C651E" w:rsidRDefault="004F6BF9"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p>
    <w:p w14:paraId="0B43EE77" w14:textId="4ECFF6FD" w:rsidR="004F6BF9" w:rsidRDefault="004F6BF9" w:rsidP="00F3116D">
      <w:pPr>
        <w:shd w:val="clear" w:color="auto" w:fill="FFFFFF"/>
        <w:tabs>
          <w:tab w:val="left" w:pos="540"/>
          <w:tab w:val="left" w:pos="1170"/>
          <w:tab w:val="left" w:pos="1710"/>
        </w:tabs>
        <w:spacing w:after="0" w:line="360" w:lineRule="auto"/>
        <w:ind w:firstLine="720"/>
        <w:jc w:val="both"/>
        <w:rPr>
          <w:rFonts w:ascii="MS Mincho" w:eastAsia="MS Mincho" w:hAnsi="MS Mincho" w:cs="MS Mincho"/>
          <w:sz w:val="24"/>
          <w:szCs w:val="24"/>
          <w:lang w:val="hy-AM"/>
        </w:rPr>
      </w:pPr>
      <w:r w:rsidRPr="004C651E">
        <w:rPr>
          <w:rFonts w:ascii="GHEA Grapalat" w:hAnsi="GHEA Grapalat" w:cs="Times New Roman"/>
          <w:sz w:val="24"/>
          <w:szCs w:val="24"/>
          <w:lang w:val="hy-AM"/>
        </w:rPr>
        <w:lastRenderedPageBreak/>
        <w:t>Շահառու կազմակերպությունների հետ համագործակցության ուժեղ ու թույլ կողմերը</w:t>
      </w:r>
      <w:r w:rsidR="00CE47E5">
        <w:rPr>
          <w:rFonts w:ascii="MS Mincho" w:eastAsia="MS Mincho" w:hAnsi="MS Mincho" w:cs="MS Mincho"/>
          <w:sz w:val="24"/>
          <w:szCs w:val="24"/>
          <w:lang w:val="hy-AM"/>
        </w:rPr>
        <w:t>․</w:t>
      </w:r>
    </w:p>
    <w:tbl>
      <w:tblPr>
        <w:tblStyle w:val="TableGrid"/>
        <w:tblW w:w="0" w:type="auto"/>
        <w:tblLook w:val="04A0" w:firstRow="1" w:lastRow="0" w:firstColumn="1" w:lastColumn="0" w:noHBand="0" w:noVBand="1"/>
      </w:tblPr>
      <w:tblGrid>
        <w:gridCol w:w="4902"/>
        <w:gridCol w:w="4902"/>
      </w:tblGrid>
      <w:tr w:rsidR="00984517" w14:paraId="5D7C67D9" w14:textId="77777777" w:rsidTr="009E711D">
        <w:tc>
          <w:tcPr>
            <w:tcW w:w="4902" w:type="dxa"/>
          </w:tcPr>
          <w:p w14:paraId="32DFFE8F" w14:textId="2AB4A9A0" w:rsidR="00984517" w:rsidRPr="00984517" w:rsidRDefault="00984517" w:rsidP="00984517">
            <w:pPr>
              <w:tabs>
                <w:tab w:val="left" w:pos="540"/>
                <w:tab w:val="left" w:pos="1170"/>
                <w:tab w:val="left" w:pos="1710"/>
              </w:tabs>
              <w:spacing w:line="360" w:lineRule="auto"/>
              <w:jc w:val="center"/>
              <w:rPr>
                <w:rFonts w:ascii="GHEA Grapalat" w:hAnsi="GHEA Grapalat" w:cs="Times New Roman"/>
                <w:b/>
                <w:bCs/>
                <w:color w:val="5B9BD5" w:themeColor="accent1"/>
                <w:sz w:val="24"/>
                <w:szCs w:val="24"/>
                <w:lang w:val="hy-AM"/>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651E">
              <w:rPr>
                <w:rFonts w:ascii="GHEA Grapalat" w:eastAsia="GHEA Grapalat" w:hAnsi="GHEA Grapalat" w:cs="GHEA Grapalat"/>
                <w:b/>
                <w:bCs/>
                <w:color w:val="7030A0"/>
                <w:sz w:val="22"/>
              </w:rPr>
              <w:t>ՈՒԺԵՂ ԿՈՂՄԵՐԸ</w:t>
            </w:r>
          </w:p>
        </w:tc>
        <w:tc>
          <w:tcPr>
            <w:tcW w:w="4902" w:type="dxa"/>
          </w:tcPr>
          <w:p w14:paraId="56358000" w14:textId="6B493284" w:rsidR="00984517" w:rsidRPr="00984517" w:rsidRDefault="00984517" w:rsidP="00984517">
            <w:pPr>
              <w:tabs>
                <w:tab w:val="left" w:pos="540"/>
                <w:tab w:val="left" w:pos="1170"/>
                <w:tab w:val="left" w:pos="1710"/>
              </w:tabs>
              <w:spacing w:line="360" w:lineRule="auto"/>
              <w:jc w:val="center"/>
              <w:rPr>
                <w:rFonts w:ascii="GHEA Grapalat" w:hAnsi="GHEA Grapalat" w:cs="Times New Roman"/>
                <w:b/>
                <w:bCs/>
                <w:color w:val="5B9BD5" w:themeColor="accent1"/>
                <w:sz w:val="24"/>
                <w:szCs w:val="24"/>
                <w:lang w:val="hy-AM"/>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651E">
              <w:rPr>
                <w:rFonts w:ascii="GHEA Grapalat" w:eastAsia="GHEA Grapalat" w:hAnsi="GHEA Grapalat" w:cs="GHEA Grapalat"/>
                <w:b/>
                <w:bCs/>
                <w:color w:val="7030A0"/>
                <w:sz w:val="22"/>
              </w:rPr>
              <w:t>ԹՈՒՅԼ ԿՈՂՄԵՐԸ</w:t>
            </w:r>
          </w:p>
        </w:tc>
      </w:tr>
      <w:tr w:rsidR="00984517" w:rsidRPr="00984517" w14:paraId="58BE8AB7" w14:textId="77777777" w:rsidTr="009E711D">
        <w:tc>
          <w:tcPr>
            <w:tcW w:w="4902" w:type="dxa"/>
          </w:tcPr>
          <w:p w14:paraId="2E5C4D97" w14:textId="51815AF9" w:rsidR="00984517" w:rsidRDefault="00984517" w:rsidP="00984517">
            <w:pPr>
              <w:pStyle w:val="ListParagraph"/>
              <w:numPr>
                <w:ilvl w:val="0"/>
                <w:numId w:val="25"/>
              </w:numPr>
              <w:tabs>
                <w:tab w:val="left" w:pos="175"/>
              </w:tabs>
              <w:spacing w:after="0" w:line="360" w:lineRule="auto"/>
              <w:ind w:left="33" w:firstLine="0"/>
              <w:jc w:val="both"/>
              <w:rPr>
                <w:rFonts w:ascii="GHEA Grapalat" w:hAnsi="GHEA Grapalat" w:cs="Times New Roman"/>
                <w:sz w:val="18"/>
                <w:szCs w:val="18"/>
              </w:rPr>
            </w:pPr>
            <w:r w:rsidRPr="009E711D">
              <w:rPr>
                <w:rFonts w:ascii="GHEA Grapalat" w:hAnsi="GHEA Grapalat" w:cs="Times New Roman"/>
                <w:sz w:val="18"/>
                <w:szCs w:val="18"/>
              </w:rPr>
              <w:t xml:space="preserve">Ագրարային համալսարանի ղեկավարությունը </w:t>
            </w:r>
            <w:r>
              <w:rPr>
                <w:rFonts w:ascii="GHEA Grapalat" w:hAnsi="GHEA Grapalat" w:cs="Times New Roman"/>
                <w:sz w:val="18"/>
                <w:szCs w:val="18"/>
              </w:rPr>
              <w:t>միշտ հետևողականորեն աջակցել է վարժարանին ուսումնական գործընթացի լիարժեք կազմակերպման առումով։ Վարժարանի համակազմի բարձրաց</w:t>
            </w:r>
            <w:r w:rsidR="009030F0">
              <w:rPr>
                <w:rFonts w:ascii="GHEA Grapalat" w:hAnsi="GHEA Grapalat" w:cs="Times New Roman"/>
                <w:sz w:val="18"/>
                <w:szCs w:val="18"/>
              </w:rPr>
              <w:t>ր</w:t>
            </w:r>
            <w:r>
              <w:rPr>
                <w:rFonts w:ascii="GHEA Grapalat" w:hAnsi="GHEA Grapalat" w:cs="Times New Roman"/>
                <w:sz w:val="18"/>
                <w:szCs w:val="18"/>
              </w:rPr>
              <w:t xml:space="preserve">ած բոլոր հարցերը հիմնականում արդյունավետ լուծումներ են ստացել։ </w:t>
            </w:r>
          </w:p>
          <w:p w14:paraId="40AEA373" w14:textId="77777777" w:rsidR="00984517" w:rsidRDefault="00984517" w:rsidP="00984517">
            <w:pPr>
              <w:pStyle w:val="ListParagraph"/>
              <w:numPr>
                <w:ilvl w:val="0"/>
                <w:numId w:val="25"/>
              </w:numPr>
              <w:tabs>
                <w:tab w:val="left" w:pos="175"/>
              </w:tabs>
              <w:spacing w:after="0" w:line="360" w:lineRule="auto"/>
              <w:ind w:left="33" w:firstLine="0"/>
              <w:jc w:val="both"/>
              <w:rPr>
                <w:rFonts w:ascii="GHEA Grapalat" w:hAnsi="GHEA Grapalat" w:cs="Times New Roman"/>
                <w:sz w:val="18"/>
                <w:szCs w:val="18"/>
              </w:rPr>
            </w:pPr>
            <w:r>
              <w:rPr>
                <w:rFonts w:ascii="GHEA Grapalat" w:hAnsi="GHEA Grapalat" w:cs="Times New Roman"/>
                <w:sz w:val="18"/>
                <w:szCs w:val="18"/>
              </w:rPr>
              <w:t>Վարժարանի սովորողները համալսարանի փորձառու մասնագետների հետ հանդիպումների ընթացքում ստանում են ագրոոլորտի կոնկրետ մասնագիտությունների վերաբերյալ տեղեկատվություն, մասնակցում են վարպետաց դասերի, այցելում են գիտափորձնական ուսումնական կենտրոններ, որոնք նպաստում են մասնագիտական կողմնորոշմանը։</w:t>
            </w:r>
          </w:p>
          <w:p w14:paraId="44C5EC29" w14:textId="77777777" w:rsidR="00984517" w:rsidRDefault="00984517" w:rsidP="00984517">
            <w:pPr>
              <w:pStyle w:val="ListParagraph"/>
              <w:numPr>
                <w:ilvl w:val="0"/>
                <w:numId w:val="25"/>
              </w:numPr>
              <w:tabs>
                <w:tab w:val="left" w:pos="175"/>
              </w:tabs>
              <w:spacing w:after="0" w:line="360" w:lineRule="auto"/>
              <w:ind w:left="33" w:firstLine="0"/>
              <w:jc w:val="both"/>
              <w:rPr>
                <w:rFonts w:ascii="GHEA Grapalat" w:hAnsi="GHEA Grapalat" w:cs="Times New Roman"/>
                <w:sz w:val="18"/>
                <w:szCs w:val="18"/>
              </w:rPr>
            </w:pPr>
            <w:r>
              <w:rPr>
                <w:rFonts w:ascii="GHEA Grapalat" w:hAnsi="GHEA Grapalat" w:cs="Times New Roman"/>
                <w:sz w:val="18"/>
                <w:szCs w:val="18"/>
              </w:rPr>
              <w:t>Ագրարային համալսարանի ուսխորհրդի, Ֆիզկուտուրայի ամբիոնի կազմակերպած միջոցառումներին վարժարանի սաների ակտիվ մասնակցություն։</w:t>
            </w:r>
          </w:p>
          <w:p w14:paraId="19967CC7" w14:textId="77777777" w:rsidR="00984517" w:rsidRDefault="00984517" w:rsidP="00984517">
            <w:pPr>
              <w:pStyle w:val="ListParagraph"/>
              <w:numPr>
                <w:ilvl w:val="0"/>
                <w:numId w:val="25"/>
              </w:numPr>
              <w:tabs>
                <w:tab w:val="left" w:pos="175"/>
              </w:tabs>
              <w:spacing w:after="0" w:line="360" w:lineRule="auto"/>
              <w:ind w:left="33" w:firstLine="0"/>
              <w:jc w:val="both"/>
              <w:rPr>
                <w:rFonts w:ascii="GHEA Grapalat" w:hAnsi="GHEA Grapalat" w:cs="Times New Roman"/>
                <w:sz w:val="18"/>
                <w:szCs w:val="18"/>
              </w:rPr>
            </w:pPr>
            <w:r>
              <w:rPr>
                <w:rFonts w:ascii="GHEA Grapalat" w:hAnsi="GHEA Grapalat" w:cs="Times New Roman"/>
                <w:sz w:val="18"/>
                <w:szCs w:val="18"/>
              </w:rPr>
              <w:t>Կենտրոն համայնքի և Երևանի քաղաքապետարանի կողմից կազմակերպվող սպորտային, մշակութային միջոցառումներին վարժարանի սաների ակտիվ մասնակցություն։</w:t>
            </w:r>
          </w:p>
          <w:p w14:paraId="76FFA256" w14:textId="77777777" w:rsidR="00984517" w:rsidRDefault="00984517" w:rsidP="00984517">
            <w:pPr>
              <w:pStyle w:val="ListParagraph"/>
              <w:numPr>
                <w:ilvl w:val="0"/>
                <w:numId w:val="25"/>
              </w:numPr>
              <w:tabs>
                <w:tab w:val="left" w:pos="175"/>
              </w:tabs>
              <w:spacing w:after="0" w:line="360" w:lineRule="auto"/>
              <w:ind w:left="33" w:firstLine="0"/>
              <w:jc w:val="both"/>
              <w:rPr>
                <w:rFonts w:ascii="GHEA Grapalat" w:hAnsi="GHEA Grapalat" w:cs="Times New Roman"/>
                <w:sz w:val="18"/>
                <w:szCs w:val="18"/>
              </w:rPr>
            </w:pPr>
            <w:r>
              <w:rPr>
                <w:rFonts w:ascii="GHEA Grapalat" w:hAnsi="GHEA Grapalat" w:cs="Times New Roman"/>
                <w:sz w:val="18"/>
                <w:szCs w:val="18"/>
              </w:rPr>
              <w:t>Հաջողություններ արձանագրած ուսուցչական անձնակազմի և սովորողների խրախուսում համալսարանի ղեկավարության կողմից։</w:t>
            </w:r>
          </w:p>
          <w:p w14:paraId="137702AE" w14:textId="08A94933" w:rsidR="00984517" w:rsidRDefault="00984517" w:rsidP="00984517">
            <w:pPr>
              <w:pStyle w:val="ListParagraph"/>
              <w:numPr>
                <w:ilvl w:val="0"/>
                <w:numId w:val="25"/>
              </w:numPr>
              <w:tabs>
                <w:tab w:val="left" w:pos="175"/>
              </w:tabs>
              <w:spacing w:after="0" w:line="360" w:lineRule="auto"/>
              <w:ind w:left="33" w:firstLine="0"/>
              <w:jc w:val="both"/>
              <w:rPr>
                <w:rFonts w:ascii="GHEA Grapalat" w:hAnsi="GHEA Grapalat" w:cs="Times New Roman"/>
                <w:sz w:val="18"/>
                <w:szCs w:val="18"/>
              </w:rPr>
            </w:pPr>
            <w:r>
              <w:rPr>
                <w:rFonts w:ascii="GHEA Grapalat" w:hAnsi="GHEA Grapalat" w:cs="Times New Roman"/>
                <w:sz w:val="18"/>
                <w:szCs w:val="18"/>
              </w:rPr>
              <w:t>Կրթության կառավարման մարմինների՝ ԿԳՄՍՆ, ԿԶՆԱԿ, Երևանի քաղաքապետարանի, Կենտրոն համայնքի նախաձեռնած աշխատանքներին և միջոցառումներին վարժարանի մասնակցություն։</w:t>
            </w:r>
          </w:p>
          <w:p w14:paraId="0EBB89DA" w14:textId="77777777" w:rsidR="00984517" w:rsidRDefault="00984517" w:rsidP="00984517">
            <w:pPr>
              <w:pStyle w:val="ListParagraph"/>
              <w:numPr>
                <w:ilvl w:val="0"/>
                <w:numId w:val="25"/>
              </w:numPr>
              <w:tabs>
                <w:tab w:val="left" w:pos="175"/>
              </w:tabs>
              <w:spacing w:after="0" w:line="360" w:lineRule="auto"/>
              <w:ind w:left="33" w:firstLine="0"/>
              <w:jc w:val="both"/>
              <w:rPr>
                <w:rFonts w:ascii="GHEA Grapalat" w:hAnsi="GHEA Grapalat" w:cs="Times New Roman"/>
                <w:sz w:val="18"/>
                <w:szCs w:val="18"/>
              </w:rPr>
            </w:pPr>
            <w:r>
              <w:rPr>
                <w:rFonts w:ascii="GHEA Grapalat" w:hAnsi="GHEA Grapalat" w:cs="Times New Roman"/>
                <w:sz w:val="18"/>
                <w:szCs w:val="18"/>
              </w:rPr>
              <w:t>Վարժարան-ԿԶՆԱԿ, վարժարան-ԿՏԱԿ, վարժարան-ԿՏԱԿ համագործակցություն։</w:t>
            </w:r>
          </w:p>
          <w:p w14:paraId="08A8E699" w14:textId="04B0FF14" w:rsidR="00984517" w:rsidRPr="009E711D" w:rsidRDefault="00984517" w:rsidP="00984517">
            <w:pPr>
              <w:pStyle w:val="ListParagraph"/>
              <w:numPr>
                <w:ilvl w:val="0"/>
                <w:numId w:val="25"/>
              </w:numPr>
              <w:tabs>
                <w:tab w:val="left" w:pos="175"/>
              </w:tabs>
              <w:spacing w:after="0" w:line="360" w:lineRule="auto"/>
              <w:ind w:left="33" w:firstLine="0"/>
              <w:jc w:val="both"/>
              <w:rPr>
                <w:rFonts w:ascii="GHEA Grapalat" w:hAnsi="GHEA Grapalat" w:cs="Times New Roman"/>
                <w:sz w:val="18"/>
                <w:szCs w:val="18"/>
              </w:rPr>
            </w:pPr>
            <w:r>
              <w:rPr>
                <w:rFonts w:ascii="GHEA Grapalat" w:hAnsi="GHEA Grapalat" w:cs="Times New Roman"/>
                <w:sz w:val="18"/>
                <w:szCs w:val="18"/>
              </w:rPr>
              <w:t>Վարժարան- կրթական ՀԿ-ներ համագործակցություն։</w:t>
            </w:r>
          </w:p>
        </w:tc>
        <w:tc>
          <w:tcPr>
            <w:tcW w:w="4902" w:type="dxa"/>
          </w:tcPr>
          <w:p w14:paraId="1155B205" w14:textId="77777777" w:rsidR="00984517" w:rsidRDefault="00984517" w:rsidP="00984517">
            <w:pPr>
              <w:pStyle w:val="ListParagraph"/>
              <w:numPr>
                <w:ilvl w:val="0"/>
                <w:numId w:val="25"/>
              </w:numPr>
              <w:tabs>
                <w:tab w:val="left" w:pos="93"/>
                <w:tab w:val="left" w:pos="1170"/>
                <w:tab w:val="left" w:pos="1710"/>
              </w:tabs>
              <w:spacing w:after="0" w:line="360" w:lineRule="auto"/>
              <w:ind w:left="0" w:hanging="60"/>
              <w:jc w:val="both"/>
              <w:rPr>
                <w:rFonts w:ascii="GHEA Grapalat" w:hAnsi="GHEA Grapalat" w:cs="Times New Roman"/>
                <w:sz w:val="18"/>
                <w:szCs w:val="18"/>
              </w:rPr>
            </w:pPr>
            <w:r w:rsidRPr="005C7DCF">
              <w:rPr>
                <w:rFonts w:ascii="GHEA Grapalat" w:hAnsi="GHEA Grapalat" w:cs="Times New Roman"/>
                <w:sz w:val="18"/>
                <w:szCs w:val="18"/>
              </w:rPr>
              <w:t>Մասնագիտական կողմնորոշում իրականացնելու առումով ֆակուլտետներն այքան էլ գործուն ջանքեր չեն դնում դպրոցահասակ սովորողներին ավելի գրավիչ ներկայացնելու ագրոոլորտի մասնագիտությունները։</w:t>
            </w:r>
          </w:p>
          <w:p w14:paraId="25CF718B" w14:textId="003BD532" w:rsidR="00984517" w:rsidRDefault="00984517" w:rsidP="00984517">
            <w:pPr>
              <w:pStyle w:val="ListParagraph"/>
              <w:numPr>
                <w:ilvl w:val="0"/>
                <w:numId w:val="25"/>
              </w:numPr>
              <w:tabs>
                <w:tab w:val="left" w:pos="93"/>
                <w:tab w:val="left" w:pos="1170"/>
                <w:tab w:val="left" w:pos="1710"/>
              </w:tabs>
              <w:spacing w:after="0" w:line="360" w:lineRule="auto"/>
              <w:ind w:left="0" w:hanging="60"/>
              <w:jc w:val="both"/>
              <w:rPr>
                <w:rFonts w:ascii="GHEA Grapalat" w:hAnsi="GHEA Grapalat" w:cs="Times New Roman"/>
                <w:sz w:val="18"/>
                <w:szCs w:val="18"/>
              </w:rPr>
            </w:pPr>
            <w:r>
              <w:rPr>
                <w:rFonts w:ascii="GHEA Grapalat" w:hAnsi="GHEA Grapalat" w:cs="Times New Roman"/>
                <w:sz w:val="18"/>
                <w:szCs w:val="18"/>
              </w:rPr>
              <w:t>Դեռևս բավարար չէ համալսարանի և վարժարանի առավել գործնական բնույթ կրող համագործակցությունը՝ ամբիոնների հետ նախագծային աշխատանքներ, հետաքրքիր տեսադասեր՝ նախատեսված վարժարանի սովորողների տարիքային խմբերի համար, կարճ տեսագովազդներ, իրազեկման թերթիկներ մասնագիտությունների վերաբերյալ։</w:t>
            </w:r>
          </w:p>
          <w:p w14:paraId="33D4B398" w14:textId="52D24F68" w:rsidR="00984517" w:rsidRDefault="00984517" w:rsidP="00984517">
            <w:pPr>
              <w:pStyle w:val="ListParagraph"/>
              <w:numPr>
                <w:ilvl w:val="0"/>
                <w:numId w:val="25"/>
              </w:numPr>
              <w:tabs>
                <w:tab w:val="left" w:pos="93"/>
                <w:tab w:val="left" w:pos="1170"/>
                <w:tab w:val="left" w:pos="1710"/>
              </w:tabs>
              <w:spacing w:after="0" w:line="360" w:lineRule="auto"/>
              <w:ind w:left="0" w:hanging="60"/>
              <w:jc w:val="both"/>
              <w:rPr>
                <w:rFonts w:ascii="GHEA Grapalat" w:hAnsi="GHEA Grapalat" w:cs="Times New Roman"/>
                <w:sz w:val="18"/>
                <w:szCs w:val="18"/>
              </w:rPr>
            </w:pPr>
            <w:r>
              <w:rPr>
                <w:rFonts w:ascii="GHEA Grapalat" w:hAnsi="GHEA Grapalat" w:cs="Times New Roman"/>
                <w:sz w:val="18"/>
                <w:szCs w:val="18"/>
              </w:rPr>
              <w:t>Տեխնիկական, ֆինանսական, հատկապես տրանսպորտային խնդիրներ՝ Ագրարային համալսարանի գիտական կենտրոններ և ուսումնափորձնական կենտրոններ այցելելու համար։</w:t>
            </w:r>
          </w:p>
          <w:p w14:paraId="02584BDD" w14:textId="19DD3A82" w:rsidR="00984517" w:rsidRDefault="00984517" w:rsidP="00984517">
            <w:pPr>
              <w:pStyle w:val="ListParagraph"/>
              <w:numPr>
                <w:ilvl w:val="0"/>
                <w:numId w:val="25"/>
              </w:numPr>
              <w:tabs>
                <w:tab w:val="left" w:pos="93"/>
                <w:tab w:val="left" w:pos="1170"/>
                <w:tab w:val="left" w:pos="1710"/>
              </w:tabs>
              <w:spacing w:after="0" w:line="360" w:lineRule="auto"/>
              <w:ind w:left="0" w:hanging="60"/>
              <w:jc w:val="both"/>
              <w:rPr>
                <w:rFonts w:ascii="GHEA Grapalat" w:hAnsi="GHEA Grapalat" w:cs="Times New Roman"/>
                <w:sz w:val="18"/>
                <w:szCs w:val="18"/>
              </w:rPr>
            </w:pPr>
            <w:r>
              <w:rPr>
                <w:rFonts w:ascii="GHEA Grapalat" w:hAnsi="GHEA Grapalat" w:cs="Times New Roman"/>
                <w:sz w:val="18"/>
                <w:szCs w:val="18"/>
              </w:rPr>
              <w:t>Մարզական անհրաժեշտ գույքով կահավորված և ստանդարտներին համապատասխան մարզադահլիճ ունենալու դժվարություն։</w:t>
            </w:r>
          </w:p>
          <w:p w14:paraId="5F4041D0" w14:textId="77777777" w:rsidR="00984517" w:rsidRDefault="00984517" w:rsidP="00984517">
            <w:pPr>
              <w:pStyle w:val="ListParagraph"/>
              <w:tabs>
                <w:tab w:val="left" w:pos="93"/>
                <w:tab w:val="left" w:pos="1170"/>
                <w:tab w:val="left" w:pos="1710"/>
              </w:tabs>
              <w:spacing w:after="0" w:line="360" w:lineRule="auto"/>
              <w:ind w:left="0"/>
              <w:jc w:val="both"/>
              <w:rPr>
                <w:rFonts w:ascii="GHEA Grapalat" w:hAnsi="GHEA Grapalat" w:cs="Times New Roman"/>
                <w:sz w:val="18"/>
                <w:szCs w:val="18"/>
              </w:rPr>
            </w:pPr>
          </w:p>
          <w:p w14:paraId="3B1FDCE7" w14:textId="77777777" w:rsidR="00984517" w:rsidRDefault="00984517" w:rsidP="00984517">
            <w:pPr>
              <w:pStyle w:val="ListParagraph"/>
              <w:tabs>
                <w:tab w:val="left" w:pos="93"/>
                <w:tab w:val="left" w:pos="1170"/>
                <w:tab w:val="left" w:pos="1710"/>
              </w:tabs>
              <w:spacing w:after="0" w:line="360" w:lineRule="auto"/>
              <w:ind w:left="0"/>
              <w:jc w:val="both"/>
              <w:rPr>
                <w:rFonts w:ascii="GHEA Grapalat" w:hAnsi="GHEA Grapalat" w:cs="Times New Roman"/>
                <w:sz w:val="18"/>
                <w:szCs w:val="18"/>
              </w:rPr>
            </w:pPr>
          </w:p>
          <w:p w14:paraId="1DEAAF90" w14:textId="39F10979" w:rsidR="00984517" w:rsidRDefault="00984517" w:rsidP="00984517">
            <w:pPr>
              <w:pStyle w:val="ListParagraph"/>
              <w:numPr>
                <w:ilvl w:val="0"/>
                <w:numId w:val="25"/>
              </w:numPr>
              <w:tabs>
                <w:tab w:val="left" w:pos="93"/>
                <w:tab w:val="left" w:pos="1170"/>
                <w:tab w:val="left" w:pos="1710"/>
              </w:tabs>
              <w:spacing w:after="0" w:line="360" w:lineRule="auto"/>
              <w:ind w:left="0" w:hanging="60"/>
              <w:jc w:val="both"/>
              <w:rPr>
                <w:rFonts w:ascii="GHEA Grapalat" w:hAnsi="GHEA Grapalat" w:cs="Times New Roman"/>
                <w:sz w:val="18"/>
                <w:szCs w:val="18"/>
              </w:rPr>
            </w:pPr>
            <w:r>
              <w:rPr>
                <w:rFonts w:ascii="GHEA Grapalat" w:hAnsi="GHEA Grapalat" w:cs="Times New Roman"/>
                <w:sz w:val="18"/>
                <w:szCs w:val="18"/>
              </w:rPr>
              <w:t>Հանրակրթության ոլորտում տեղի ունեցող բարեփոխումներին վարժարանի ուսուցչական անձնակազմի պասիվ մասնակցություն։</w:t>
            </w:r>
          </w:p>
          <w:p w14:paraId="34F3020B" w14:textId="30C23F25" w:rsidR="00984517" w:rsidRDefault="00984517" w:rsidP="00984517">
            <w:pPr>
              <w:pStyle w:val="ListParagraph"/>
              <w:numPr>
                <w:ilvl w:val="0"/>
                <w:numId w:val="25"/>
              </w:numPr>
              <w:tabs>
                <w:tab w:val="left" w:pos="93"/>
                <w:tab w:val="left" w:pos="1170"/>
                <w:tab w:val="left" w:pos="1710"/>
              </w:tabs>
              <w:spacing w:after="0" w:line="360" w:lineRule="auto"/>
              <w:ind w:left="0" w:hanging="60"/>
              <w:jc w:val="both"/>
              <w:rPr>
                <w:rFonts w:ascii="GHEA Grapalat" w:hAnsi="GHEA Grapalat" w:cs="Times New Roman"/>
                <w:sz w:val="18"/>
                <w:szCs w:val="18"/>
              </w:rPr>
            </w:pPr>
            <w:r>
              <w:rPr>
                <w:rFonts w:ascii="GHEA Grapalat" w:hAnsi="GHEA Grapalat" w:cs="Times New Roman"/>
                <w:sz w:val="18"/>
                <w:szCs w:val="18"/>
              </w:rPr>
              <w:t xml:space="preserve">Վարժարան - այլ ուսումնական հաստատություններ </w:t>
            </w:r>
            <w:r w:rsidRPr="006935CF">
              <w:rPr>
                <w:rFonts w:ascii="GHEA Grapalat" w:hAnsi="GHEA Grapalat" w:cs="Times New Roman"/>
                <w:sz w:val="18"/>
                <w:szCs w:val="18"/>
              </w:rPr>
              <w:t>(</w:t>
            </w:r>
            <w:r>
              <w:rPr>
                <w:rFonts w:ascii="GHEA Grapalat" w:hAnsi="GHEA Grapalat" w:cs="Times New Roman"/>
                <w:sz w:val="18"/>
                <w:szCs w:val="18"/>
              </w:rPr>
              <w:t>հատկապես՝ մարզային</w:t>
            </w:r>
            <w:r w:rsidRPr="006935CF">
              <w:rPr>
                <w:rFonts w:ascii="GHEA Grapalat" w:hAnsi="GHEA Grapalat" w:cs="Times New Roman"/>
                <w:sz w:val="18"/>
                <w:szCs w:val="18"/>
              </w:rPr>
              <w:t>)</w:t>
            </w:r>
            <w:r>
              <w:rPr>
                <w:rFonts w:ascii="GHEA Grapalat" w:hAnsi="GHEA Grapalat" w:cs="Times New Roman"/>
                <w:sz w:val="18"/>
                <w:szCs w:val="18"/>
              </w:rPr>
              <w:t xml:space="preserve"> դեռևս ոչ բավարար համագործակցություն։</w:t>
            </w:r>
          </w:p>
          <w:p w14:paraId="5935F898" w14:textId="77777777" w:rsidR="00984517" w:rsidRDefault="00984517" w:rsidP="00984517">
            <w:pPr>
              <w:pStyle w:val="ListParagraph"/>
              <w:numPr>
                <w:ilvl w:val="0"/>
                <w:numId w:val="25"/>
              </w:numPr>
              <w:tabs>
                <w:tab w:val="left" w:pos="93"/>
                <w:tab w:val="left" w:pos="1170"/>
                <w:tab w:val="left" w:pos="1710"/>
              </w:tabs>
              <w:spacing w:after="0" w:line="360" w:lineRule="auto"/>
              <w:ind w:left="0" w:hanging="60"/>
              <w:jc w:val="both"/>
              <w:rPr>
                <w:rFonts w:ascii="GHEA Grapalat" w:hAnsi="GHEA Grapalat" w:cs="Times New Roman"/>
                <w:sz w:val="18"/>
                <w:szCs w:val="18"/>
              </w:rPr>
            </w:pPr>
          </w:p>
          <w:p w14:paraId="2672FC94" w14:textId="77777777" w:rsidR="00984517" w:rsidRDefault="00984517" w:rsidP="00984517">
            <w:pPr>
              <w:pStyle w:val="ListParagraph"/>
              <w:tabs>
                <w:tab w:val="left" w:pos="93"/>
                <w:tab w:val="left" w:pos="1170"/>
                <w:tab w:val="left" w:pos="1710"/>
              </w:tabs>
              <w:spacing w:after="0" w:line="360" w:lineRule="auto"/>
              <w:ind w:left="0"/>
              <w:jc w:val="both"/>
              <w:rPr>
                <w:rFonts w:ascii="GHEA Grapalat" w:hAnsi="GHEA Grapalat" w:cs="Times New Roman"/>
                <w:sz w:val="18"/>
                <w:szCs w:val="18"/>
              </w:rPr>
            </w:pPr>
          </w:p>
          <w:p w14:paraId="41FC35D3" w14:textId="77777777" w:rsidR="00984517" w:rsidRDefault="00984517" w:rsidP="00984517">
            <w:pPr>
              <w:pStyle w:val="ListParagraph"/>
              <w:tabs>
                <w:tab w:val="left" w:pos="93"/>
                <w:tab w:val="left" w:pos="1170"/>
                <w:tab w:val="left" w:pos="1710"/>
              </w:tabs>
              <w:spacing w:after="0" w:line="360" w:lineRule="auto"/>
              <w:ind w:left="0"/>
              <w:jc w:val="both"/>
              <w:rPr>
                <w:rFonts w:ascii="GHEA Grapalat" w:hAnsi="GHEA Grapalat" w:cs="Times New Roman"/>
                <w:sz w:val="18"/>
                <w:szCs w:val="18"/>
              </w:rPr>
            </w:pPr>
          </w:p>
          <w:p w14:paraId="2343512B" w14:textId="77777777" w:rsidR="00984517" w:rsidRPr="005C7DCF" w:rsidRDefault="00984517" w:rsidP="00984517">
            <w:pPr>
              <w:pStyle w:val="ListParagraph"/>
              <w:tabs>
                <w:tab w:val="left" w:pos="93"/>
                <w:tab w:val="left" w:pos="1170"/>
                <w:tab w:val="left" w:pos="1710"/>
              </w:tabs>
              <w:spacing w:after="0" w:line="360" w:lineRule="auto"/>
              <w:ind w:left="0"/>
              <w:jc w:val="both"/>
              <w:rPr>
                <w:rFonts w:ascii="GHEA Grapalat" w:hAnsi="GHEA Grapalat" w:cs="Times New Roman"/>
                <w:sz w:val="18"/>
                <w:szCs w:val="18"/>
              </w:rPr>
            </w:pPr>
          </w:p>
          <w:p w14:paraId="52A32B3C" w14:textId="2619763E" w:rsidR="00984517" w:rsidRPr="009E711D" w:rsidRDefault="00984517" w:rsidP="00984517">
            <w:pPr>
              <w:tabs>
                <w:tab w:val="left" w:pos="540"/>
                <w:tab w:val="left" w:pos="1170"/>
                <w:tab w:val="left" w:pos="1710"/>
              </w:tabs>
              <w:spacing w:line="360" w:lineRule="auto"/>
              <w:jc w:val="both"/>
              <w:rPr>
                <w:rFonts w:ascii="GHEA Grapalat" w:hAnsi="GHEA Grapalat" w:cs="Times New Roman"/>
                <w:sz w:val="18"/>
                <w:szCs w:val="18"/>
                <w:lang w:val="hy-AM"/>
              </w:rPr>
            </w:pPr>
          </w:p>
        </w:tc>
      </w:tr>
    </w:tbl>
    <w:p w14:paraId="3BC5E7C1" w14:textId="77777777" w:rsidR="006935CF" w:rsidRDefault="006935CF" w:rsidP="00F3116D">
      <w:pPr>
        <w:shd w:val="clear" w:color="auto" w:fill="FFFFFF"/>
        <w:tabs>
          <w:tab w:val="left" w:pos="540"/>
          <w:tab w:val="left" w:pos="1170"/>
          <w:tab w:val="left" w:pos="1710"/>
        </w:tabs>
        <w:spacing w:after="0" w:line="360" w:lineRule="auto"/>
        <w:ind w:firstLine="720"/>
        <w:jc w:val="both"/>
        <w:rPr>
          <w:rFonts w:ascii="GHEA Grapalat" w:hAnsi="GHEA Grapalat" w:cs="Times New Roman"/>
          <w:sz w:val="24"/>
          <w:szCs w:val="24"/>
          <w:lang w:val="hy-AM"/>
        </w:rPr>
      </w:pPr>
      <w:bookmarkStart w:id="2" w:name="_Hlk168089649"/>
    </w:p>
    <w:bookmarkEnd w:id="2"/>
    <w:p w14:paraId="0DDFC02A" w14:textId="77777777" w:rsidR="002D0A8B" w:rsidRDefault="002D0A8B" w:rsidP="00F3116D">
      <w:pPr>
        <w:tabs>
          <w:tab w:val="left" w:pos="1056"/>
        </w:tabs>
        <w:spacing w:line="360" w:lineRule="auto"/>
        <w:jc w:val="center"/>
        <w:rPr>
          <w:rFonts w:ascii="GHEA Grapalat" w:eastAsia="GHEA Grapalat" w:hAnsi="GHEA Grapalat" w:cs="GHEA Grapalat"/>
          <w:b/>
          <w:i/>
          <w:iCs/>
          <w:color w:val="7030A0"/>
          <w:szCs w:val="28"/>
          <w:highlight w:val="white"/>
          <w:lang w:val="hy-AM"/>
        </w:rPr>
      </w:pPr>
    </w:p>
    <w:p w14:paraId="48F200A3" w14:textId="77777777" w:rsidR="005C22D4" w:rsidRDefault="005C22D4" w:rsidP="00F3116D">
      <w:pPr>
        <w:tabs>
          <w:tab w:val="left" w:pos="1056"/>
        </w:tabs>
        <w:spacing w:line="360" w:lineRule="auto"/>
        <w:jc w:val="center"/>
        <w:rPr>
          <w:rFonts w:ascii="GHEA Grapalat" w:eastAsia="GHEA Grapalat" w:hAnsi="GHEA Grapalat" w:cs="GHEA Grapalat"/>
          <w:b/>
          <w:i/>
          <w:iCs/>
          <w:color w:val="7030A0"/>
          <w:szCs w:val="28"/>
          <w:highlight w:val="white"/>
          <w:lang w:val="hy-AM"/>
        </w:rPr>
      </w:pPr>
    </w:p>
    <w:p w14:paraId="37B89E19" w14:textId="055DD358" w:rsidR="004F6BF9" w:rsidRPr="004C651E" w:rsidRDefault="003570D9" w:rsidP="00F3116D">
      <w:pPr>
        <w:tabs>
          <w:tab w:val="left" w:pos="1056"/>
        </w:tabs>
        <w:spacing w:line="360" w:lineRule="auto"/>
        <w:jc w:val="center"/>
        <w:rPr>
          <w:rFonts w:ascii="GHEA Grapalat" w:hAnsi="GHEA Grapalat" w:cs="Times New Roman"/>
          <w:b/>
          <w:bCs/>
          <w:color w:val="2F5496" w:themeColor="accent5" w:themeShade="BF"/>
          <w:sz w:val="24"/>
          <w:szCs w:val="24"/>
          <w:lang w:val="hy-AM"/>
        </w:rPr>
      </w:pPr>
      <w:r>
        <w:rPr>
          <w:rFonts w:ascii="GHEA Grapalat" w:eastAsia="GHEA Grapalat" w:hAnsi="GHEA Grapalat" w:cs="GHEA Grapalat"/>
          <w:b/>
          <w:i/>
          <w:iCs/>
          <w:color w:val="7030A0"/>
          <w:szCs w:val="28"/>
          <w:highlight w:val="white"/>
          <w:lang w:val="hy-AM"/>
        </w:rPr>
        <w:lastRenderedPageBreak/>
        <w:t>2</w:t>
      </w:r>
      <w:r w:rsidR="004F6BF9" w:rsidRPr="004C651E">
        <w:rPr>
          <w:rFonts w:ascii="GHEA Grapalat" w:eastAsia="GHEA Grapalat" w:hAnsi="GHEA Grapalat" w:cs="GHEA Grapalat"/>
          <w:b/>
          <w:i/>
          <w:iCs/>
          <w:color w:val="7030A0"/>
          <w:szCs w:val="28"/>
          <w:highlight w:val="white"/>
          <w:lang w:val="hy-AM"/>
        </w:rPr>
        <w:t xml:space="preserve">.4 </w:t>
      </w:r>
      <w:r w:rsidR="00E17558">
        <w:rPr>
          <w:rFonts w:ascii="GHEA Grapalat" w:eastAsia="GHEA Grapalat" w:hAnsi="GHEA Grapalat" w:cs="GHEA Grapalat"/>
          <w:b/>
          <w:i/>
          <w:iCs/>
          <w:color w:val="7030A0"/>
          <w:szCs w:val="28"/>
          <w:highlight w:val="white"/>
          <w:lang w:val="hy-AM"/>
        </w:rPr>
        <w:t>Վարժարանի</w:t>
      </w:r>
      <w:r w:rsidR="004F6BF9" w:rsidRPr="004C651E">
        <w:rPr>
          <w:rFonts w:ascii="GHEA Grapalat" w:eastAsia="GHEA Grapalat" w:hAnsi="GHEA Grapalat" w:cs="GHEA Grapalat"/>
          <w:b/>
          <w:i/>
          <w:iCs/>
          <w:color w:val="7030A0"/>
          <w:szCs w:val="28"/>
          <w:highlight w:val="white"/>
          <w:lang w:val="hy-AM"/>
        </w:rPr>
        <w:t xml:space="preserve"> խորհրդակցական մարմինների գործունեության ուժեղ և թույլ կողմերը</w:t>
      </w:r>
    </w:p>
    <w:p w14:paraId="362FCBFD" w14:textId="4DC7150D" w:rsidR="00E17558" w:rsidRDefault="00E17558" w:rsidP="00F3116D">
      <w:pPr>
        <w:spacing w:after="0" w:line="360" w:lineRule="auto"/>
        <w:ind w:firstLine="63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Վարժարանի խորհրդակցական մարմինների գործունեությունը արդյունավետորեն նպաստում է հաստատության կառավարման թափանցիկությանը, որոշումներ կայացնելու ժողովրդավար, համընդհանուր շահերից բխող, մշակույթի ձևավորմանը։</w:t>
      </w:r>
    </w:p>
    <w:p w14:paraId="409606A4" w14:textId="4E9DBC9D" w:rsidR="004F6BF9" w:rsidRPr="004C651E" w:rsidRDefault="00E17558" w:rsidP="00F3116D">
      <w:pPr>
        <w:spacing w:after="0" w:line="360" w:lineRule="auto"/>
        <w:ind w:firstLine="630"/>
        <w:jc w:val="both"/>
        <w:rPr>
          <w:rFonts w:ascii="GHEA Grapalat" w:eastAsia="GHEA Grapalat" w:hAnsi="GHEA Grapalat" w:cs="GHEA Grapalat"/>
          <w:sz w:val="24"/>
          <w:szCs w:val="24"/>
          <w:lang w:val="hy-AM"/>
        </w:rPr>
      </w:pPr>
      <w:r>
        <w:rPr>
          <w:rFonts w:ascii="GHEA Grapalat" w:eastAsia="GHEA Grapalat" w:hAnsi="GHEA Grapalat" w:cs="GHEA Grapalat"/>
          <w:sz w:val="24"/>
          <w:szCs w:val="24"/>
          <w:lang w:val="hy-AM"/>
        </w:rPr>
        <w:t>Վարժարանում ձևավորված են</w:t>
      </w:r>
      <w:r w:rsidR="004F6BF9" w:rsidRPr="004C651E">
        <w:rPr>
          <w:rFonts w:ascii="GHEA Grapalat" w:eastAsia="GHEA Grapalat" w:hAnsi="GHEA Grapalat" w:cs="GHEA Grapalat"/>
          <w:sz w:val="24"/>
          <w:szCs w:val="24"/>
          <w:lang w:val="hy-AM"/>
        </w:rPr>
        <w:t xml:space="preserve"> մանկավարժական</w:t>
      </w:r>
      <w:r>
        <w:rPr>
          <w:rFonts w:ascii="GHEA Grapalat" w:eastAsia="GHEA Grapalat" w:hAnsi="GHEA Grapalat" w:cs="GHEA Grapalat"/>
          <w:sz w:val="24"/>
          <w:szCs w:val="24"/>
          <w:lang w:val="hy-AM"/>
        </w:rPr>
        <w:t xml:space="preserve"> խորհուրդ, </w:t>
      </w:r>
      <w:r w:rsidR="004F6BF9" w:rsidRPr="004C651E">
        <w:rPr>
          <w:rFonts w:ascii="GHEA Grapalat" w:eastAsia="GHEA Grapalat" w:hAnsi="GHEA Grapalat" w:cs="GHEA Grapalat"/>
          <w:sz w:val="24"/>
          <w:szCs w:val="24"/>
          <w:lang w:val="hy-AM"/>
        </w:rPr>
        <w:t xml:space="preserve">առարկայական մեթոդական միավորումներ, աշակերտական </w:t>
      </w:r>
      <w:r>
        <w:rPr>
          <w:rFonts w:ascii="GHEA Grapalat" w:eastAsia="GHEA Grapalat" w:hAnsi="GHEA Grapalat" w:cs="GHEA Grapalat"/>
          <w:sz w:val="24"/>
          <w:szCs w:val="24"/>
          <w:lang w:val="hy-AM"/>
        </w:rPr>
        <w:t xml:space="preserve">և ծնողական </w:t>
      </w:r>
      <w:r w:rsidR="004F6BF9" w:rsidRPr="004C651E">
        <w:rPr>
          <w:rFonts w:ascii="GHEA Grapalat" w:eastAsia="GHEA Grapalat" w:hAnsi="GHEA Grapalat" w:cs="GHEA Grapalat"/>
          <w:sz w:val="24"/>
          <w:szCs w:val="24"/>
          <w:lang w:val="hy-AM"/>
        </w:rPr>
        <w:t>խորհուրդներ</w:t>
      </w:r>
      <w:r>
        <w:rPr>
          <w:rFonts w:ascii="GHEA Grapalat" w:eastAsia="GHEA Grapalat" w:hAnsi="GHEA Grapalat" w:cs="GHEA Grapalat"/>
          <w:sz w:val="24"/>
          <w:szCs w:val="24"/>
          <w:lang w:val="hy-AM"/>
        </w:rPr>
        <w:t>, որոնք օրենքով իրենց վերապահված գործառույթների շրջանակներում պարբերաբար կազմակերպում են քննարկումներ</w:t>
      </w:r>
      <w:r w:rsidR="0021062B">
        <w:rPr>
          <w:rFonts w:ascii="GHEA Grapalat" w:eastAsia="GHEA Grapalat" w:hAnsi="GHEA Grapalat" w:cs="GHEA Grapalat"/>
          <w:sz w:val="24"/>
          <w:szCs w:val="24"/>
          <w:lang w:val="hy-AM"/>
        </w:rPr>
        <w:t xml:space="preserve"> և ընդունում որոշումներ։</w:t>
      </w:r>
      <w:r w:rsidR="004F6BF9" w:rsidRPr="004C651E">
        <w:rPr>
          <w:rFonts w:ascii="GHEA Grapalat" w:eastAsia="GHEA Grapalat" w:hAnsi="GHEA Grapalat" w:cs="GHEA Grapalat"/>
          <w:sz w:val="24"/>
          <w:szCs w:val="24"/>
          <w:lang w:val="hy-AM"/>
        </w:rPr>
        <w:t xml:space="preserve"> </w:t>
      </w:r>
    </w:p>
    <w:p w14:paraId="56898816" w14:textId="0723BA2A" w:rsidR="004F6BF9" w:rsidRPr="004C651E" w:rsidRDefault="004F6BF9" w:rsidP="00F3116D">
      <w:pPr>
        <w:spacing w:line="360" w:lineRule="auto"/>
        <w:ind w:firstLine="720"/>
        <w:jc w:val="both"/>
        <w:rPr>
          <w:rFonts w:ascii="GHEA Grapalat" w:eastAsia="GHEA Grapalat" w:hAnsi="GHEA Grapalat" w:cs="Times New Roman"/>
          <w:sz w:val="24"/>
          <w:szCs w:val="24"/>
          <w:lang w:val="hy-AM"/>
        </w:rPr>
      </w:pPr>
      <w:r w:rsidRPr="008C63D6">
        <w:rPr>
          <w:rFonts w:ascii="GHEA Grapalat" w:eastAsia="GHEA Grapalat" w:hAnsi="GHEA Grapalat" w:cs="GHEA Grapalat"/>
          <w:b/>
          <w:bCs/>
          <w:i/>
          <w:iCs/>
          <w:sz w:val="24"/>
          <w:szCs w:val="24"/>
          <w:lang w:val="hy-AM"/>
        </w:rPr>
        <w:t>Մանկավարժական խորհուրդը</w:t>
      </w:r>
      <w:r w:rsidRPr="004C651E">
        <w:rPr>
          <w:rFonts w:ascii="GHEA Grapalat" w:eastAsia="GHEA Grapalat" w:hAnsi="GHEA Grapalat" w:cs="GHEA Grapalat"/>
          <w:sz w:val="24"/>
          <w:szCs w:val="24"/>
          <w:lang w:val="hy-AM"/>
        </w:rPr>
        <w:t xml:space="preserve"> գործում է իրավական ակտերով սահմանված  իրավասությունների շրջանակներում:</w:t>
      </w:r>
      <w:r w:rsidRPr="004C651E">
        <w:rPr>
          <w:rFonts w:ascii="GHEA Grapalat" w:hAnsi="GHEA Grapalat"/>
          <w:sz w:val="24"/>
          <w:szCs w:val="24"/>
          <w:lang w:val="hy-AM"/>
        </w:rPr>
        <w:t xml:space="preserve"> </w:t>
      </w:r>
      <w:r w:rsidRPr="004C651E">
        <w:rPr>
          <w:rFonts w:ascii="GHEA Grapalat" w:eastAsia="GHEA Grapalat" w:hAnsi="GHEA Grapalat" w:cs="GHEA Grapalat"/>
          <w:sz w:val="24"/>
          <w:szCs w:val="24"/>
          <w:lang w:val="hy-AM"/>
        </w:rPr>
        <w:t>Այն  կազմավորվել  է 202</w:t>
      </w:r>
      <w:r w:rsidR="0021062B">
        <w:rPr>
          <w:rFonts w:ascii="GHEA Grapalat" w:eastAsia="GHEA Grapalat" w:hAnsi="GHEA Grapalat" w:cs="GHEA Grapalat"/>
          <w:sz w:val="24"/>
          <w:szCs w:val="24"/>
          <w:lang w:val="hy-AM"/>
        </w:rPr>
        <w:t>5</w:t>
      </w:r>
      <w:r w:rsidRPr="004C651E">
        <w:rPr>
          <w:rFonts w:ascii="GHEA Grapalat" w:eastAsia="GHEA Grapalat" w:hAnsi="GHEA Grapalat" w:cs="GHEA Grapalat"/>
          <w:sz w:val="24"/>
          <w:szCs w:val="24"/>
          <w:lang w:val="hy-AM"/>
        </w:rPr>
        <w:t>-202</w:t>
      </w:r>
      <w:r w:rsidR="0021062B">
        <w:rPr>
          <w:rFonts w:ascii="GHEA Grapalat" w:eastAsia="GHEA Grapalat" w:hAnsi="GHEA Grapalat" w:cs="GHEA Grapalat"/>
          <w:sz w:val="24"/>
          <w:szCs w:val="24"/>
          <w:lang w:val="hy-AM"/>
        </w:rPr>
        <w:t>6</w:t>
      </w:r>
      <w:r w:rsidRPr="004C651E">
        <w:rPr>
          <w:rFonts w:ascii="GHEA Grapalat" w:eastAsia="GHEA Grapalat" w:hAnsi="GHEA Grapalat" w:cs="GHEA Grapalat"/>
          <w:sz w:val="24"/>
          <w:szCs w:val="24"/>
          <w:lang w:val="hy-AM"/>
        </w:rPr>
        <w:t xml:space="preserve"> ուսումնական տարվա օգոստոսյան առաջին նիստում</w:t>
      </w:r>
      <w:r w:rsidRPr="004C651E">
        <w:rPr>
          <w:rFonts w:ascii="MS Mincho" w:eastAsia="MS Mincho" w:hAnsi="MS Mincho" w:cs="MS Mincho" w:hint="eastAsia"/>
          <w:sz w:val="24"/>
          <w:szCs w:val="24"/>
          <w:lang w:val="hy-AM"/>
        </w:rPr>
        <w:t>․</w:t>
      </w:r>
      <w:r w:rsidRPr="004C651E">
        <w:rPr>
          <w:rFonts w:ascii="GHEA Grapalat" w:eastAsia="GHEA Grapalat" w:hAnsi="GHEA Grapalat" w:cs="GHEA Grapalat"/>
          <w:sz w:val="24"/>
          <w:szCs w:val="24"/>
          <w:lang w:val="hy-AM"/>
        </w:rPr>
        <w:t xml:space="preserve"> կազմը հաստատվել է տնօրենի հրամանով</w:t>
      </w:r>
      <w:r w:rsidR="002533F4" w:rsidRPr="004C651E">
        <w:rPr>
          <w:rFonts w:ascii="GHEA Grapalat" w:eastAsia="GHEA Grapalat" w:hAnsi="GHEA Grapalat" w:cs="GHEA Grapalat"/>
          <w:sz w:val="24"/>
          <w:szCs w:val="24"/>
          <w:lang w:val="hy-AM"/>
        </w:rPr>
        <w:t xml:space="preserve"> </w:t>
      </w:r>
      <w:r w:rsidRPr="004C651E">
        <w:rPr>
          <w:rFonts w:ascii="GHEA Grapalat" w:eastAsia="GHEA Grapalat" w:hAnsi="GHEA Grapalat" w:cs="GHEA Grapalat"/>
          <w:sz w:val="24"/>
          <w:szCs w:val="24"/>
          <w:lang w:val="hy-AM"/>
        </w:rPr>
        <w:t xml:space="preserve">մեկ ուսումնական տարի ժամկետով: Մանկավարժական խորհրդի կազմում ընդգրկված են </w:t>
      </w:r>
      <w:r w:rsidR="0021062B">
        <w:rPr>
          <w:rFonts w:ascii="GHEA Grapalat" w:eastAsia="GHEA Grapalat" w:hAnsi="GHEA Grapalat" w:cs="GHEA Grapalat"/>
          <w:sz w:val="24"/>
          <w:szCs w:val="24"/>
          <w:lang w:val="hy-AM"/>
        </w:rPr>
        <w:t>վարժարանի</w:t>
      </w:r>
      <w:r w:rsidRPr="004C651E">
        <w:rPr>
          <w:rFonts w:ascii="GHEA Grapalat" w:eastAsia="GHEA Grapalat" w:hAnsi="GHEA Grapalat" w:cs="GHEA Grapalat"/>
          <w:sz w:val="24"/>
          <w:szCs w:val="24"/>
          <w:lang w:val="hy-AM"/>
        </w:rPr>
        <w:t xml:space="preserve"> տնօրեն</w:t>
      </w:r>
      <w:r w:rsidR="0021062B">
        <w:rPr>
          <w:rFonts w:ascii="GHEA Grapalat" w:eastAsia="GHEA Grapalat" w:hAnsi="GHEA Grapalat" w:cs="GHEA Grapalat"/>
          <w:sz w:val="24"/>
          <w:szCs w:val="24"/>
          <w:lang w:val="hy-AM"/>
        </w:rPr>
        <w:t>ի ժամանակավոր պաշտոնակատարը</w:t>
      </w:r>
      <w:r w:rsidRPr="004C651E">
        <w:rPr>
          <w:rFonts w:ascii="GHEA Grapalat" w:eastAsia="GHEA Grapalat" w:hAnsi="GHEA Grapalat" w:cs="GHEA Grapalat"/>
          <w:sz w:val="24"/>
          <w:szCs w:val="24"/>
          <w:lang w:val="hy-AM"/>
        </w:rPr>
        <w:t xml:space="preserve"> (նախագահը), </w:t>
      </w:r>
      <w:r w:rsidR="0021062B">
        <w:rPr>
          <w:rFonts w:ascii="GHEA Grapalat" w:eastAsia="GHEA Grapalat" w:hAnsi="GHEA Grapalat" w:cs="GHEA Grapalat"/>
          <w:sz w:val="24"/>
          <w:szCs w:val="24"/>
          <w:lang w:val="hy-AM"/>
        </w:rPr>
        <w:t>տնօրենի</w:t>
      </w:r>
      <w:r w:rsidRPr="004C651E">
        <w:rPr>
          <w:rFonts w:ascii="GHEA Grapalat" w:eastAsia="GHEA Grapalat" w:hAnsi="GHEA Grapalat" w:cs="GHEA Grapalat"/>
          <w:sz w:val="24"/>
          <w:szCs w:val="24"/>
          <w:lang w:val="hy-AM"/>
        </w:rPr>
        <w:t xml:space="preserve"> տեղակալ</w:t>
      </w:r>
      <w:r w:rsidR="0021062B">
        <w:rPr>
          <w:rFonts w:ascii="GHEA Grapalat" w:eastAsia="GHEA Grapalat" w:hAnsi="GHEA Grapalat" w:cs="GHEA Grapalat"/>
          <w:sz w:val="24"/>
          <w:szCs w:val="24"/>
          <w:lang w:val="hy-AM"/>
        </w:rPr>
        <w:t>ներ</w:t>
      </w:r>
      <w:r w:rsidRPr="004C651E">
        <w:rPr>
          <w:rFonts w:ascii="GHEA Grapalat" w:eastAsia="GHEA Grapalat" w:hAnsi="GHEA Grapalat" w:cs="GHEA Grapalat"/>
          <w:sz w:val="24"/>
          <w:szCs w:val="24"/>
          <w:lang w:val="hy-AM"/>
        </w:rPr>
        <w:t>ը</w:t>
      </w:r>
      <w:r w:rsidR="0021062B">
        <w:rPr>
          <w:rFonts w:ascii="GHEA Grapalat" w:eastAsia="GHEA Grapalat" w:hAnsi="GHEA Grapalat" w:cs="GHEA Grapalat"/>
          <w:sz w:val="24"/>
          <w:szCs w:val="24"/>
          <w:lang w:val="hy-AM"/>
        </w:rPr>
        <w:t xml:space="preserve"> և բոլոր մանկավարժական աշխատողները։</w:t>
      </w:r>
      <w:r w:rsidRPr="004C651E">
        <w:rPr>
          <w:rFonts w:ascii="GHEA Grapalat" w:eastAsia="GHEA Grapalat" w:hAnsi="GHEA Grapalat" w:cs="GHEA Grapalat"/>
          <w:sz w:val="24"/>
          <w:szCs w:val="24"/>
          <w:lang w:val="hy-AM"/>
        </w:rPr>
        <w:t xml:space="preserve">  </w:t>
      </w:r>
    </w:p>
    <w:p w14:paraId="75368AE8" w14:textId="42513780" w:rsidR="004F6BF9" w:rsidRDefault="004F6BF9" w:rsidP="00F3116D">
      <w:pPr>
        <w:spacing w:line="360" w:lineRule="auto"/>
        <w:ind w:firstLine="720"/>
        <w:jc w:val="both"/>
        <w:rPr>
          <w:rFonts w:ascii="GHEA Grapalat" w:eastAsia="GHEA Grapalat" w:hAnsi="GHEA Grapalat" w:cs="Times New Roman"/>
          <w:sz w:val="24"/>
          <w:szCs w:val="24"/>
          <w:lang w:val="hy-AM"/>
        </w:rPr>
      </w:pPr>
      <w:r w:rsidRPr="004C651E">
        <w:rPr>
          <w:rFonts w:ascii="GHEA Grapalat" w:eastAsia="GHEA Grapalat" w:hAnsi="GHEA Grapalat" w:cs="Times New Roman"/>
          <w:sz w:val="24"/>
          <w:szCs w:val="24"/>
          <w:lang w:val="hy-AM"/>
        </w:rPr>
        <w:t>Մանկավարժական խորհուրդը կայացնում է անհրաժեշտ որոշումներ և հետևողական լինում դրանց կատարմանը: Խորհուրդը քննարկում է ուսումնական գործընթացի վիճակը և ուսուցման մակարդակը, վերլուծում ձեռքբերումներն ու խնդիրները, լուծում մեթոդական և կազմակերպական հարցեր:</w:t>
      </w:r>
      <w:r w:rsidRPr="004C651E">
        <w:rPr>
          <w:rFonts w:ascii="GHEA Grapalat" w:hAnsi="GHEA Grapalat"/>
          <w:sz w:val="24"/>
          <w:szCs w:val="24"/>
          <w:lang w:val="hy-AM"/>
        </w:rPr>
        <w:t xml:space="preserve"> </w:t>
      </w:r>
      <w:r w:rsidRPr="004C651E">
        <w:rPr>
          <w:rFonts w:ascii="GHEA Grapalat" w:eastAsia="GHEA Grapalat" w:hAnsi="GHEA Grapalat" w:cs="Times New Roman"/>
          <w:sz w:val="24"/>
          <w:szCs w:val="24"/>
          <w:lang w:val="hy-AM"/>
        </w:rPr>
        <w:t xml:space="preserve">Կախված քննարկվող հարցերի բովանդակությունից՝ նիստերին մասնակցելու համար կարող են հրավիրվել ծնողներ, աշակերտական խորհրդի ներկայացուցիչներ: </w:t>
      </w:r>
    </w:p>
    <w:tbl>
      <w:tblPr>
        <w:tblStyle w:val="TableGrid"/>
        <w:tblW w:w="0" w:type="auto"/>
        <w:tblLook w:val="04A0" w:firstRow="1" w:lastRow="0" w:firstColumn="1" w:lastColumn="0" w:noHBand="0" w:noVBand="1"/>
      </w:tblPr>
      <w:tblGrid>
        <w:gridCol w:w="4902"/>
        <w:gridCol w:w="4902"/>
      </w:tblGrid>
      <w:tr w:rsidR="00984517" w14:paraId="63C4E3E7" w14:textId="77777777" w:rsidTr="0021062B">
        <w:tc>
          <w:tcPr>
            <w:tcW w:w="4902" w:type="dxa"/>
          </w:tcPr>
          <w:p w14:paraId="6616684E" w14:textId="4BAC4136" w:rsidR="00984517" w:rsidRPr="00984517" w:rsidRDefault="00984517" w:rsidP="00984517">
            <w:pPr>
              <w:spacing w:line="360" w:lineRule="auto"/>
              <w:jc w:val="center"/>
              <w:rPr>
                <w:rFonts w:ascii="GHEA Grapalat" w:eastAsia="GHEA Grapalat" w:hAnsi="GHEA Grapalat" w:cs="Times New Roman"/>
                <w:b/>
                <w:bCs/>
                <w:color w:val="5B9BD5" w:themeColor="accent1"/>
                <w:sz w:val="24"/>
                <w:szCs w:val="24"/>
                <w:lang w:val="hy-AM"/>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517">
              <w:rPr>
                <w:rFonts w:ascii="GHEA Grapalat" w:eastAsia="GHEA Grapalat" w:hAnsi="GHEA Grapalat" w:cs="GHEA Grapalat"/>
                <w:b/>
                <w:bCs/>
                <w:color w:val="7030A0"/>
                <w:sz w:val="22"/>
              </w:rPr>
              <w:t>ՈՒԺԵՂ ԿՈՂՄԵՐԸ</w:t>
            </w:r>
          </w:p>
        </w:tc>
        <w:tc>
          <w:tcPr>
            <w:tcW w:w="4902" w:type="dxa"/>
          </w:tcPr>
          <w:p w14:paraId="04AC5EFE" w14:textId="2A4E8DC9" w:rsidR="00984517" w:rsidRPr="00984517" w:rsidRDefault="00984517" w:rsidP="00984517">
            <w:pPr>
              <w:spacing w:line="360" w:lineRule="auto"/>
              <w:jc w:val="center"/>
              <w:rPr>
                <w:rFonts w:ascii="GHEA Grapalat" w:eastAsia="GHEA Grapalat" w:hAnsi="GHEA Grapalat" w:cs="Times New Roman"/>
                <w:b/>
                <w:bCs/>
                <w:color w:val="5B9BD5" w:themeColor="accent1"/>
                <w:sz w:val="24"/>
                <w:szCs w:val="24"/>
                <w:lang w:val="hy-AM"/>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84517">
              <w:rPr>
                <w:rFonts w:ascii="GHEA Grapalat" w:eastAsia="GHEA Grapalat" w:hAnsi="GHEA Grapalat" w:cs="GHEA Grapalat"/>
                <w:b/>
                <w:bCs/>
                <w:color w:val="7030A0"/>
                <w:sz w:val="22"/>
              </w:rPr>
              <w:t>ԹՈՒՅԼ ԿՈՂՄԵՐԸ</w:t>
            </w:r>
          </w:p>
        </w:tc>
      </w:tr>
      <w:tr w:rsidR="00984517" w:rsidRPr="00984517" w14:paraId="47A35C89" w14:textId="77777777" w:rsidTr="0021062B">
        <w:tc>
          <w:tcPr>
            <w:tcW w:w="4902" w:type="dxa"/>
          </w:tcPr>
          <w:p w14:paraId="7E1C8EBF" w14:textId="77777777" w:rsidR="00984517" w:rsidRDefault="00984517" w:rsidP="00984517">
            <w:pPr>
              <w:pStyle w:val="ListParagraph"/>
              <w:numPr>
                <w:ilvl w:val="0"/>
                <w:numId w:val="25"/>
              </w:numPr>
              <w:spacing w:after="0" w:line="360" w:lineRule="auto"/>
              <w:ind w:left="317" w:right="-16"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t>Մանկավարժական խորհրդի նիստերին բարձր մասնակցություն՝ 90-100</w:t>
            </w:r>
            <w:r w:rsidRPr="00FA0C0B">
              <w:rPr>
                <w:rFonts w:ascii="GHEA Grapalat" w:eastAsia="GHEA Grapalat" w:hAnsi="GHEA Grapalat" w:cs="Times New Roman"/>
                <w:sz w:val="18"/>
                <w:szCs w:val="18"/>
              </w:rPr>
              <w:t>%</w:t>
            </w:r>
            <w:r>
              <w:rPr>
                <w:rFonts w:ascii="GHEA Grapalat" w:eastAsia="GHEA Grapalat" w:hAnsi="GHEA Grapalat" w:cs="Times New Roman"/>
                <w:sz w:val="18"/>
                <w:szCs w:val="18"/>
              </w:rPr>
              <w:t>։</w:t>
            </w:r>
          </w:p>
          <w:p w14:paraId="73553466" w14:textId="77777777" w:rsidR="00984517" w:rsidRDefault="00984517" w:rsidP="00984517">
            <w:pPr>
              <w:pStyle w:val="ListParagraph"/>
              <w:numPr>
                <w:ilvl w:val="0"/>
                <w:numId w:val="25"/>
              </w:numPr>
              <w:spacing w:after="0" w:line="360" w:lineRule="auto"/>
              <w:ind w:left="317" w:right="-16"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t>Հստակ և նպատակային քննարկումներ։</w:t>
            </w:r>
          </w:p>
          <w:p w14:paraId="733321E2" w14:textId="77777777" w:rsidR="00984517" w:rsidRDefault="00984517" w:rsidP="00984517">
            <w:pPr>
              <w:pStyle w:val="ListParagraph"/>
              <w:numPr>
                <w:ilvl w:val="0"/>
                <w:numId w:val="25"/>
              </w:numPr>
              <w:spacing w:after="0" w:line="360" w:lineRule="auto"/>
              <w:ind w:left="317" w:right="-16"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t>Անհրաժեշտության դեպքում արտահերթ նիստերի գումարում։</w:t>
            </w:r>
          </w:p>
          <w:p w14:paraId="362AB970" w14:textId="77777777" w:rsidR="00984517" w:rsidRDefault="00984517" w:rsidP="00984517">
            <w:pPr>
              <w:pStyle w:val="ListParagraph"/>
              <w:numPr>
                <w:ilvl w:val="0"/>
                <w:numId w:val="25"/>
              </w:numPr>
              <w:spacing w:after="0" w:line="360" w:lineRule="auto"/>
              <w:ind w:left="317" w:right="-16"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t>Նիստերի ժամանակին պլանավորում և անցկացում։</w:t>
            </w:r>
          </w:p>
          <w:p w14:paraId="1D9976A5" w14:textId="77777777" w:rsidR="00984517" w:rsidRDefault="00984517" w:rsidP="00984517">
            <w:pPr>
              <w:pStyle w:val="ListParagraph"/>
              <w:numPr>
                <w:ilvl w:val="0"/>
                <w:numId w:val="25"/>
              </w:numPr>
              <w:spacing w:after="0" w:line="360" w:lineRule="auto"/>
              <w:ind w:left="317" w:right="-16"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t>Նիստերի անցկացման վերաբերյալ պատշաճ ծանուցում։</w:t>
            </w:r>
          </w:p>
          <w:p w14:paraId="24D445AC" w14:textId="0854F148" w:rsidR="00984517" w:rsidRDefault="00984517" w:rsidP="00984517">
            <w:pPr>
              <w:pStyle w:val="ListParagraph"/>
              <w:numPr>
                <w:ilvl w:val="0"/>
                <w:numId w:val="25"/>
              </w:numPr>
              <w:spacing w:after="0" w:line="360" w:lineRule="auto"/>
              <w:ind w:left="317" w:right="-16"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t>Վստահության մթնոլորտի ապահովում։</w:t>
            </w:r>
          </w:p>
          <w:p w14:paraId="1FEABE6E" w14:textId="77777777" w:rsidR="00984517" w:rsidRDefault="00984517" w:rsidP="00984517">
            <w:pPr>
              <w:pStyle w:val="ListParagraph"/>
              <w:numPr>
                <w:ilvl w:val="0"/>
                <w:numId w:val="25"/>
              </w:numPr>
              <w:spacing w:after="0" w:line="360" w:lineRule="auto"/>
              <w:ind w:left="317" w:right="-16"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t>Առաջավոր փորձի տարածման խրախուսում։</w:t>
            </w:r>
          </w:p>
          <w:p w14:paraId="4D231CA2" w14:textId="77777777" w:rsidR="00984517" w:rsidRDefault="00984517" w:rsidP="00984517">
            <w:pPr>
              <w:pStyle w:val="ListParagraph"/>
              <w:numPr>
                <w:ilvl w:val="0"/>
                <w:numId w:val="25"/>
              </w:numPr>
              <w:spacing w:after="0" w:line="360" w:lineRule="auto"/>
              <w:ind w:left="317" w:right="-16"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lastRenderedPageBreak/>
              <w:t>Բոլոր շահառուների կարծիքներ հայտնելու հնարավորություն։</w:t>
            </w:r>
          </w:p>
          <w:p w14:paraId="13680683" w14:textId="3E2AEDB1" w:rsidR="00984517" w:rsidRPr="0021062B" w:rsidRDefault="00984517" w:rsidP="00984517">
            <w:pPr>
              <w:pStyle w:val="ListParagraph"/>
              <w:numPr>
                <w:ilvl w:val="0"/>
                <w:numId w:val="25"/>
              </w:numPr>
              <w:spacing w:after="0" w:line="360" w:lineRule="auto"/>
              <w:ind w:left="317" w:right="-16"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t>Արդյունավետ և համընդհանուր շահերից բխող որոշումների ընդունում։</w:t>
            </w:r>
          </w:p>
        </w:tc>
        <w:tc>
          <w:tcPr>
            <w:tcW w:w="4902" w:type="dxa"/>
          </w:tcPr>
          <w:p w14:paraId="3F96300E" w14:textId="77777777" w:rsidR="00984517" w:rsidRDefault="00984517" w:rsidP="00984517">
            <w:pPr>
              <w:pStyle w:val="ListParagraph"/>
              <w:numPr>
                <w:ilvl w:val="0"/>
                <w:numId w:val="25"/>
              </w:numPr>
              <w:spacing w:after="0" w:line="360" w:lineRule="auto"/>
              <w:ind w:left="235"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lastRenderedPageBreak/>
              <w:t>Նիստերի ժամանակ մանկավարժական աշխատակիցնեի առաջարկություններ անելու պասիվություն։</w:t>
            </w:r>
          </w:p>
          <w:p w14:paraId="3B77BB7F" w14:textId="77777777" w:rsidR="00984517" w:rsidRDefault="00984517" w:rsidP="00984517">
            <w:pPr>
              <w:pStyle w:val="ListParagraph"/>
              <w:numPr>
                <w:ilvl w:val="0"/>
                <w:numId w:val="25"/>
              </w:numPr>
              <w:spacing w:after="0" w:line="360" w:lineRule="auto"/>
              <w:ind w:left="235"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t>Քննարկվող խնդիրների վերաբերյալ ոչ լիարժեք տեղեկացվածություն՝ մինչ սեփական տեսակետը ներկայացնելը։</w:t>
            </w:r>
          </w:p>
          <w:p w14:paraId="18CE9128" w14:textId="7D2940AE" w:rsidR="00984517" w:rsidRPr="0021062B" w:rsidRDefault="00984517" w:rsidP="00984517">
            <w:pPr>
              <w:pStyle w:val="ListParagraph"/>
              <w:numPr>
                <w:ilvl w:val="0"/>
                <w:numId w:val="25"/>
              </w:numPr>
              <w:spacing w:after="0" w:line="360" w:lineRule="auto"/>
              <w:ind w:left="235" w:hanging="142"/>
              <w:jc w:val="both"/>
              <w:rPr>
                <w:rFonts w:ascii="GHEA Grapalat" w:eastAsia="GHEA Grapalat" w:hAnsi="GHEA Grapalat" w:cs="Times New Roman"/>
                <w:sz w:val="18"/>
                <w:szCs w:val="18"/>
              </w:rPr>
            </w:pPr>
            <w:r>
              <w:rPr>
                <w:rFonts w:ascii="GHEA Grapalat" w:eastAsia="GHEA Grapalat" w:hAnsi="GHEA Grapalat" w:cs="Times New Roman"/>
                <w:sz w:val="18"/>
                <w:szCs w:val="18"/>
              </w:rPr>
              <w:t>Որոշ հարցերի վերաբերյալ պատասխանատվության ստանձնման կամ նախաձեռնողականություն դրսևորելու պասիվություն։</w:t>
            </w:r>
          </w:p>
        </w:tc>
      </w:tr>
    </w:tbl>
    <w:p w14:paraId="386ED70B" w14:textId="77777777" w:rsidR="008C63D6" w:rsidRDefault="008C63D6" w:rsidP="00F3116D">
      <w:pPr>
        <w:spacing w:line="360" w:lineRule="auto"/>
        <w:ind w:firstLine="720"/>
        <w:jc w:val="both"/>
        <w:rPr>
          <w:rFonts w:ascii="GHEA Grapalat" w:eastAsia="GHEA Grapalat" w:hAnsi="GHEA Grapalat" w:cs="GHEA Grapalat"/>
          <w:bCs/>
          <w:sz w:val="24"/>
          <w:szCs w:val="24"/>
          <w:lang w:val="hy-AM"/>
        </w:rPr>
      </w:pPr>
    </w:p>
    <w:p w14:paraId="0AB91518" w14:textId="27FE1782" w:rsidR="004F6BF9" w:rsidRPr="008C63D6" w:rsidRDefault="008C63D6" w:rsidP="00F3116D">
      <w:pPr>
        <w:spacing w:after="0" w:line="360" w:lineRule="auto"/>
        <w:ind w:right="2" w:firstLine="720"/>
        <w:jc w:val="both"/>
        <w:rPr>
          <w:rFonts w:ascii="GHEA Grapalat" w:eastAsia="GHEA Grapalat" w:hAnsi="GHEA Grapalat" w:cs="Times New Roman"/>
          <w:b/>
          <w:bCs/>
          <w:i/>
          <w:iCs/>
          <w:sz w:val="24"/>
          <w:szCs w:val="24"/>
          <w:lang w:val="hy-AM"/>
        </w:rPr>
      </w:pPr>
      <w:r>
        <w:rPr>
          <w:rFonts w:ascii="GHEA Grapalat" w:eastAsia="GHEA Grapalat" w:hAnsi="GHEA Grapalat" w:cs="GHEA Grapalat"/>
          <w:b/>
          <w:bCs/>
          <w:i/>
          <w:iCs/>
          <w:sz w:val="24"/>
          <w:szCs w:val="24"/>
          <w:lang w:val="hy-AM"/>
        </w:rPr>
        <w:t>Վարժարանում գործում են 2</w:t>
      </w:r>
      <w:r w:rsidR="004F6BF9" w:rsidRPr="008C63D6">
        <w:rPr>
          <w:rFonts w:ascii="GHEA Grapalat" w:eastAsia="GHEA Grapalat" w:hAnsi="GHEA Grapalat" w:cs="GHEA Grapalat"/>
          <w:b/>
          <w:bCs/>
          <w:i/>
          <w:iCs/>
          <w:sz w:val="24"/>
          <w:szCs w:val="24"/>
          <w:lang w:val="hy-AM"/>
        </w:rPr>
        <w:t xml:space="preserve">  առարկայական մեթոդական միավորումներ</w:t>
      </w:r>
      <w:r w:rsidR="004F6BF9" w:rsidRPr="008C63D6">
        <w:rPr>
          <w:rFonts w:ascii="MS Mincho" w:eastAsia="MS Mincho" w:hAnsi="MS Mincho" w:cs="MS Mincho" w:hint="eastAsia"/>
          <w:b/>
          <w:bCs/>
          <w:i/>
          <w:iCs/>
          <w:sz w:val="24"/>
          <w:szCs w:val="24"/>
          <w:lang w:val="hy-AM"/>
        </w:rPr>
        <w:t>․</w:t>
      </w:r>
    </w:p>
    <w:p w14:paraId="796AEF37" w14:textId="7D589F5E" w:rsidR="004F6BF9" w:rsidRPr="004C651E" w:rsidRDefault="008C63D6">
      <w:pPr>
        <w:pStyle w:val="ListParagraph"/>
        <w:numPr>
          <w:ilvl w:val="0"/>
          <w:numId w:val="5"/>
        </w:numPr>
        <w:spacing w:after="0" w:line="360" w:lineRule="auto"/>
        <w:ind w:right="2"/>
        <w:jc w:val="both"/>
        <w:rPr>
          <w:rFonts w:ascii="GHEA Grapalat" w:eastAsia="GHEA Grapalat" w:hAnsi="GHEA Grapalat" w:cs="Times New Roman"/>
          <w:sz w:val="24"/>
          <w:szCs w:val="24"/>
        </w:rPr>
      </w:pPr>
      <w:r>
        <w:rPr>
          <w:rFonts w:ascii="GHEA Grapalat" w:eastAsia="GHEA Grapalat" w:hAnsi="GHEA Grapalat" w:cs="Times New Roman"/>
          <w:sz w:val="24"/>
          <w:szCs w:val="24"/>
        </w:rPr>
        <w:t>Բնագիտական</w:t>
      </w:r>
      <w:r w:rsidR="004F6BF9" w:rsidRPr="004C651E">
        <w:rPr>
          <w:rFonts w:ascii="GHEA Grapalat" w:eastAsia="GHEA Grapalat" w:hAnsi="GHEA Grapalat" w:cs="Times New Roman"/>
          <w:sz w:val="24"/>
          <w:szCs w:val="24"/>
        </w:rPr>
        <w:t xml:space="preserve"> </w:t>
      </w:r>
      <w:r w:rsidR="00B36754">
        <w:rPr>
          <w:rFonts w:ascii="GHEA Grapalat" w:eastAsia="GHEA Grapalat" w:hAnsi="GHEA Grapalat" w:cs="Times New Roman"/>
          <w:sz w:val="24"/>
          <w:szCs w:val="24"/>
        </w:rPr>
        <w:t>(</w:t>
      </w:r>
      <w:r w:rsidR="004F6BF9" w:rsidRPr="004C651E">
        <w:rPr>
          <w:rFonts w:ascii="GHEA Grapalat" w:eastAsia="GHEA Grapalat" w:hAnsi="GHEA Grapalat" w:cs="Times New Roman"/>
          <w:sz w:val="24"/>
          <w:szCs w:val="24"/>
        </w:rPr>
        <w:t xml:space="preserve">նախագահ՝ </w:t>
      </w:r>
      <w:r>
        <w:rPr>
          <w:rFonts w:ascii="GHEA Grapalat" w:eastAsia="GHEA Grapalat" w:hAnsi="GHEA Grapalat" w:cs="Times New Roman"/>
          <w:sz w:val="24"/>
          <w:szCs w:val="24"/>
        </w:rPr>
        <w:t>Գ</w:t>
      </w:r>
      <w:r w:rsidR="004F6BF9" w:rsidRPr="004C651E">
        <w:rPr>
          <w:rFonts w:ascii="MS Mincho" w:eastAsia="MS Mincho" w:hAnsi="MS Mincho" w:cs="MS Mincho" w:hint="eastAsia"/>
          <w:sz w:val="24"/>
          <w:szCs w:val="24"/>
        </w:rPr>
        <w:t>․</w:t>
      </w:r>
      <w:r w:rsidR="004F6BF9" w:rsidRPr="004C651E">
        <w:rPr>
          <w:rFonts w:ascii="GHEA Grapalat" w:eastAsia="GHEA Grapalat" w:hAnsi="GHEA Grapalat" w:cs="Times New Roman"/>
          <w:sz w:val="24"/>
          <w:szCs w:val="24"/>
        </w:rPr>
        <w:t xml:space="preserve"> </w:t>
      </w:r>
      <w:r>
        <w:rPr>
          <w:rFonts w:ascii="GHEA Grapalat" w:eastAsia="GHEA Grapalat" w:hAnsi="GHEA Grapalat" w:cs="Times New Roman"/>
          <w:sz w:val="24"/>
          <w:szCs w:val="24"/>
        </w:rPr>
        <w:t>Սուքիաս</w:t>
      </w:r>
      <w:r w:rsidR="004F6BF9" w:rsidRPr="004C651E">
        <w:rPr>
          <w:rFonts w:ascii="GHEA Grapalat" w:eastAsia="GHEA Grapalat" w:hAnsi="GHEA Grapalat" w:cs="Times New Roman"/>
          <w:sz w:val="24"/>
          <w:szCs w:val="24"/>
        </w:rPr>
        <w:t>յան</w:t>
      </w:r>
      <w:r w:rsidR="00B36754">
        <w:rPr>
          <w:rFonts w:ascii="GHEA Grapalat" w:eastAsia="GHEA Grapalat" w:hAnsi="GHEA Grapalat" w:cs="Times New Roman"/>
          <w:sz w:val="24"/>
          <w:szCs w:val="24"/>
        </w:rPr>
        <w:t>)</w:t>
      </w:r>
      <w:r>
        <w:rPr>
          <w:rFonts w:ascii="GHEA Grapalat" w:eastAsia="GHEA Grapalat" w:hAnsi="GHEA Grapalat" w:cs="Times New Roman"/>
          <w:sz w:val="24"/>
          <w:szCs w:val="24"/>
        </w:rPr>
        <w:t>,</w:t>
      </w:r>
    </w:p>
    <w:p w14:paraId="5B9BA30B" w14:textId="705993D7" w:rsidR="004F6BF9" w:rsidRPr="008C63D6" w:rsidRDefault="008C63D6">
      <w:pPr>
        <w:pStyle w:val="ListParagraph"/>
        <w:numPr>
          <w:ilvl w:val="0"/>
          <w:numId w:val="5"/>
        </w:numPr>
        <w:spacing w:after="0" w:line="360" w:lineRule="auto"/>
        <w:ind w:right="2"/>
        <w:jc w:val="both"/>
        <w:rPr>
          <w:rFonts w:ascii="GHEA Grapalat" w:eastAsia="GHEA Grapalat" w:hAnsi="GHEA Grapalat" w:cs="Times New Roman"/>
          <w:sz w:val="24"/>
          <w:szCs w:val="24"/>
        </w:rPr>
      </w:pPr>
      <w:r>
        <w:rPr>
          <w:rFonts w:ascii="GHEA Grapalat" w:eastAsia="GHEA Grapalat" w:hAnsi="GHEA Grapalat" w:cs="Times New Roman"/>
          <w:sz w:val="24"/>
          <w:szCs w:val="24"/>
        </w:rPr>
        <w:t>Հումանիտար</w:t>
      </w:r>
      <w:r w:rsidR="004F6BF9" w:rsidRPr="004C651E">
        <w:rPr>
          <w:rFonts w:ascii="GHEA Grapalat" w:eastAsia="GHEA Grapalat" w:hAnsi="GHEA Grapalat" w:cs="Times New Roman"/>
          <w:sz w:val="24"/>
          <w:szCs w:val="24"/>
        </w:rPr>
        <w:t xml:space="preserve"> </w:t>
      </w:r>
      <w:r w:rsidR="00B36754">
        <w:rPr>
          <w:rFonts w:ascii="GHEA Grapalat" w:eastAsia="GHEA Grapalat" w:hAnsi="GHEA Grapalat" w:cs="Times New Roman"/>
          <w:sz w:val="24"/>
          <w:szCs w:val="24"/>
        </w:rPr>
        <w:t>(</w:t>
      </w:r>
      <w:r w:rsidR="004F6BF9" w:rsidRPr="004C651E">
        <w:rPr>
          <w:rFonts w:ascii="GHEA Grapalat" w:eastAsia="GHEA Grapalat" w:hAnsi="GHEA Grapalat" w:cs="Times New Roman"/>
          <w:sz w:val="24"/>
          <w:szCs w:val="24"/>
        </w:rPr>
        <w:t>նախագահ՝ Ա</w:t>
      </w:r>
      <w:r w:rsidR="004F6BF9" w:rsidRPr="004C651E">
        <w:rPr>
          <w:rFonts w:ascii="MS Mincho" w:eastAsia="MS Mincho" w:hAnsi="MS Mincho" w:cs="MS Mincho" w:hint="eastAsia"/>
          <w:sz w:val="24"/>
          <w:szCs w:val="24"/>
        </w:rPr>
        <w:t>․</w:t>
      </w:r>
      <w:r w:rsidR="004F6BF9" w:rsidRPr="004C651E">
        <w:rPr>
          <w:rFonts w:ascii="GHEA Grapalat" w:eastAsia="GHEA Grapalat" w:hAnsi="GHEA Grapalat" w:cs="Times New Roman"/>
          <w:sz w:val="24"/>
          <w:szCs w:val="24"/>
        </w:rPr>
        <w:t xml:space="preserve"> </w:t>
      </w:r>
      <w:r>
        <w:rPr>
          <w:rFonts w:ascii="GHEA Grapalat" w:eastAsia="GHEA Grapalat" w:hAnsi="GHEA Grapalat" w:cs="Times New Roman"/>
          <w:sz w:val="24"/>
          <w:szCs w:val="24"/>
        </w:rPr>
        <w:t>Զախար</w:t>
      </w:r>
      <w:r w:rsidR="004F6BF9" w:rsidRPr="004C651E">
        <w:rPr>
          <w:rFonts w:ascii="GHEA Grapalat" w:eastAsia="GHEA Grapalat" w:hAnsi="GHEA Grapalat" w:cs="Times New Roman"/>
          <w:sz w:val="24"/>
          <w:szCs w:val="24"/>
        </w:rPr>
        <w:t>յան</w:t>
      </w:r>
      <w:r w:rsidR="00B36754">
        <w:rPr>
          <w:rFonts w:ascii="GHEA Grapalat" w:eastAsia="GHEA Grapalat" w:hAnsi="GHEA Grapalat" w:cs="Times New Roman"/>
          <w:sz w:val="24"/>
          <w:szCs w:val="24"/>
        </w:rPr>
        <w:t>)</w:t>
      </w:r>
      <w:r>
        <w:rPr>
          <w:rFonts w:ascii="GHEA Grapalat" w:eastAsia="GHEA Grapalat" w:hAnsi="GHEA Grapalat" w:cs="Times New Roman"/>
          <w:sz w:val="24"/>
          <w:szCs w:val="24"/>
        </w:rPr>
        <w:t>։</w:t>
      </w:r>
    </w:p>
    <w:p w14:paraId="7CCACD89" w14:textId="77777777" w:rsidR="004F6BF9" w:rsidRPr="004C651E" w:rsidRDefault="004F6BF9" w:rsidP="00F3116D">
      <w:pPr>
        <w:shd w:val="clear" w:color="auto" w:fill="FFFFFF"/>
        <w:spacing w:after="0" w:line="360" w:lineRule="auto"/>
        <w:rPr>
          <w:rFonts w:ascii="GHEA Grapalat" w:eastAsia="GHEA Grapalat" w:hAnsi="GHEA Grapalat" w:cs="GHEA Grapalat"/>
          <w:sz w:val="2"/>
          <w:szCs w:val="2"/>
          <w:highlight w:val="yellow"/>
          <w:lang w:val="hy-AM"/>
        </w:rPr>
      </w:pPr>
    </w:p>
    <w:p w14:paraId="0B3BFA3B" w14:textId="4F0E8F05" w:rsidR="004F6BF9" w:rsidRPr="00A642EF" w:rsidRDefault="004F6BF9" w:rsidP="00F3116D">
      <w:pPr>
        <w:spacing w:line="360" w:lineRule="auto"/>
        <w:ind w:firstLine="360"/>
        <w:jc w:val="both"/>
        <w:rPr>
          <w:rFonts w:ascii="MS Mincho" w:eastAsia="GHEA Grapalat" w:hAnsi="MS Mincho" w:cs="Times New Roman"/>
          <w:sz w:val="24"/>
          <w:szCs w:val="24"/>
          <w:lang w:val="hy-AM"/>
        </w:rPr>
      </w:pPr>
      <w:r w:rsidRPr="004C651E">
        <w:rPr>
          <w:rFonts w:ascii="GHEA Grapalat" w:eastAsia="GHEA Grapalat" w:hAnsi="GHEA Grapalat" w:cs="GHEA Grapalat"/>
          <w:sz w:val="24"/>
          <w:szCs w:val="24"/>
          <w:lang w:val="hy-AM"/>
        </w:rPr>
        <w:t>Առարկայական մեթոդ</w:t>
      </w:r>
      <w:r w:rsidR="009E6357">
        <w:rPr>
          <w:rFonts w:ascii="GHEA Grapalat" w:eastAsia="GHEA Grapalat" w:hAnsi="GHEA Grapalat" w:cs="GHEA Grapalat"/>
          <w:sz w:val="24"/>
          <w:szCs w:val="24"/>
          <w:lang w:val="hy-AM"/>
        </w:rPr>
        <w:t xml:space="preserve">ական </w:t>
      </w:r>
      <w:r w:rsidRPr="004C651E">
        <w:rPr>
          <w:rFonts w:ascii="GHEA Grapalat" w:eastAsia="GHEA Grapalat" w:hAnsi="GHEA Grapalat" w:cs="GHEA Grapalat"/>
          <w:sz w:val="24"/>
          <w:szCs w:val="24"/>
          <w:lang w:val="hy-AM"/>
        </w:rPr>
        <w:t>միավորումներ</w:t>
      </w:r>
      <w:r w:rsidR="009E6357">
        <w:rPr>
          <w:rFonts w:ascii="GHEA Grapalat" w:eastAsia="GHEA Grapalat" w:hAnsi="GHEA Grapalat" w:cs="GHEA Grapalat"/>
          <w:sz w:val="24"/>
          <w:szCs w:val="24"/>
          <w:lang w:val="hy-AM"/>
        </w:rPr>
        <w:t>ը վերջին տարիներին հսկայական աշխատանք են կատարել ուսումնական պլանների, ծրագրերի, թեմատիկ պլանների, կազմման, դպրոցական բաղադրիչի ժամերի բաշխման, նախագծային աշխատանքների կազմակերպման ուղղությամբ։</w:t>
      </w:r>
      <w:r w:rsidRPr="004C651E">
        <w:rPr>
          <w:rFonts w:ascii="GHEA Grapalat" w:eastAsia="GHEA Grapalat" w:hAnsi="GHEA Grapalat" w:cs="GHEA Grapalat"/>
          <w:sz w:val="24"/>
          <w:szCs w:val="24"/>
          <w:lang w:val="hy-AM"/>
        </w:rPr>
        <w:t xml:space="preserve"> </w:t>
      </w:r>
      <w:r w:rsidR="009E6357">
        <w:rPr>
          <w:rFonts w:ascii="GHEA Grapalat" w:eastAsia="GHEA Grapalat" w:hAnsi="GHEA Grapalat" w:cs="GHEA Grapalat"/>
          <w:sz w:val="24"/>
          <w:szCs w:val="24"/>
          <w:lang w:val="hy-AM"/>
        </w:rPr>
        <w:t>Ի</w:t>
      </w:r>
      <w:r w:rsidRPr="004C651E">
        <w:rPr>
          <w:rFonts w:ascii="GHEA Grapalat" w:eastAsia="GHEA Grapalat" w:hAnsi="GHEA Grapalat" w:cs="GHEA Grapalat"/>
          <w:sz w:val="24"/>
          <w:szCs w:val="24"/>
          <w:lang w:val="hy-AM"/>
        </w:rPr>
        <w:t>րենց գործունեությունը ծավալ</w:t>
      </w:r>
      <w:r w:rsidR="009E6357">
        <w:rPr>
          <w:rFonts w:ascii="GHEA Grapalat" w:eastAsia="GHEA Grapalat" w:hAnsi="GHEA Grapalat" w:cs="GHEA Grapalat"/>
          <w:sz w:val="24"/>
          <w:szCs w:val="24"/>
          <w:lang w:val="hy-AM"/>
        </w:rPr>
        <w:t>ելով</w:t>
      </w:r>
      <w:r w:rsidRPr="004C651E">
        <w:rPr>
          <w:rFonts w:ascii="GHEA Grapalat" w:eastAsia="GHEA Grapalat" w:hAnsi="GHEA Grapalat" w:cs="GHEA Grapalat"/>
          <w:sz w:val="24"/>
          <w:szCs w:val="24"/>
          <w:lang w:val="hy-AM"/>
        </w:rPr>
        <w:t xml:space="preserve"> կրթության լիազոր մարմնի կողմից սահմանված կարգին </w:t>
      </w:r>
      <w:r w:rsidR="009E6357">
        <w:rPr>
          <w:rFonts w:ascii="GHEA Grapalat" w:eastAsia="GHEA Grapalat" w:hAnsi="GHEA Grapalat" w:cs="GHEA Grapalat"/>
          <w:sz w:val="24"/>
          <w:szCs w:val="24"/>
          <w:lang w:val="hy-AM"/>
        </w:rPr>
        <w:t>և վարժարանի</w:t>
      </w:r>
      <w:r w:rsidRPr="004C651E">
        <w:rPr>
          <w:rFonts w:ascii="GHEA Grapalat" w:eastAsia="GHEA Grapalat" w:hAnsi="GHEA Grapalat" w:cs="GHEA Grapalat"/>
          <w:sz w:val="24"/>
          <w:szCs w:val="24"/>
          <w:lang w:val="hy-AM"/>
        </w:rPr>
        <w:t xml:space="preserve"> կանոնադրության համաձայն</w:t>
      </w:r>
      <w:r w:rsidR="009E6357">
        <w:rPr>
          <w:rFonts w:ascii="GHEA Grapalat" w:eastAsia="GHEA Grapalat" w:hAnsi="GHEA Grapalat" w:cs="GHEA Grapalat"/>
          <w:sz w:val="24"/>
          <w:szCs w:val="24"/>
          <w:lang w:val="hy-AM"/>
        </w:rPr>
        <w:t xml:space="preserve">՝ </w:t>
      </w:r>
      <w:r w:rsidR="009E6357">
        <w:rPr>
          <w:rFonts w:ascii="Sylfaen" w:eastAsia="MS Mincho" w:hAnsi="Sylfaen" w:cs="MS Mincho"/>
          <w:sz w:val="24"/>
          <w:szCs w:val="24"/>
          <w:lang w:val="hy-AM"/>
        </w:rPr>
        <w:t xml:space="preserve"> </w:t>
      </w:r>
      <w:r w:rsidR="009E6357" w:rsidRPr="009E6357">
        <w:rPr>
          <w:rFonts w:ascii="GHEA Grapalat" w:eastAsia="MS Mincho" w:hAnsi="GHEA Grapalat" w:cs="MS Mincho"/>
          <w:sz w:val="24"/>
          <w:szCs w:val="24"/>
          <w:lang w:val="hy-AM"/>
        </w:rPr>
        <w:t>մեծապես լավարկվել և ավելի կազմակերպված է դարձել նրանց աշխատանքը</w:t>
      </w:r>
      <w:r w:rsidR="009E6357">
        <w:rPr>
          <w:rFonts w:ascii="GHEA Grapalat" w:eastAsia="MS Mincho" w:hAnsi="GHEA Grapalat" w:cs="MS Mincho"/>
          <w:sz w:val="24"/>
          <w:szCs w:val="24"/>
          <w:lang w:val="hy-AM"/>
        </w:rPr>
        <w:t>, մասնավորապես</w:t>
      </w:r>
      <w:r w:rsidR="00A642EF">
        <w:rPr>
          <w:rFonts w:ascii="MS Mincho" w:eastAsia="MS Mincho" w:hAnsi="MS Mincho" w:cs="MS Mincho"/>
          <w:sz w:val="24"/>
          <w:szCs w:val="24"/>
          <w:lang w:val="hy-AM"/>
        </w:rPr>
        <w:t>․</w:t>
      </w:r>
    </w:p>
    <w:p w14:paraId="16FB6DD9" w14:textId="1C7F2194" w:rsidR="004F6BF9" w:rsidRPr="004C651E" w:rsidRDefault="009E6357">
      <w:pPr>
        <w:pStyle w:val="NormalWeb"/>
        <w:numPr>
          <w:ilvl w:val="0"/>
          <w:numId w:val="15"/>
        </w:numPr>
        <w:spacing w:before="0" w:beforeAutospacing="0" w:after="0" w:afterAutospacing="0" w:line="360" w:lineRule="auto"/>
        <w:ind w:left="72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 xml:space="preserve">Իրականացվում են </w:t>
      </w:r>
      <w:r w:rsidR="004F6BF9" w:rsidRPr="004C651E">
        <w:rPr>
          <w:rFonts w:ascii="GHEA Grapalat" w:hAnsi="GHEA Grapalat"/>
          <w:color w:val="000000"/>
          <w:shd w:val="clear" w:color="auto" w:fill="FFFFFF"/>
          <w:lang w:val="hy-AM"/>
        </w:rPr>
        <w:t>քննարկ</w:t>
      </w:r>
      <w:r>
        <w:rPr>
          <w:rFonts w:ascii="GHEA Grapalat" w:hAnsi="GHEA Grapalat"/>
          <w:color w:val="000000"/>
          <w:shd w:val="clear" w:color="auto" w:fill="FFFFFF"/>
          <w:lang w:val="hy-AM"/>
        </w:rPr>
        <w:t>ումներ</w:t>
      </w:r>
      <w:r w:rsidR="004F6BF9" w:rsidRPr="004C651E">
        <w:rPr>
          <w:rFonts w:ascii="GHEA Grapalat" w:hAnsi="GHEA Grapalat"/>
          <w:color w:val="000000"/>
          <w:shd w:val="clear" w:color="auto" w:fill="FFFFFF"/>
          <w:lang w:val="hy-AM"/>
        </w:rPr>
        <w:t xml:space="preserve"> հանրակրթական առարկայական չափորոշիչներին համապատասխան ուսումնական ծրագրերի, ուսումնական պլանների նախագծեր</w:t>
      </w:r>
      <w:r>
        <w:rPr>
          <w:rFonts w:ascii="GHEA Grapalat" w:hAnsi="GHEA Grapalat"/>
          <w:color w:val="000000"/>
          <w:shd w:val="clear" w:color="auto" w:fill="FFFFFF"/>
          <w:lang w:val="hy-AM"/>
        </w:rPr>
        <w:t>ի</w:t>
      </w:r>
      <w:r w:rsidR="004F6BF9" w:rsidRPr="004C651E">
        <w:rPr>
          <w:rFonts w:ascii="GHEA Grapalat" w:hAnsi="GHEA Grapalat"/>
          <w:color w:val="000000"/>
          <w:shd w:val="clear" w:color="auto" w:fill="FFFFFF"/>
          <w:lang w:val="hy-AM"/>
        </w:rPr>
        <w:t>, նոր փորձարկվող դասագրքեր</w:t>
      </w:r>
      <w:r>
        <w:rPr>
          <w:rFonts w:ascii="GHEA Grapalat" w:hAnsi="GHEA Grapalat"/>
          <w:color w:val="000000"/>
          <w:shd w:val="clear" w:color="auto" w:fill="FFFFFF"/>
          <w:lang w:val="hy-AM"/>
        </w:rPr>
        <w:t>ի</w:t>
      </w:r>
      <w:r w:rsidR="004F6BF9" w:rsidRPr="004C651E">
        <w:rPr>
          <w:rFonts w:ascii="GHEA Grapalat" w:hAnsi="GHEA Grapalat"/>
          <w:color w:val="000000"/>
          <w:shd w:val="clear" w:color="auto" w:fill="FFFFFF"/>
          <w:lang w:val="hy-AM"/>
        </w:rPr>
        <w:t>, ձեռնարկներ</w:t>
      </w:r>
      <w:r>
        <w:rPr>
          <w:rFonts w:ascii="GHEA Grapalat" w:hAnsi="GHEA Grapalat"/>
          <w:color w:val="000000"/>
          <w:shd w:val="clear" w:color="auto" w:fill="FFFFFF"/>
          <w:lang w:val="hy-AM"/>
        </w:rPr>
        <w:t>ի</w:t>
      </w:r>
      <w:r w:rsidR="004F6BF9" w:rsidRPr="004C651E">
        <w:rPr>
          <w:rFonts w:ascii="GHEA Grapalat" w:hAnsi="GHEA Grapalat"/>
          <w:color w:val="000000"/>
          <w:shd w:val="clear" w:color="auto" w:fill="FFFFFF"/>
          <w:lang w:val="hy-AM"/>
        </w:rPr>
        <w:t>, մեթոդական ձեռնարկներ</w:t>
      </w:r>
      <w:r>
        <w:rPr>
          <w:rFonts w:ascii="GHEA Grapalat" w:hAnsi="GHEA Grapalat"/>
          <w:color w:val="000000"/>
          <w:shd w:val="clear" w:color="auto" w:fill="FFFFFF"/>
          <w:lang w:val="hy-AM"/>
        </w:rPr>
        <w:t>ի վերաբերյալ</w:t>
      </w:r>
      <w:r w:rsidR="004F6BF9" w:rsidRPr="004C651E">
        <w:rPr>
          <w:rFonts w:ascii="GHEA Grapalat" w:hAnsi="GHEA Grapalat"/>
          <w:color w:val="000000"/>
          <w:shd w:val="clear" w:color="auto" w:fill="FFFFFF"/>
          <w:lang w:val="hy-AM"/>
        </w:rPr>
        <w:t xml:space="preserve"> և ուսուցիչներին </w:t>
      </w:r>
      <w:r>
        <w:rPr>
          <w:rFonts w:ascii="GHEA Grapalat" w:hAnsi="GHEA Grapalat"/>
          <w:color w:val="000000"/>
          <w:shd w:val="clear" w:color="auto" w:fill="FFFFFF"/>
          <w:lang w:val="hy-AM"/>
        </w:rPr>
        <w:t>տրվում</w:t>
      </w:r>
      <w:r w:rsidR="004F6BF9" w:rsidRPr="004C651E">
        <w:rPr>
          <w:rFonts w:ascii="GHEA Grapalat" w:hAnsi="GHEA Grapalat"/>
          <w:color w:val="000000"/>
          <w:shd w:val="clear" w:color="auto" w:fill="FFFFFF"/>
          <w:lang w:val="hy-AM"/>
        </w:rPr>
        <w:t xml:space="preserve"> երաշխավորություններ</w:t>
      </w:r>
      <w:r>
        <w:rPr>
          <w:rFonts w:ascii="GHEA Grapalat" w:hAnsi="GHEA Grapalat"/>
          <w:color w:val="000000"/>
          <w:shd w:val="clear" w:color="auto" w:fill="FFFFFF"/>
          <w:lang w:val="hy-AM"/>
        </w:rPr>
        <w:t>։</w:t>
      </w:r>
    </w:p>
    <w:p w14:paraId="2DC9001B" w14:textId="3EF361FD" w:rsidR="004F6BF9" w:rsidRPr="004C651E" w:rsidRDefault="009E6357">
      <w:pPr>
        <w:pStyle w:val="NormalWeb"/>
        <w:numPr>
          <w:ilvl w:val="0"/>
          <w:numId w:val="15"/>
        </w:numPr>
        <w:spacing w:before="0" w:beforeAutospacing="0" w:after="0" w:afterAutospacing="0" w:line="360" w:lineRule="auto"/>
        <w:ind w:left="72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Ո</w:t>
      </w:r>
      <w:r w:rsidR="004F6BF9" w:rsidRPr="004C651E">
        <w:rPr>
          <w:rFonts w:ascii="GHEA Grapalat" w:hAnsi="GHEA Grapalat"/>
          <w:color w:val="000000"/>
          <w:shd w:val="clear" w:color="auto" w:fill="FFFFFF"/>
          <w:lang w:val="hy-AM"/>
        </w:rPr>
        <w:t>ւսումնասիր</w:t>
      </w:r>
      <w:r>
        <w:rPr>
          <w:rFonts w:ascii="GHEA Grapalat" w:hAnsi="GHEA Grapalat"/>
          <w:color w:val="000000"/>
          <w:shd w:val="clear" w:color="auto" w:fill="FFFFFF"/>
          <w:lang w:val="hy-AM"/>
        </w:rPr>
        <w:t>վ</w:t>
      </w:r>
      <w:r w:rsidR="004F6BF9" w:rsidRPr="004C651E">
        <w:rPr>
          <w:rFonts w:ascii="GHEA Grapalat" w:hAnsi="GHEA Grapalat"/>
          <w:color w:val="000000"/>
          <w:shd w:val="clear" w:color="auto" w:fill="FFFFFF"/>
          <w:lang w:val="hy-AM"/>
        </w:rPr>
        <w:t>ում, ընդհանրաց</w:t>
      </w:r>
      <w:r>
        <w:rPr>
          <w:rFonts w:ascii="GHEA Grapalat" w:hAnsi="GHEA Grapalat"/>
          <w:color w:val="000000"/>
          <w:shd w:val="clear" w:color="auto" w:fill="FFFFFF"/>
          <w:lang w:val="hy-AM"/>
        </w:rPr>
        <w:t>վ</w:t>
      </w:r>
      <w:r w:rsidR="004F6BF9" w:rsidRPr="004C651E">
        <w:rPr>
          <w:rFonts w:ascii="GHEA Grapalat" w:hAnsi="GHEA Grapalat"/>
          <w:color w:val="000000"/>
          <w:shd w:val="clear" w:color="auto" w:fill="FFFFFF"/>
          <w:lang w:val="hy-AM"/>
        </w:rPr>
        <w:t>ում է մանկավարժական առաջավոր փորձը և այն ներդ</w:t>
      </w:r>
      <w:r>
        <w:rPr>
          <w:rFonts w:ascii="GHEA Grapalat" w:hAnsi="GHEA Grapalat"/>
          <w:color w:val="000000"/>
          <w:shd w:val="clear" w:color="auto" w:fill="FFFFFF"/>
          <w:lang w:val="hy-AM"/>
        </w:rPr>
        <w:t>վ</w:t>
      </w:r>
      <w:r w:rsidR="004F6BF9" w:rsidRPr="004C651E">
        <w:rPr>
          <w:rFonts w:ascii="GHEA Grapalat" w:hAnsi="GHEA Grapalat"/>
          <w:color w:val="000000"/>
          <w:shd w:val="clear" w:color="auto" w:fill="FFFFFF"/>
          <w:lang w:val="hy-AM"/>
        </w:rPr>
        <w:t>ում գործնական աշխատանքում</w:t>
      </w:r>
      <w:r>
        <w:rPr>
          <w:rFonts w:ascii="GHEA Grapalat" w:hAnsi="GHEA Grapalat"/>
          <w:color w:val="000000"/>
          <w:shd w:val="clear" w:color="auto" w:fill="FFFFFF"/>
          <w:lang w:val="hy-AM"/>
        </w:rPr>
        <w:t>։</w:t>
      </w:r>
    </w:p>
    <w:p w14:paraId="1315E1FB" w14:textId="170D3EF1" w:rsidR="004F6BF9" w:rsidRPr="004C651E" w:rsidRDefault="009E6357">
      <w:pPr>
        <w:pStyle w:val="NormalWeb"/>
        <w:numPr>
          <w:ilvl w:val="0"/>
          <w:numId w:val="15"/>
        </w:numPr>
        <w:spacing w:before="0" w:beforeAutospacing="0" w:after="0" w:afterAutospacing="0" w:line="360" w:lineRule="auto"/>
        <w:ind w:left="72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 xml:space="preserve">Աշխատանքներ </w:t>
      </w:r>
      <w:r w:rsidR="00A642EF">
        <w:rPr>
          <w:rFonts w:ascii="GHEA Grapalat" w:hAnsi="GHEA Grapalat"/>
          <w:color w:val="000000"/>
          <w:shd w:val="clear" w:color="auto" w:fill="FFFFFF"/>
          <w:lang w:val="hy-AM"/>
        </w:rPr>
        <w:t>են</w:t>
      </w:r>
      <w:r>
        <w:rPr>
          <w:rFonts w:ascii="GHEA Grapalat" w:hAnsi="GHEA Grapalat"/>
          <w:color w:val="000000"/>
          <w:shd w:val="clear" w:color="auto" w:fill="FFFFFF"/>
          <w:lang w:val="hy-AM"/>
        </w:rPr>
        <w:t xml:space="preserve"> տարվում</w:t>
      </w:r>
      <w:r w:rsidR="00A642EF">
        <w:rPr>
          <w:rFonts w:ascii="GHEA Grapalat" w:hAnsi="GHEA Grapalat"/>
          <w:color w:val="000000"/>
          <w:shd w:val="clear" w:color="auto" w:fill="FFFFFF"/>
          <w:lang w:val="hy-AM"/>
        </w:rPr>
        <w:t xml:space="preserve"> </w:t>
      </w:r>
      <w:r w:rsidR="004F6BF9" w:rsidRPr="004C651E">
        <w:rPr>
          <w:rFonts w:ascii="GHEA Grapalat" w:hAnsi="GHEA Grapalat"/>
          <w:color w:val="000000"/>
          <w:shd w:val="clear" w:color="auto" w:fill="FFFFFF"/>
          <w:lang w:val="hy-AM"/>
        </w:rPr>
        <w:t>ուսուցիչների որակավորման բարձրացման</w:t>
      </w:r>
      <w:r w:rsidR="00A642EF">
        <w:rPr>
          <w:rFonts w:ascii="GHEA Grapalat" w:hAnsi="GHEA Grapalat"/>
          <w:color w:val="000000"/>
          <w:shd w:val="clear" w:color="auto" w:fill="FFFFFF"/>
          <w:lang w:val="hy-AM"/>
        </w:rPr>
        <w:t xml:space="preserve"> ուղղությամբ։</w:t>
      </w:r>
    </w:p>
    <w:p w14:paraId="75F12590" w14:textId="503A6EE1" w:rsidR="004F6BF9" w:rsidRPr="004C651E" w:rsidRDefault="00A642EF">
      <w:pPr>
        <w:pStyle w:val="NormalWeb"/>
        <w:numPr>
          <w:ilvl w:val="0"/>
          <w:numId w:val="15"/>
        </w:numPr>
        <w:spacing w:before="0" w:beforeAutospacing="0" w:after="0" w:afterAutospacing="0" w:line="360" w:lineRule="auto"/>
        <w:ind w:left="72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Կ</w:t>
      </w:r>
      <w:r w:rsidR="004F6BF9" w:rsidRPr="004C651E">
        <w:rPr>
          <w:rFonts w:ascii="GHEA Grapalat" w:hAnsi="GHEA Grapalat"/>
          <w:color w:val="000000"/>
          <w:shd w:val="clear" w:color="auto" w:fill="FFFFFF"/>
          <w:lang w:val="hy-AM"/>
        </w:rPr>
        <w:t>ազմակերպ</w:t>
      </w:r>
      <w:r>
        <w:rPr>
          <w:rFonts w:ascii="GHEA Grapalat" w:hAnsi="GHEA Grapalat"/>
          <w:color w:val="000000"/>
          <w:shd w:val="clear" w:color="auto" w:fill="FFFFFF"/>
          <w:lang w:val="hy-AM"/>
        </w:rPr>
        <w:t>վ</w:t>
      </w:r>
      <w:r w:rsidR="004F6BF9" w:rsidRPr="004C651E">
        <w:rPr>
          <w:rFonts w:ascii="GHEA Grapalat" w:hAnsi="GHEA Grapalat"/>
          <w:color w:val="000000"/>
          <w:shd w:val="clear" w:color="auto" w:fill="FFFFFF"/>
          <w:lang w:val="hy-AM"/>
        </w:rPr>
        <w:t xml:space="preserve">ում </w:t>
      </w:r>
      <w:r>
        <w:rPr>
          <w:rFonts w:ascii="GHEA Grapalat" w:hAnsi="GHEA Grapalat"/>
          <w:color w:val="000000"/>
          <w:shd w:val="clear" w:color="auto" w:fill="FFFFFF"/>
          <w:lang w:val="hy-AM"/>
        </w:rPr>
        <w:t>են</w:t>
      </w:r>
      <w:r w:rsidR="004F6BF9" w:rsidRPr="004C651E">
        <w:rPr>
          <w:rFonts w:ascii="GHEA Grapalat" w:hAnsi="GHEA Grapalat"/>
          <w:color w:val="000000"/>
          <w:shd w:val="clear" w:color="auto" w:fill="FFFFFF"/>
          <w:lang w:val="hy-AM"/>
        </w:rPr>
        <w:t xml:space="preserve"> մասնագիտական և մանկավարժական-մեթոդական խորհրդակցություններ, խորհրդատվություններ</w:t>
      </w:r>
      <w:r>
        <w:rPr>
          <w:rFonts w:ascii="GHEA Grapalat" w:hAnsi="GHEA Grapalat"/>
          <w:color w:val="000000"/>
          <w:shd w:val="clear" w:color="auto" w:fill="FFFFFF"/>
          <w:lang w:val="hy-AM"/>
        </w:rPr>
        <w:t>։</w:t>
      </w:r>
    </w:p>
    <w:p w14:paraId="3F3B0DE8" w14:textId="7AEB647E" w:rsidR="004F6BF9" w:rsidRPr="004C651E" w:rsidRDefault="00A642EF">
      <w:pPr>
        <w:pStyle w:val="NormalWeb"/>
        <w:numPr>
          <w:ilvl w:val="0"/>
          <w:numId w:val="15"/>
        </w:numPr>
        <w:spacing w:before="0" w:beforeAutospacing="0" w:after="0" w:afterAutospacing="0" w:line="360" w:lineRule="auto"/>
        <w:ind w:left="72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Ո</w:t>
      </w:r>
      <w:r w:rsidR="004F6BF9" w:rsidRPr="004C651E">
        <w:rPr>
          <w:rFonts w:ascii="GHEA Grapalat" w:hAnsi="GHEA Grapalat"/>
          <w:color w:val="000000"/>
          <w:shd w:val="clear" w:color="auto" w:fill="FFFFFF"/>
          <w:lang w:val="hy-AM"/>
        </w:rPr>
        <w:t>ւսուցիչներ</w:t>
      </w:r>
      <w:r>
        <w:rPr>
          <w:rFonts w:ascii="GHEA Grapalat" w:hAnsi="GHEA Grapalat"/>
          <w:color w:val="000000"/>
          <w:shd w:val="clear" w:color="auto" w:fill="FFFFFF"/>
          <w:lang w:val="hy-AM"/>
        </w:rPr>
        <w:t>ն</w:t>
      </w:r>
      <w:r w:rsidR="004F6BF9" w:rsidRPr="004C651E">
        <w:rPr>
          <w:rFonts w:ascii="GHEA Grapalat" w:hAnsi="GHEA Grapalat"/>
          <w:color w:val="000000"/>
          <w:shd w:val="clear" w:color="auto" w:fill="FFFFFF"/>
          <w:lang w:val="hy-AM"/>
        </w:rPr>
        <w:t xml:space="preserve"> հաղորդակից </w:t>
      </w:r>
      <w:r>
        <w:rPr>
          <w:rFonts w:ascii="GHEA Grapalat" w:hAnsi="GHEA Grapalat"/>
          <w:color w:val="000000"/>
          <w:shd w:val="clear" w:color="auto" w:fill="FFFFFF"/>
          <w:lang w:val="hy-AM"/>
        </w:rPr>
        <w:t>են</w:t>
      </w:r>
      <w:r w:rsidR="004F6BF9" w:rsidRPr="004C651E">
        <w:rPr>
          <w:rFonts w:ascii="GHEA Grapalat" w:hAnsi="GHEA Grapalat"/>
          <w:color w:val="000000"/>
          <w:shd w:val="clear" w:color="auto" w:fill="FFFFFF"/>
          <w:lang w:val="hy-AM"/>
        </w:rPr>
        <w:t xml:space="preserve"> դա</w:t>
      </w:r>
      <w:r>
        <w:rPr>
          <w:rFonts w:ascii="GHEA Grapalat" w:hAnsi="GHEA Grapalat"/>
          <w:color w:val="000000"/>
          <w:shd w:val="clear" w:color="auto" w:fill="FFFFFF"/>
          <w:lang w:val="hy-AM"/>
        </w:rPr>
        <w:t>ռ</w:t>
      </w:r>
      <w:r w:rsidR="004F6BF9" w:rsidRPr="004C651E">
        <w:rPr>
          <w:rFonts w:ascii="GHEA Grapalat" w:hAnsi="GHEA Grapalat"/>
          <w:color w:val="000000"/>
          <w:shd w:val="clear" w:color="auto" w:fill="FFFFFF"/>
          <w:lang w:val="hy-AM"/>
        </w:rPr>
        <w:t>նում մանկավարժության նորագույն նվաճումներին, կազմակերպ</w:t>
      </w:r>
      <w:r>
        <w:rPr>
          <w:rFonts w:ascii="GHEA Grapalat" w:hAnsi="GHEA Grapalat"/>
          <w:color w:val="000000"/>
          <w:shd w:val="clear" w:color="auto" w:fill="FFFFFF"/>
          <w:lang w:val="hy-AM"/>
        </w:rPr>
        <w:t>վ</w:t>
      </w:r>
      <w:r w:rsidR="004F6BF9" w:rsidRPr="004C651E">
        <w:rPr>
          <w:rFonts w:ascii="GHEA Grapalat" w:hAnsi="GHEA Grapalat"/>
          <w:color w:val="000000"/>
          <w:shd w:val="clear" w:color="auto" w:fill="FFFFFF"/>
          <w:lang w:val="hy-AM"/>
        </w:rPr>
        <w:t>ում է սեմինարներ, մանկավարժական-մեթոդական ընթերցումներ</w:t>
      </w:r>
      <w:r>
        <w:rPr>
          <w:rFonts w:ascii="GHEA Grapalat" w:hAnsi="GHEA Grapalat"/>
          <w:color w:val="000000"/>
          <w:shd w:val="clear" w:color="auto" w:fill="FFFFFF"/>
          <w:lang w:val="hy-AM"/>
        </w:rPr>
        <w:t>։</w:t>
      </w:r>
    </w:p>
    <w:p w14:paraId="57915C37" w14:textId="015E1C51" w:rsidR="004F6BF9" w:rsidRPr="004C651E" w:rsidRDefault="00A642EF">
      <w:pPr>
        <w:pStyle w:val="NormalWeb"/>
        <w:numPr>
          <w:ilvl w:val="0"/>
          <w:numId w:val="15"/>
        </w:numPr>
        <w:spacing w:before="0" w:beforeAutospacing="0" w:after="0" w:afterAutospacing="0" w:line="360" w:lineRule="auto"/>
        <w:ind w:left="72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Ս</w:t>
      </w:r>
      <w:r w:rsidR="004F6BF9" w:rsidRPr="004C651E">
        <w:rPr>
          <w:rFonts w:ascii="GHEA Grapalat" w:hAnsi="GHEA Grapalat"/>
          <w:color w:val="000000"/>
          <w:shd w:val="clear" w:color="auto" w:fill="FFFFFF"/>
          <w:lang w:val="hy-AM"/>
        </w:rPr>
        <w:t>ահմանված կարգով կազմակերպ</w:t>
      </w:r>
      <w:r>
        <w:rPr>
          <w:rFonts w:ascii="GHEA Grapalat" w:hAnsi="GHEA Grapalat"/>
          <w:color w:val="000000"/>
          <w:shd w:val="clear" w:color="auto" w:fill="FFFFFF"/>
          <w:lang w:val="hy-AM"/>
        </w:rPr>
        <w:t>վ</w:t>
      </w:r>
      <w:r w:rsidR="004F6BF9" w:rsidRPr="004C651E">
        <w:rPr>
          <w:rFonts w:ascii="GHEA Grapalat" w:hAnsi="GHEA Grapalat"/>
          <w:color w:val="000000"/>
          <w:shd w:val="clear" w:color="auto" w:fill="FFFFFF"/>
          <w:lang w:val="hy-AM"/>
        </w:rPr>
        <w:t>ում է փորձարկվող դասագրքերի փորձաքննություն</w:t>
      </w:r>
      <w:r>
        <w:rPr>
          <w:rFonts w:ascii="GHEA Grapalat" w:hAnsi="GHEA Grapalat"/>
          <w:color w:val="000000"/>
          <w:shd w:val="clear" w:color="auto" w:fill="FFFFFF"/>
          <w:lang w:val="hy-AM"/>
        </w:rPr>
        <w:t>։</w:t>
      </w:r>
    </w:p>
    <w:p w14:paraId="7E8B8923" w14:textId="72DA1577" w:rsidR="004F6BF9" w:rsidRPr="004C651E" w:rsidRDefault="00A642EF">
      <w:pPr>
        <w:pStyle w:val="NormalWeb"/>
        <w:numPr>
          <w:ilvl w:val="0"/>
          <w:numId w:val="15"/>
        </w:numPr>
        <w:spacing w:before="0" w:beforeAutospacing="0" w:after="0" w:afterAutospacing="0" w:line="360" w:lineRule="auto"/>
        <w:ind w:left="72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lastRenderedPageBreak/>
        <w:t xml:space="preserve">Մինչ </w:t>
      </w:r>
      <w:r w:rsidR="004F6BF9" w:rsidRPr="004C651E">
        <w:rPr>
          <w:rFonts w:ascii="GHEA Grapalat" w:hAnsi="GHEA Grapalat"/>
          <w:color w:val="000000"/>
          <w:shd w:val="clear" w:color="auto" w:fill="FFFFFF"/>
          <w:lang w:val="hy-AM"/>
        </w:rPr>
        <w:t>մանկավարժական խորհրդում քննարկել</w:t>
      </w:r>
      <w:r>
        <w:rPr>
          <w:rFonts w:ascii="GHEA Grapalat" w:hAnsi="GHEA Grapalat"/>
          <w:color w:val="000000"/>
          <w:shd w:val="clear" w:color="auto" w:fill="FFFFFF"/>
          <w:lang w:val="hy-AM"/>
        </w:rPr>
        <w:t xml:space="preserve">ը և որոշում կայացնելը վարժարանի </w:t>
      </w:r>
      <w:r w:rsidR="004F6BF9" w:rsidRPr="004C651E">
        <w:rPr>
          <w:rFonts w:ascii="GHEA Grapalat" w:hAnsi="GHEA Grapalat"/>
          <w:color w:val="000000"/>
          <w:shd w:val="clear" w:color="auto" w:fill="FFFFFF"/>
          <w:lang w:val="hy-AM"/>
        </w:rPr>
        <w:t xml:space="preserve"> տնօրենին ներկայաց</w:t>
      </w:r>
      <w:r>
        <w:rPr>
          <w:rFonts w:ascii="GHEA Grapalat" w:hAnsi="GHEA Grapalat"/>
          <w:color w:val="000000"/>
          <w:shd w:val="clear" w:color="auto" w:fill="FFFFFF"/>
          <w:lang w:val="hy-AM"/>
        </w:rPr>
        <w:t>վ</w:t>
      </w:r>
      <w:r w:rsidR="004F6BF9" w:rsidRPr="004C651E">
        <w:rPr>
          <w:rFonts w:ascii="GHEA Grapalat" w:hAnsi="GHEA Grapalat"/>
          <w:color w:val="000000"/>
          <w:shd w:val="clear" w:color="auto" w:fill="FFFFFF"/>
          <w:lang w:val="hy-AM"/>
        </w:rPr>
        <w:t>ում է առաջարկություն ուսումնական պլանի դպրոցական բաղադրիչի ժամերի տնօրինման վերաբերյալ</w:t>
      </w:r>
      <w:r>
        <w:rPr>
          <w:rFonts w:ascii="GHEA Grapalat" w:hAnsi="GHEA Grapalat"/>
          <w:color w:val="000000"/>
          <w:shd w:val="clear" w:color="auto" w:fill="FFFFFF"/>
          <w:lang w:val="hy-AM"/>
        </w:rPr>
        <w:t>։</w:t>
      </w:r>
    </w:p>
    <w:p w14:paraId="4A18F7C7" w14:textId="5643EA99" w:rsidR="004F6BF9" w:rsidRPr="004C651E" w:rsidRDefault="00A642EF">
      <w:pPr>
        <w:pStyle w:val="NormalWeb"/>
        <w:numPr>
          <w:ilvl w:val="0"/>
          <w:numId w:val="15"/>
        </w:numPr>
        <w:spacing w:before="0" w:beforeAutospacing="0" w:after="0" w:afterAutospacing="0" w:line="360" w:lineRule="auto"/>
        <w:ind w:left="72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Կ</w:t>
      </w:r>
      <w:r w:rsidR="004F6BF9" w:rsidRPr="004C651E">
        <w:rPr>
          <w:rFonts w:ascii="GHEA Grapalat" w:hAnsi="GHEA Grapalat"/>
          <w:color w:val="000000"/>
          <w:shd w:val="clear" w:color="auto" w:fill="FFFFFF"/>
          <w:lang w:val="hy-AM"/>
        </w:rPr>
        <w:t>ատար</w:t>
      </w:r>
      <w:r w:rsidR="00B74791">
        <w:rPr>
          <w:rFonts w:ascii="GHEA Grapalat" w:hAnsi="GHEA Grapalat"/>
          <w:color w:val="000000"/>
          <w:shd w:val="clear" w:color="auto" w:fill="FFFFFF"/>
          <w:lang w:val="hy-AM"/>
        </w:rPr>
        <w:t>վ</w:t>
      </w:r>
      <w:r w:rsidR="004F6BF9" w:rsidRPr="004C651E">
        <w:rPr>
          <w:rFonts w:ascii="GHEA Grapalat" w:hAnsi="GHEA Grapalat"/>
          <w:color w:val="000000"/>
          <w:shd w:val="clear" w:color="auto" w:fill="FFFFFF"/>
          <w:lang w:val="hy-AM"/>
        </w:rPr>
        <w:t>ում է ուսումնական պլանով սահմանված դասաժամերի նախնական բաշխում և առաջարկություն է ներկայաց</w:t>
      </w:r>
      <w:r>
        <w:rPr>
          <w:rFonts w:ascii="GHEA Grapalat" w:hAnsi="GHEA Grapalat"/>
          <w:color w:val="000000"/>
          <w:shd w:val="clear" w:color="auto" w:fill="FFFFFF"/>
          <w:lang w:val="hy-AM"/>
        </w:rPr>
        <w:t>վ</w:t>
      </w:r>
      <w:r w:rsidR="004F6BF9" w:rsidRPr="004C651E">
        <w:rPr>
          <w:rFonts w:ascii="GHEA Grapalat" w:hAnsi="GHEA Grapalat"/>
          <w:color w:val="000000"/>
          <w:shd w:val="clear" w:color="auto" w:fill="FFFFFF"/>
          <w:lang w:val="hy-AM"/>
        </w:rPr>
        <w:t xml:space="preserve">ում </w:t>
      </w:r>
      <w:r>
        <w:rPr>
          <w:rFonts w:ascii="GHEA Grapalat" w:hAnsi="GHEA Grapalat"/>
          <w:color w:val="000000"/>
          <w:shd w:val="clear" w:color="auto" w:fill="FFFFFF"/>
          <w:lang w:val="hy-AM"/>
        </w:rPr>
        <w:t>վարժարան</w:t>
      </w:r>
      <w:r w:rsidR="004F6BF9" w:rsidRPr="004C651E">
        <w:rPr>
          <w:rFonts w:ascii="GHEA Grapalat" w:hAnsi="GHEA Grapalat"/>
          <w:color w:val="000000"/>
          <w:shd w:val="clear" w:color="auto" w:fill="FFFFFF"/>
          <w:lang w:val="hy-AM"/>
        </w:rPr>
        <w:t>ի տնօրենին</w:t>
      </w:r>
      <w:r>
        <w:rPr>
          <w:rFonts w:ascii="GHEA Grapalat" w:hAnsi="GHEA Grapalat"/>
          <w:color w:val="000000"/>
          <w:shd w:val="clear" w:color="auto" w:fill="FFFFFF"/>
          <w:lang w:val="hy-AM"/>
        </w:rPr>
        <w:t>։</w:t>
      </w:r>
    </w:p>
    <w:p w14:paraId="3AE67512" w14:textId="672248DB" w:rsidR="004F6BF9" w:rsidRDefault="00A642EF">
      <w:pPr>
        <w:pStyle w:val="NormalWeb"/>
        <w:numPr>
          <w:ilvl w:val="0"/>
          <w:numId w:val="15"/>
        </w:numPr>
        <w:spacing w:before="0" w:beforeAutospacing="0" w:after="0" w:afterAutospacing="0" w:line="360" w:lineRule="auto"/>
        <w:ind w:left="72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Կ</w:t>
      </w:r>
      <w:r w:rsidR="004F6BF9" w:rsidRPr="004C651E">
        <w:rPr>
          <w:rFonts w:ascii="GHEA Grapalat" w:hAnsi="GHEA Grapalat"/>
          <w:color w:val="000000"/>
          <w:shd w:val="clear" w:color="auto" w:fill="FFFFFF"/>
          <w:lang w:val="hy-AM"/>
        </w:rPr>
        <w:t>ազմակերպ</w:t>
      </w:r>
      <w:r>
        <w:rPr>
          <w:rFonts w:ascii="GHEA Grapalat" w:hAnsi="GHEA Grapalat"/>
          <w:color w:val="000000"/>
          <w:shd w:val="clear" w:color="auto" w:fill="FFFFFF"/>
          <w:lang w:val="hy-AM"/>
        </w:rPr>
        <w:t>վ</w:t>
      </w:r>
      <w:r w:rsidR="004F6BF9" w:rsidRPr="004C651E">
        <w:rPr>
          <w:rFonts w:ascii="GHEA Grapalat" w:hAnsi="GHEA Grapalat"/>
          <w:color w:val="000000"/>
          <w:shd w:val="clear" w:color="auto" w:fill="FFFFFF"/>
          <w:lang w:val="hy-AM"/>
        </w:rPr>
        <w:t xml:space="preserve">ում </w:t>
      </w:r>
      <w:r>
        <w:rPr>
          <w:rFonts w:ascii="GHEA Grapalat" w:hAnsi="GHEA Grapalat"/>
          <w:color w:val="000000"/>
          <w:shd w:val="clear" w:color="auto" w:fill="FFFFFF"/>
          <w:lang w:val="hy-AM"/>
        </w:rPr>
        <w:t>են</w:t>
      </w:r>
      <w:r w:rsidR="004F6BF9" w:rsidRPr="004C651E">
        <w:rPr>
          <w:rFonts w:ascii="GHEA Grapalat" w:hAnsi="GHEA Grapalat"/>
          <w:color w:val="000000"/>
          <w:shd w:val="clear" w:color="auto" w:fill="FFFFFF"/>
          <w:lang w:val="hy-AM"/>
        </w:rPr>
        <w:t xml:space="preserve"> դպրոցական օլիմպիադաներ, առարկայական մրցույթներ</w:t>
      </w:r>
      <w:r>
        <w:rPr>
          <w:rFonts w:ascii="GHEA Grapalat" w:hAnsi="GHEA Grapalat"/>
          <w:color w:val="000000"/>
          <w:shd w:val="clear" w:color="auto" w:fill="FFFFFF"/>
          <w:lang w:val="hy-AM"/>
        </w:rPr>
        <w:t>, վիկտորինաներ, միջառարկայական ինտեգրված դասեր</w:t>
      </w:r>
      <w:r w:rsidR="004F6BF9" w:rsidRPr="004C651E">
        <w:rPr>
          <w:rFonts w:ascii="GHEA Grapalat" w:hAnsi="GHEA Grapalat"/>
          <w:color w:val="000000"/>
          <w:shd w:val="clear" w:color="auto" w:fill="FFFFFF"/>
          <w:lang w:val="hy-AM"/>
        </w:rPr>
        <w:t xml:space="preserve"> և այլ միջոցառումներ։</w:t>
      </w:r>
    </w:p>
    <w:p w14:paraId="4594A5CB" w14:textId="141F2657" w:rsidR="00A642EF" w:rsidRPr="004C651E" w:rsidRDefault="00A642EF">
      <w:pPr>
        <w:pStyle w:val="NormalWeb"/>
        <w:numPr>
          <w:ilvl w:val="0"/>
          <w:numId w:val="15"/>
        </w:numPr>
        <w:spacing w:before="0" w:beforeAutospacing="0" w:after="0" w:afterAutospacing="0" w:line="360" w:lineRule="auto"/>
        <w:ind w:left="720"/>
        <w:jc w:val="both"/>
        <w:rPr>
          <w:rFonts w:ascii="GHEA Grapalat" w:hAnsi="GHEA Grapalat"/>
          <w:color w:val="000000"/>
          <w:shd w:val="clear" w:color="auto" w:fill="FFFFFF"/>
          <w:lang w:val="hy-AM"/>
        </w:rPr>
      </w:pPr>
      <w:r>
        <w:rPr>
          <w:rFonts w:ascii="GHEA Grapalat" w:hAnsi="GHEA Grapalat"/>
          <w:color w:val="000000"/>
          <w:shd w:val="clear" w:color="auto" w:fill="FFFFFF"/>
          <w:lang w:val="hy-AM"/>
        </w:rPr>
        <w:t xml:space="preserve">Ըստ սահմանված կարգի՝ կազմակերպվում և անցկացվում են մ/մ-ների նիստերը՝ սահմանված ժամանակացույցին համապատասխան։ </w:t>
      </w:r>
    </w:p>
    <w:tbl>
      <w:tblPr>
        <w:tblStyle w:val="9"/>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961"/>
      </w:tblGrid>
      <w:tr w:rsidR="004F6BF9" w:rsidRPr="004C651E" w14:paraId="7BB814FA" w14:textId="77777777" w:rsidTr="00BF4027">
        <w:trPr>
          <w:trHeight w:val="358"/>
        </w:trPr>
        <w:tc>
          <w:tcPr>
            <w:tcW w:w="4820" w:type="dxa"/>
            <w:shd w:val="clear" w:color="auto" w:fill="F6E8FE"/>
          </w:tcPr>
          <w:p w14:paraId="3625FCF8" w14:textId="77777777" w:rsidR="004F6BF9" w:rsidRPr="004C651E" w:rsidRDefault="004F6BF9" w:rsidP="00F3116D">
            <w:pPr>
              <w:spacing w:line="360" w:lineRule="auto"/>
              <w:jc w:val="center"/>
              <w:rPr>
                <w:rFonts w:ascii="GHEA Grapalat" w:eastAsia="GHEA Grapalat" w:hAnsi="GHEA Grapalat" w:cs="GHEA Grapalat"/>
                <w:b/>
                <w:bCs/>
                <w:color w:val="7030A0"/>
                <w:sz w:val="22"/>
              </w:rPr>
            </w:pPr>
            <w:r w:rsidRPr="004C651E">
              <w:rPr>
                <w:rFonts w:ascii="GHEA Grapalat" w:eastAsia="GHEA Grapalat" w:hAnsi="GHEA Grapalat" w:cs="GHEA Grapalat"/>
                <w:b/>
                <w:bCs/>
                <w:color w:val="7030A0"/>
                <w:sz w:val="22"/>
              </w:rPr>
              <w:t>ՈՒԺԵՂ ԿՈՂՄԵՐԸ</w:t>
            </w:r>
          </w:p>
        </w:tc>
        <w:tc>
          <w:tcPr>
            <w:tcW w:w="4961" w:type="dxa"/>
            <w:shd w:val="clear" w:color="auto" w:fill="F6E8FE"/>
          </w:tcPr>
          <w:p w14:paraId="6A66903B" w14:textId="77777777" w:rsidR="004F6BF9" w:rsidRPr="004C651E" w:rsidRDefault="004F6BF9" w:rsidP="00F3116D">
            <w:pPr>
              <w:spacing w:line="360" w:lineRule="auto"/>
              <w:jc w:val="center"/>
              <w:rPr>
                <w:rFonts w:ascii="GHEA Grapalat" w:eastAsia="GHEA Grapalat" w:hAnsi="GHEA Grapalat" w:cs="GHEA Grapalat"/>
                <w:b/>
                <w:bCs/>
                <w:color w:val="7030A0"/>
                <w:sz w:val="22"/>
              </w:rPr>
            </w:pPr>
            <w:r w:rsidRPr="004C651E">
              <w:rPr>
                <w:rFonts w:ascii="GHEA Grapalat" w:eastAsia="GHEA Grapalat" w:hAnsi="GHEA Grapalat" w:cs="GHEA Grapalat"/>
                <w:b/>
                <w:bCs/>
                <w:color w:val="7030A0"/>
                <w:sz w:val="22"/>
              </w:rPr>
              <w:t>ԹՈՒՅԼ ԿՈՂՄԵՐԸ</w:t>
            </w:r>
          </w:p>
        </w:tc>
      </w:tr>
      <w:tr w:rsidR="004F6BF9" w:rsidRPr="00984517" w14:paraId="6BB1766E" w14:textId="77777777" w:rsidTr="00BF4027">
        <w:trPr>
          <w:trHeight w:val="1057"/>
        </w:trPr>
        <w:tc>
          <w:tcPr>
            <w:tcW w:w="4820" w:type="dxa"/>
          </w:tcPr>
          <w:p w14:paraId="6009AA16" w14:textId="52069A46" w:rsidR="004F6BF9" w:rsidRDefault="00B74791">
            <w:pPr>
              <w:numPr>
                <w:ilvl w:val="0"/>
                <w:numId w:val="13"/>
              </w:numPr>
              <w:spacing w:line="360" w:lineRule="auto"/>
              <w:jc w:val="both"/>
              <w:rPr>
                <w:rFonts w:ascii="GHEA Grapalat" w:eastAsia="GHEA Grapalat" w:hAnsi="GHEA Grapalat" w:cs="GHEA Grapalat"/>
                <w:sz w:val="22"/>
              </w:rPr>
            </w:pPr>
            <w:r>
              <w:rPr>
                <w:rFonts w:ascii="GHEA Grapalat" w:eastAsia="GHEA Grapalat" w:hAnsi="GHEA Grapalat" w:cs="GHEA Grapalat"/>
                <w:sz w:val="22"/>
              </w:rPr>
              <w:t>Հանրակրթության ոլորտում նորամուծությունների արագ արձագանքում</w:t>
            </w:r>
            <w:r w:rsidR="004F6BF9" w:rsidRPr="004C651E">
              <w:rPr>
                <w:rFonts w:ascii="GHEA Grapalat" w:eastAsia="GHEA Grapalat" w:hAnsi="GHEA Grapalat" w:cs="GHEA Grapalat"/>
                <w:sz w:val="22"/>
              </w:rPr>
              <w:t>։</w:t>
            </w:r>
          </w:p>
          <w:p w14:paraId="18D5114A" w14:textId="3F97C2A0" w:rsidR="00B74791" w:rsidRDefault="00B74791">
            <w:pPr>
              <w:numPr>
                <w:ilvl w:val="0"/>
                <w:numId w:val="13"/>
              </w:numPr>
              <w:spacing w:line="360" w:lineRule="auto"/>
              <w:jc w:val="both"/>
              <w:rPr>
                <w:rFonts w:ascii="GHEA Grapalat" w:eastAsia="GHEA Grapalat" w:hAnsi="GHEA Grapalat" w:cs="GHEA Grapalat"/>
                <w:sz w:val="22"/>
              </w:rPr>
            </w:pPr>
            <w:r>
              <w:rPr>
                <w:rFonts w:ascii="GHEA Grapalat" w:eastAsia="GHEA Grapalat" w:hAnsi="GHEA Grapalat" w:cs="GHEA Grapalat"/>
                <w:sz w:val="22"/>
              </w:rPr>
              <w:t>Առարկայական ծրագրերի, թեմատիկ պլանների համապատասխանեցում նոր ՀՊՉ-ին։</w:t>
            </w:r>
          </w:p>
          <w:p w14:paraId="26E97B86" w14:textId="22D0E41A" w:rsidR="00B74791" w:rsidRPr="004C651E" w:rsidRDefault="00B74791">
            <w:pPr>
              <w:numPr>
                <w:ilvl w:val="0"/>
                <w:numId w:val="13"/>
              </w:numPr>
              <w:spacing w:line="360" w:lineRule="auto"/>
              <w:jc w:val="both"/>
              <w:rPr>
                <w:rFonts w:ascii="GHEA Grapalat" w:eastAsia="GHEA Grapalat" w:hAnsi="GHEA Grapalat" w:cs="GHEA Grapalat"/>
                <w:sz w:val="22"/>
              </w:rPr>
            </w:pPr>
            <w:r>
              <w:rPr>
                <w:rFonts w:ascii="GHEA Grapalat" w:eastAsia="GHEA Grapalat" w:hAnsi="GHEA Grapalat" w:cs="GHEA Grapalat"/>
                <w:sz w:val="22"/>
              </w:rPr>
              <w:t xml:space="preserve">Ուսումնական գործընթացում առաջացող խնդիրների վերհանում, քննարկում և արդյունավետ, միասնական որոշումների կայացում։ </w:t>
            </w:r>
          </w:p>
          <w:p w14:paraId="6DCF0427" w14:textId="77777777" w:rsidR="004F6BF9" w:rsidRPr="004C651E" w:rsidRDefault="004F6BF9">
            <w:pPr>
              <w:numPr>
                <w:ilvl w:val="0"/>
                <w:numId w:val="13"/>
              </w:numPr>
              <w:spacing w:line="360" w:lineRule="auto"/>
              <w:jc w:val="both"/>
              <w:rPr>
                <w:rFonts w:ascii="GHEA Grapalat" w:eastAsia="GHEA Grapalat" w:hAnsi="GHEA Grapalat" w:cs="GHEA Grapalat"/>
                <w:sz w:val="22"/>
              </w:rPr>
            </w:pPr>
            <w:r w:rsidRPr="004C651E">
              <w:rPr>
                <w:rFonts w:ascii="GHEA Grapalat" w:eastAsia="GHEA Grapalat" w:hAnsi="GHEA Grapalat" w:cs="GHEA Grapalat"/>
                <w:sz w:val="22"/>
              </w:rPr>
              <w:t>Առաջավոր փորձի փոխանակման մեխանիզմների մշակում։</w:t>
            </w:r>
          </w:p>
          <w:p w14:paraId="3DA37C13" w14:textId="77777777" w:rsidR="004F6BF9" w:rsidRDefault="004F6BF9">
            <w:pPr>
              <w:numPr>
                <w:ilvl w:val="0"/>
                <w:numId w:val="13"/>
              </w:numPr>
              <w:spacing w:line="360" w:lineRule="auto"/>
              <w:jc w:val="both"/>
              <w:rPr>
                <w:rFonts w:ascii="GHEA Grapalat" w:eastAsia="GHEA Grapalat" w:hAnsi="GHEA Grapalat" w:cs="GHEA Grapalat"/>
                <w:sz w:val="22"/>
              </w:rPr>
            </w:pPr>
            <w:r w:rsidRPr="004C651E">
              <w:rPr>
                <w:rFonts w:ascii="GHEA Grapalat" w:eastAsia="GHEA Grapalat" w:hAnsi="GHEA Grapalat" w:cs="GHEA Grapalat"/>
                <w:sz w:val="22"/>
              </w:rPr>
              <w:t>Ուսուցիչների մասնագիատական որակների բարելավման նպատակով դասալսումների, փոխադարձ դասալսումների կազմակերպում և դրանց քննարկումների, վերլուծությունների իրականցում։</w:t>
            </w:r>
          </w:p>
          <w:p w14:paraId="39DF372B" w14:textId="65083BC0" w:rsidR="00B74791" w:rsidRPr="004C651E" w:rsidRDefault="00B74791">
            <w:pPr>
              <w:numPr>
                <w:ilvl w:val="0"/>
                <w:numId w:val="13"/>
              </w:numPr>
              <w:spacing w:line="360" w:lineRule="auto"/>
              <w:jc w:val="both"/>
              <w:rPr>
                <w:rFonts w:ascii="GHEA Grapalat" w:eastAsia="GHEA Grapalat" w:hAnsi="GHEA Grapalat" w:cs="GHEA Grapalat"/>
                <w:sz w:val="22"/>
              </w:rPr>
            </w:pPr>
            <w:r>
              <w:rPr>
                <w:rFonts w:ascii="GHEA Grapalat" w:eastAsia="GHEA Grapalat" w:hAnsi="GHEA Grapalat" w:cs="GHEA Grapalat"/>
                <w:sz w:val="22"/>
              </w:rPr>
              <w:t>Վարժարանի մեթոդական միավորումների համագործակցություն։</w:t>
            </w:r>
          </w:p>
        </w:tc>
        <w:tc>
          <w:tcPr>
            <w:tcW w:w="4961" w:type="dxa"/>
          </w:tcPr>
          <w:p w14:paraId="43542EC8" w14:textId="367E1375" w:rsidR="004F6BF9" w:rsidRPr="004C651E" w:rsidRDefault="004F6BF9">
            <w:pPr>
              <w:numPr>
                <w:ilvl w:val="0"/>
                <w:numId w:val="14"/>
              </w:numPr>
              <w:spacing w:after="160" w:line="360" w:lineRule="auto"/>
              <w:ind w:left="439"/>
              <w:jc w:val="both"/>
              <w:rPr>
                <w:rFonts w:ascii="GHEA Grapalat" w:eastAsia="GHEA Grapalat" w:hAnsi="GHEA Grapalat" w:cs="GHEA Grapalat"/>
                <w:sz w:val="22"/>
              </w:rPr>
            </w:pPr>
            <w:r w:rsidRPr="004C651E">
              <w:rPr>
                <w:rFonts w:ascii="GHEA Grapalat" w:eastAsia="GHEA Grapalat" w:hAnsi="GHEA Grapalat" w:cs="GHEA Grapalat"/>
                <w:sz w:val="22"/>
              </w:rPr>
              <w:t>Ուսուցիչների</w:t>
            </w:r>
            <w:r w:rsidR="009030F0">
              <w:rPr>
                <w:rFonts w:ascii="GHEA Grapalat" w:eastAsia="GHEA Grapalat" w:hAnsi="GHEA Grapalat" w:cs="GHEA Grapalat"/>
                <w:sz w:val="22"/>
              </w:rPr>
              <w:t>՝</w:t>
            </w:r>
            <w:r w:rsidRPr="004C651E">
              <w:rPr>
                <w:rFonts w:ascii="GHEA Grapalat" w:eastAsia="GHEA Grapalat" w:hAnsi="GHEA Grapalat" w:cs="GHEA Grapalat"/>
                <w:sz w:val="22"/>
              </w:rPr>
              <w:t xml:space="preserve"> նոր մեթոդական, մասնագիտական գրականության ուսումնասիրման ցանկության բացակայություն։</w:t>
            </w:r>
          </w:p>
          <w:p w14:paraId="0F939769" w14:textId="03A361AD" w:rsidR="004F6BF9" w:rsidRPr="004C651E" w:rsidRDefault="004F6BF9">
            <w:pPr>
              <w:numPr>
                <w:ilvl w:val="0"/>
                <w:numId w:val="14"/>
              </w:numPr>
              <w:spacing w:after="160" w:line="360" w:lineRule="auto"/>
              <w:ind w:left="439"/>
              <w:jc w:val="both"/>
              <w:rPr>
                <w:rFonts w:ascii="GHEA Grapalat" w:eastAsia="GHEA Grapalat" w:hAnsi="GHEA Grapalat" w:cs="GHEA Grapalat"/>
                <w:sz w:val="22"/>
              </w:rPr>
            </w:pPr>
            <w:r w:rsidRPr="004C651E">
              <w:rPr>
                <w:rFonts w:ascii="GHEA Grapalat" w:eastAsia="GHEA Grapalat" w:hAnsi="GHEA Grapalat" w:cs="GHEA Grapalat"/>
                <w:sz w:val="22"/>
              </w:rPr>
              <w:t xml:space="preserve"> </w:t>
            </w:r>
            <w:r w:rsidR="00B74791">
              <w:rPr>
                <w:rFonts w:ascii="GHEA Grapalat" w:eastAsia="GHEA Grapalat" w:hAnsi="GHEA Grapalat" w:cs="GHEA Grapalat"/>
                <w:sz w:val="22"/>
              </w:rPr>
              <w:t>Միջառարկայական</w:t>
            </w:r>
            <w:r w:rsidRPr="004C651E">
              <w:rPr>
                <w:rFonts w:ascii="GHEA Grapalat" w:eastAsia="GHEA Grapalat" w:hAnsi="GHEA Grapalat" w:cs="GHEA Grapalat"/>
                <w:sz w:val="22"/>
              </w:rPr>
              <w:t xml:space="preserve"> համատեղ </w:t>
            </w:r>
            <w:r w:rsidR="00B74791">
              <w:rPr>
                <w:rFonts w:ascii="GHEA Grapalat" w:eastAsia="GHEA Grapalat" w:hAnsi="GHEA Grapalat" w:cs="GHEA Grapalat"/>
                <w:sz w:val="22"/>
              </w:rPr>
              <w:t xml:space="preserve">կամ ինտեգրված </w:t>
            </w:r>
            <w:r w:rsidRPr="004C651E">
              <w:rPr>
                <w:rFonts w:ascii="GHEA Grapalat" w:eastAsia="GHEA Grapalat" w:hAnsi="GHEA Grapalat" w:cs="GHEA Grapalat"/>
                <w:sz w:val="22"/>
              </w:rPr>
              <w:t>դասերի,  միջոցառու</w:t>
            </w:r>
            <w:r w:rsidR="00B74791">
              <w:rPr>
                <w:rFonts w:ascii="GHEA Grapalat" w:eastAsia="GHEA Grapalat" w:hAnsi="GHEA Grapalat" w:cs="GHEA Grapalat"/>
                <w:sz w:val="22"/>
              </w:rPr>
              <w:t>մ</w:t>
            </w:r>
            <w:r w:rsidRPr="004C651E">
              <w:rPr>
                <w:rFonts w:ascii="GHEA Grapalat" w:eastAsia="GHEA Grapalat" w:hAnsi="GHEA Grapalat" w:cs="GHEA Grapalat"/>
                <w:sz w:val="22"/>
              </w:rPr>
              <w:t xml:space="preserve">ների </w:t>
            </w:r>
            <w:r w:rsidR="00B74791">
              <w:rPr>
                <w:rFonts w:ascii="GHEA Grapalat" w:eastAsia="GHEA Grapalat" w:hAnsi="GHEA Grapalat" w:cs="GHEA Grapalat"/>
                <w:sz w:val="22"/>
              </w:rPr>
              <w:t>ոչ բավարար թիվ</w:t>
            </w:r>
            <w:r w:rsidRPr="004C651E">
              <w:rPr>
                <w:rFonts w:ascii="GHEA Grapalat" w:eastAsia="GHEA Grapalat" w:hAnsi="GHEA Grapalat" w:cs="GHEA Grapalat"/>
                <w:sz w:val="22"/>
              </w:rPr>
              <w:t>։</w:t>
            </w:r>
          </w:p>
          <w:p w14:paraId="2C244813" w14:textId="77777777" w:rsidR="004F6BF9" w:rsidRPr="004C651E" w:rsidRDefault="004F6BF9">
            <w:pPr>
              <w:numPr>
                <w:ilvl w:val="0"/>
                <w:numId w:val="14"/>
              </w:numPr>
              <w:spacing w:after="160" w:line="360" w:lineRule="auto"/>
              <w:ind w:left="439"/>
              <w:jc w:val="both"/>
              <w:rPr>
                <w:rFonts w:ascii="GHEA Grapalat" w:eastAsia="GHEA Grapalat" w:hAnsi="GHEA Grapalat" w:cs="GHEA Grapalat"/>
                <w:sz w:val="22"/>
              </w:rPr>
            </w:pPr>
            <w:r w:rsidRPr="004C651E">
              <w:rPr>
                <w:rFonts w:ascii="GHEA Grapalat" w:eastAsia="GHEA Grapalat" w:hAnsi="GHEA Grapalat" w:cs="GHEA Grapalat"/>
                <w:sz w:val="22"/>
              </w:rPr>
              <w:t xml:space="preserve">Հանրակրթության նոր չափորոշչի ներդրմանը նպաստող գործունեության ծավալման, հետևողականություն ցուցաբերելու դժվարություններ։ </w:t>
            </w:r>
          </w:p>
          <w:p w14:paraId="06EDCBD6" w14:textId="6BDF47CB" w:rsidR="004F6BF9" w:rsidRPr="004C651E" w:rsidRDefault="00BA3C4A">
            <w:pPr>
              <w:numPr>
                <w:ilvl w:val="0"/>
                <w:numId w:val="14"/>
              </w:numPr>
              <w:spacing w:after="160" w:line="360" w:lineRule="auto"/>
              <w:ind w:left="439"/>
              <w:jc w:val="both"/>
              <w:rPr>
                <w:rFonts w:ascii="GHEA Grapalat" w:eastAsia="GHEA Grapalat" w:hAnsi="GHEA Grapalat" w:cs="GHEA Grapalat"/>
                <w:sz w:val="22"/>
              </w:rPr>
            </w:pPr>
            <w:r>
              <w:rPr>
                <w:rFonts w:ascii="GHEA Grapalat" w:eastAsia="GHEA Grapalat" w:hAnsi="GHEA Grapalat" w:cs="GHEA Grapalat"/>
                <w:sz w:val="22"/>
              </w:rPr>
              <w:t>Կրթության ոլորտի տարբեր գերատեսչությունների, կազմակերպությունների կաղմից իրականացվող ո</w:t>
            </w:r>
            <w:r w:rsidR="00B74791">
              <w:rPr>
                <w:rFonts w:ascii="GHEA Grapalat" w:eastAsia="GHEA Grapalat" w:hAnsi="GHEA Grapalat" w:cs="GHEA Grapalat"/>
                <w:sz w:val="22"/>
              </w:rPr>
              <w:t>ւսուցչական համաժողովներին,</w:t>
            </w:r>
            <w:r>
              <w:rPr>
                <w:rFonts w:ascii="GHEA Grapalat" w:eastAsia="GHEA Grapalat" w:hAnsi="GHEA Grapalat" w:cs="GHEA Grapalat"/>
                <w:sz w:val="22"/>
              </w:rPr>
              <w:t xml:space="preserve"> սեմինարներին ոչ բավարար մասնակցություն</w:t>
            </w:r>
            <w:r w:rsidR="004F6BF9" w:rsidRPr="004C651E">
              <w:rPr>
                <w:rFonts w:ascii="GHEA Grapalat" w:eastAsia="GHEA Grapalat" w:hAnsi="GHEA Grapalat" w:cs="GHEA Grapalat"/>
                <w:sz w:val="22"/>
              </w:rPr>
              <w:t>։</w:t>
            </w:r>
          </w:p>
        </w:tc>
      </w:tr>
    </w:tbl>
    <w:p w14:paraId="6A361C4D" w14:textId="77777777" w:rsidR="00BA3C4A" w:rsidRDefault="00BA3C4A" w:rsidP="00F3116D">
      <w:pPr>
        <w:spacing w:line="360" w:lineRule="auto"/>
        <w:ind w:firstLine="720"/>
        <w:jc w:val="both"/>
        <w:rPr>
          <w:rFonts w:ascii="GHEA Grapalat" w:eastAsia="GHEA Grapalat" w:hAnsi="GHEA Grapalat" w:cs="GHEA Grapalat"/>
          <w:bCs/>
          <w:sz w:val="24"/>
          <w:szCs w:val="24"/>
          <w:lang w:val="hy-AM"/>
        </w:rPr>
      </w:pPr>
    </w:p>
    <w:p w14:paraId="121941D1" w14:textId="1BC1FC62" w:rsidR="004F6BF9" w:rsidRPr="004C651E" w:rsidRDefault="004F6BF9" w:rsidP="00F3116D">
      <w:pPr>
        <w:spacing w:line="360" w:lineRule="auto"/>
        <w:ind w:firstLine="720"/>
        <w:jc w:val="both"/>
        <w:rPr>
          <w:rFonts w:ascii="GHEA Grapalat" w:eastAsia="GHEA Grapalat" w:hAnsi="GHEA Grapalat" w:cs="GHEA Grapalat"/>
          <w:bCs/>
          <w:sz w:val="24"/>
          <w:szCs w:val="24"/>
          <w:lang w:val="hy-AM"/>
        </w:rPr>
      </w:pPr>
      <w:r w:rsidRPr="00BA3C4A">
        <w:rPr>
          <w:rFonts w:ascii="GHEA Grapalat" w:eastAsia="GHEA Grapalat" w:hAnsi="GHEA Grapalat" w:cs="GHEA Grapalat"/>
          <w:b/>
          <w:i/>
          <w:iCs/>
          <w:sz w:val="24"/>
          <w:szCs w:val="24"/>
          <w:lang w:val="hy-AM"/>
        </w:rPr>
        <w:lastRenderedPageBreak/>
        <w:t xml:space="preserve">Ծնողական խորհուրդը </w:t>
      </w:r>
      <w:r w:rsidR="00BA3C4A">
        <w:rPr>
          <w:rFonts w:ascii="GHEA Grapalat" w:eastAsia="GHEA Grapalat" w:hAnsi="GHEA Grapalat" w:cs="GHEA Grapalat"/>
          <w:bCs/>
          <w:sz w:val="24"/>
          <w:szCs w:val="24"/>
          <w:lang w:val="hy-AM"/>
        </w:rPr>
        <w:t>վարժարանի</w:t>
      </w:r>
      <w:r w:rsidRPr="004C651E">
        <w:rPr>
          <w:rFonts w:ascii="GHEA Grapalat" w:eastAsia="GHEA Grapalat" w:hAnsi="GHEA Grapalat" w:cs="GHEA Grapalat"/>
          <w:bCs/>
          <w:sz w:val="24"/>
          <w:szCs w:val="24"/>
          <w:lang w:val="hy-AM"/>
        </w:rPr>
        <w:t xml:space="preserve"> ծնողական ինքնակառավարման մարմին է, որը ներկայացնում է սովորողների ընտանիքների շահերը: </w:t>
      </w:r>
      <w:r w:rsidR="00BA3C4A">
        <w:rPr>
          <w:rFonts w:ascii="GHEA Grapalat" w:eastAsia="GHEA Grapalat" w:hAnsi="GHEA Grapalat" w:cs="GHEA Grapalat"/>
          <w:bCs/>
          <w:sz w:val="24"/>
          <w:szCs w:val="24"/>
          <w:lang w:val="hy-AM"/>
        </w:rPr>
        <w:t xml:space="preserve">Վարժարանը մեծապես </w:t>
      </w:r>
      <w:r w:rsidRPr="004C651E">
        <w:rPr>
          <w:rFonts w:ascii="GHEA Grapalat" w:eastAsia="GHEA Grapalat" w:hAnsi="GHEA Grapalat" w:cs="GHEA Grapalat"/>
          <w:bCs/>
          <w:sz w:val="24"/>
          <w:szCs w:val="24"/>
          <w:lang w:val="hy-AM"/>
        </w:rPr>
        <w:t xml:space="preserve">կարևորվում է յուրաքանչյուր ծնողի </w:t>
      </w:r>
      <w:r w:rsidR="00BA3C4A">
        <w:rPr>
          <w:rFonts w:ascii="GHEA Grapalat" w:eastAsia="GHEA Grapalat" w:hAnsi="GHEA Grapalat" w:cs="GHEA Grapalat"/>
          <w:bCs/>
          <w:sz w:val="24"/>
          <w:szCs w:val="24"/>
          <w:lang w:val="hy-AM"/>
        </w:rPr>
        <w:t>մասնակցությունը, պատասխանատվության գիտակցումը իր անչափահաս կամ դեռահասության շրջանում գտնվող երեխայի կրթության և</w:t>
      </w:r>
      <w:r w:rsidRPr="004C651E">
        <w:rPr>
          <w:rFonts w:ascii="GHEA Grapalat" w:eastAsia="GHEA Grapalat" w:hAnsi="GHEA Grapalat" w:cs="GHEA Grapalat"/>
          <w:bCs/>
          <w:sz w:val="24"/>
          <w:szCs w:val="24"/>
          <w:lang w:val="hy-AM"/>
        </w:rPr>
        <w:t xml:space="preserve">  դաստիարակության </w:t>
      </w:r>
      <w:r w:rsidR="00BA3C4A">
        <w:rPr>
          <w:rFonts w:ascii="GHEA Grapalat" w:eastAsia="GHEA Grapalat" w:hAnsi="GHEA Grapalat" w:cs="GHEA Grapalat"/>
          <w:bCs/>
          <w:sz w:val="24"/>
          <w:szCs w:val="24"/>
          <w:lang w:val="hy-AM"/>
        </w:rPr>
        <w:t>հարցում</w:t>
      </w:r>
      <w:r w:rsidRPr="004C651E">
        <w:rPr>
          <w:rFonts w:ascii="GHEA Grapalat" w:eastAsia="GHEA Grapalat" w:hAnsi="GHEA Grapalat" w:cs="GHEA Grapalat"/>
          <w:bCs/>
          <w:sz w:val="24"/>
          <w:szCs w:val="24"/>
          <w:lang w:val="hy-AM"/>
        </w:rPr>
        <w:t>:</w:t>
      </w:r>
    </w:p>
    <w:p w14:paraId="6DFE991C" w14:textId="0770C539" w:rsidR="004F6BF9" w:rsidRPr="004C651E" w:rsidRDefault="004F6BF9" w:rsidP="00F3116D">
      <w:pPr>
        <w:spacing w:line="360" w:lineRule="auto"/>
        <w:ind w:firstLine="630"/>
        <w:jc w:val="both"/>
        <w:rPr>
          <w:rFonts w:ascii="GHEA Grapalat" w:eastAsia="GHEA Grapalat" w:hAnsi="GHEA Grapalat" w:cs="GHEA Grapalat"/>
          <w:bCs/>
          <w:sz w:val="24"/>
          <w:szCs w:val="24"/>
          <w:lang w:val="hy-AM"/>
        </w:rPr>
      </w:pPr>
      <w:r w:rsidRPr="004C651E">
        <w:rPr>
          <w:rFonts w:ascii="GHEA Grapalat" w:eastAsia="GHEA Grapalat" w:hAnsi="GHEA Grapalat" w:cs="GHEA Grapalat"/>
          <w:bCs/>
          <w:sz w:val="24"/>
          <w:szCs w:val="24"/>
          <w:lang w:val="hy-AM"/>
        </w:rPr>
        <w:t>202</w:t>
      </w:r>
      <w:r w:rsidR="00BA3C4A">
        <w:rPr>
          <w:rFonts w:ascii="GHEA Grapalat" w:eastAsia="GHEA Grapalat" w:hAnsi="GHEA Grapalat" w:cs="GHEA Grapalat"/>
          <w:bCs/>
          <w:sz w:val="24"/>
          <w:szCs w:val="24"/>
          <w:lang w:val="hy-AM"/>
        </w:rPr>
        <w:t>5</w:t>
      </w:r>
      <w:r w:rsidRPr="004C651E">
        <w:rPr>
          <w:rFonts w:ascii="GHEA Grapalat" w:eastAsia="GHEA Grapalat" w:hAnsi="GHEA Grapalat" w:cs="GHEA Grapalat"/>
          <w:bCs/>
          <w:sz w:val="24"/>
          <w:szCs w:val="24"/>
          <w:lang w:val="hy-AM"/>
        </w:rPr>
        <w:t>-202</w:t>
      </w:r>
      <w:r w:rsidR="00BA3C4A">
        <w:rPr>
          <w:rFonts w:ascii="GHEA Grapalat" w:eastAsia="GHEA Grapalat" w:hAnsi="GHEA Grapalat" w:cs="GHEA Grapalat"/>
          <w:bCs/>
          <w:sz w:val="24"/>
          <w:szCs w:val="24"/>
          <w:lang w:val="hy-AM"/>
        </w:rPr>
        <w:t>6</w:t>
      </w:r>
      <w:r w:rsidRPr="004C651E">
        <w:rPr>
          <w:rFonts w:ascii="GHEA Grapalat" w:eastAsia="GHEA Grapalat" w:hAnsi="GHEA Grapalat" w:cs="GHEA Grapalat"/>
          <w:bCs/>
          <w:sz w:val="24"/>
          <w:szCs w:val="24"/>
          <w:lang w:val="hy-AM"/>
        </w:rPr>
        <w:t xml:space="preserve"> ուս</w:t>
      </w:r>
      <w:r w:rsidR="00BA3C4A">
        <w:rPr>
          <w:rFonts w:ascii="GHEA Grapalat" w:eastAsia="GHEA Grapalat" w:hAnsi="GHEA Grapalat" w:cs="GHEA Grapalat"/>
          <w:bCs/>
          <w:sz w:val="24"/>
          <w:szCs w:val="24"/>
          <w:lang w:val="hy-AM"/>
        </w:rPr>
        <w:t xml:space="preserve">ումնական </w:t>
      </w:r>
      <w:r w:rsidRPr="004C651E">
        <w:rPr>
          <w:rFonts w:ascii="GHEA Grapalat" w:eastAsia="GHEA Grapalat" w:hAnsi="GHEA Grapalat" w:cs="GHEA Grapalat"/>
          <w:bCs/>
          <w:sz w:val="24"/>
          <w:szCs w:val="24"/>
          <w:lang w:val="hy-AM"/>
        </w:rPr>
        <w:t xml:space="preserve">տարվա սեպտեմբերի սկզբին </w:t>
      </w:r>
      <w:r w:rsidR="00BA3C4A">
        <w:rPr>
          <w:rFonts w:ascii="GHEA Grapalat" w:eastAsia="GHEA Grapalat" w:hAnsi="GHEA Grapalat" w:cs="GHEA Grapalat"/>
          <w:bCs/>
          <w:sz w:val="24"/>
          <w:szCs w:val="24"/>
          <w:lang w:val="hy-AM"/>
        </w:rPr>
        <w:t>վարժարանում</w:t>
      </w:r>
      <w:r w:rsidRPr="004C651E">
        <w:rPr>
          <w:rFonts w:ascii="GHEA Grapalat" w:eastAsia="GHEA Grapalat" w:hAnsi="GHEA Grapalat" w:cs="GHEA Grapalat"/>
          <w:bCs/>
          <w:sz w:val="24"/>
          <w:szCs w:val="24"/>
          <w:lang w:val="hy-AM"/>
        </w:rPr>
        <w:t xml:space="preserve"> ձևավորվել են դասարանական և </w:t>
      </w:r>
      <w:r w:rsidR="00BA3C4A">
        <w:rPr>
          <w:rFonts w:ascii="GHEA Grapalat" w:eastAsia="GHEA Grapalat" w:hAnsi="GHEA Grapalat" w:cs="GHEA Grapalat"/>
          <w:bCs/>
          <w:sz w:val="24"/>
          <w:szCs w:val="24"/>
          <w:lang w:val="hy-AM"/>
        </w:rPr>
        <w:t>վարժարանական</w:t>
      </w:r>
      <w:r w:rsidRPr="004C651E">
        <w:rPr>
          <w:rFonts w:ascii="GHEA Grapalat" w:eastAsia="GHEA Grapalat" w:hAnsi="GHEA Grapalat" w:cs="GHEA Grapalat"/>
          <w:bCs/>
          <w:sz w:val="24"/>
          <w:szCs w:val="24"/>
          <w:lang w:val="hy-AM"/>
        </w:rPr>
        <w:t xml:space="preserve"> ծնողական խորհուրդներ:  </w:t>
      </w:r>
      <w:r w:rsidR="00BA3C4A">
        <w:rPr>
          <w:rFonts w:ascii="GHEA Grapalat" w:eastAsia="GHEA Grapalat" w:hAnsi="GHEA Grapalat" w:cs="GHEA Grapalat"/>
          <w:bCs/>
          <w:sz w:val="24"/>
          <w:szCs w:val="24"/>
          <w:lang w:val="hy-AM"/>
        </w:rPr>
        <w:t xml:space="preserve">Վարժարանի </w:t>
      </w:r>
      <w:r w:rsidRPr="004C651E">
        <w:rPr>
          <w:rFonts w:ascii="GHEA Grapalat" w:eastAsia="GHEA Grapalat" w:hAnsi="GHEA Grapalat" w:cs="GHEA Grapalat"/>
          <w:bCs/>
          <w:sz w:val="24"/>
          <w:szCs w:val="24"/>
          <w:lang w:val="hy-AM"/>
        </w:rPr>
        <w:t>ծնողական խորհուրդը ձևավորվել է դասարանների ծնողական խորհուրդների նախագահներից</w:t>
      </w:r>
      <w:r w:rsidR="00BA3C4A">
        <w:rPr>
          <w:rFonts w:ascii="GHEA Grapalat" w:eastAsia="GHEA Grapalat" w:hAnsi="GHEA Grapalat" w:cs="GHEA Grapalat"/>
          <w:bCs/>
          <w:sz w:val="24"/>
          <w:szCs w:val="24"/>
          <w:lang w:val="hy-AM"/>
        </w:rPr>
        <w:t>, որի նպատակը,</w:t>
      </w:r>
      <w:r w:rsidRPr="004C651E">
        <w:rPr>
          <w:rFonts w:ascii="GHEA Grapalat" w:eastAsia="GHEA Grapalat" w:hAnsi="GHEA Grapalat" w:cs="GHEA Grapalat"/>
          <w:sz w:val="24"/>
          <w:szCs w:val="24"/>
          <w:lang w:val="hy-AM"/>
        </w:rPr>
        <w:t xml:space="preserve"> իր իրավասությունների շրջանակներում</w:t>
      </w:r>
      <w:r w:rsidR="00BA3C4A">
        <w:rPr>
          <w:rFonts w:ascii="GHEA Grapalat" w:eastAsia="GHEA Grapalat" w:hAnsi="GHEA Grapalat" w:cs="GHEA Grapalat"/>
          <w:sz w:val="24"/>
          <w:szCs w:val="24"/>
          <w:lang w:val="hy-AM"/>
        </w:rPr>
        <w:t>, վարժարանի կրթադաստիարակչական աշխատանքներին, արտադասարանական</w:t>
      </w:r>
      <w:r w:rsidR="002104E4">
        <w:rPr>
          <w:rFonts w:ascii="GHEA Grapalat" w:eastAsia="GHEA Grapalat" w:hAnsi="GHEA Grapalat" w:cs="GHEA Grapalat"/>
          <w:sz w:val="24"/>
          <w:szCs w:val="24"/>
          <w:lang w:val="hy-AM"/>
        </w:rPr>
        <w:t>, արտավարժարանական</w:t>
      </w:r>
      <w:r w:rsidR="00BA3C4A">
        <w:rPr>
          <w:rFonts w:ascii="GHEA Grapalat" w:eastAsia="GHEA Grapalat" w:hAnsi="GHEA Grapalat" w:cs="GHEA Grapalat"/>
          <w:sz w:val="24"/>
          <w:szCs w:val="24"/>
          <w:lang w:val="hy-AM"/>
        </w:rPr>
        <w:t xml:space="preserve"> միջոցառումներին, </w:t>
      </w:r>
      <w:r w:rsidR="002104E4">
        <w:rPr>
          <w:rFonts w:ascii="GHEA Grapalat" w:eastAsia="GHEA Grapalat" w:hAnsi="GHEA Grapalat" w:cs="GHEA Grapalat"/>
          <w:sz w:val="24"/>
          <w:szCs w:val="24"/>
          <w:lang w:val="hy-AM"/>
        </w:rPr>
        <w:t>ա</w:t>
      </w:r>
      <w:r w:rsidR="00BA3C4A">
        <w:rPr>
          <w:rFonts w:ascii="GHEA Grapalat" w:eastAsia="GHEA Grapalat" w:hAnsi="GHEA Grapalat" w:cs="GHEA Grapalat"/>
          <w:sz w:val="24"/>
          <w:szCs w:val="24"/>
          <w:lang w:val="hy-AM"/>
        </w:rPr>
        <w:t>նհրաժեշտության դեպքում</w:t>
      </w:r>
      <w:r w:rsidRPr="004C651E">
        <w:rPr>
          <w:rFonts w:ascii="GHEA Grapalat" w:eastAsia="GHEA Grapalat" w:hAnsi="GHEA Grapalat" w:cs="GHEA Grapalat"/>
          <w:sz w:val="24"/>
          <w:szCs w:val="24"/>
          <w:lang w:val="hy-AM"/>
        </w:rPr>
        <w:t xml:space="preserve"> կրթության առանձնահատուկ պայմանների կարիք ունեցող սովորողների</w:t>
      </w:r>
      <w:r w:rsidR="00BA3C4A">
        <w:rPr>
          <w:rFonts w:ascii="GHEA Grapalat" w:eastAsia="GHEA Grapalat" w:hAnsi="GHEA Grapalat" w:cs="GHEA Grapalat"/>
          <w:sz w:val="24"/>
          <w:szCs w:val="24"/>
          <w:lang w:val="hy-AM"/>
        </w:rPr>
        <w:t xml:space="preserve">ն, կյանքի դժվարին իրավիճակներում հայտնված սովորողներին </w:t>
      </w:r>
      <w:r w:rsidR="002104E4">
        <w:rPr>
          <w:rFonts w:ascii="GHEA Grapalat" w:eastAsia="GHEA Grapalat" w:hAnsi="GHEA Grapalat" w:cs="GHEA Grapalat"/>
          <w:sz w:val="24"/>
          <w:szCs w:val="24"/>
          <w:lang w:val="hy-AM"/>
        </w:rPr>
        <w:t xml:space="preserve">աջակցություն տրամադրելն է։ Ծնողկան խորհուրդը աջակցում է դասղեկներին վարժարանի սովորողների հանգստի և ժամանցի կազմակերպման հարցերում </w:t>
      </w:r>
      <w:r w:rsidR="002104E4" w:rsidRPr="004C651E">
        <w:rPr>
          <w:rFonts w:ascii="GHEA Grapalat" w:eastAsia="GHEA Grapalat" w:hAnsi="GHEA Grapalat" w:cs="GHEA Grapalat"/>
          <w:sz w:val="24"/>
          <w:szCs w:val="24"/>
          <w:lang w:val="hy-AM"/>
        </w:rPr>
        <w:t>(այց թանգարաններ, տարբեր մշակույթային կենտրոններ, էքսկուրսիաներ)</w:t>
      </w:r>
      <w:r w:rsidR="002104E4">
        <w:rPr>
          <w:rFonts w:ascii="GHEA Grapalat" w:eastAsia="GHEA Grapalat" w:hAnsi="GHEA Grapalat" w:cs="GHEA Grapalat"/>
          <w:sz w:val="24"/>
          <w:szCs w:val="24"/>
          <w:lang w:val="hy-AM"/>
        </w:rPr>
        <w:t>, պարբերաբար լսում է</w:t>
      </w:r>
      <w:r w:rsidRPr="004C651E">
        <w:rPr>
          <w:rFonts w:ascii="GHEA Grapalat" w:eastAsia="GHEA Grapalat" w:hAnsi="GHEA Grapalat" w:cs="GHEA Grapalat"/>
          <w:sz w:val="24"/>
          <w:szCs w:val="24"/>
          <w:lang w:val="hy-AM"/>
        </w:rPr>
        <w:t xml:space="preserve"> տնօրենի հաղորդումը </w:t>
      </w:r>
      <w:r w:rsidR="002104E4">
        <w:rPr>
          <w:rFonts w:ascii="GHEA Grapalat" w:eastAsia="GHEA Grapalat" w:hAnsi="GHEA Grapalat" w:cs="GHEA Grapalat"/>
          <w:sz w:val="24"/>
          <w:szCs w:val="24"/>
          <w:lang w:val="hy-AM"/>
        </w:rPr>
        <w:t>վարժարանի</w:t>
      </w:r>
      <w:r w:rsidRPr="004C651E">
        <w:rPr>
          <w:rFonts w:ascii="GHEA Grapalat" w:eastAsia="GHEA Grapalat" w:hAnsi="GHEA Grapalat" w:cs="GHEA Grapalat"/>
          <w:sz w:val="24"/>
          <w:szCs w:val="24"/>
          <w:lang w:val="hy-AM"/>
        </w:rPr>
        <w:t xml:space="preserve"> գործունեության վիճակի ու հեռանկարային ծրագրերի մասին, ստանում ծնողներին հետաքրքրող հարցերի պարզաբանումներ</w:t>
      </w:r>
      <w:r w:rsidR="002104E4">
        <w:rPr>
          <w:rFonts w:ascii="GHEA Grapalat" w:eastAsia="GHEA Grapalat" w:hAnsi="GHEA Grapalat" w:cs="GHEA Grapalat"/>
          <w:sz w:val="24"/>
          <w:szCs w:val="24"/>
          <w:lang w:val="hy-AM"/>
        </w:rPr>
        <w:t>։ Ծնողական խորհրդի աշխատանքները համակարգում է տնօրենի տեղակալը։</w:t>
      </w:r>
      <w:r w:rsidRPr="004C651E">
        <w:rPr>
          <w:rFonts w:ascii="GHEA Grapalat" w:eastAsia="GHEA Grapalat" w:hAnsi="GHEA Grapalat" w:cs="GHEA Grapalat"/>
          <w:bCs/>
          <w:sz w:val="24"/>
          <w:szCs w:val="24"/>
          <w:lang w:val="hy-AM"/>
        </w:rPr>
        <w:t xml:space="preserve"> </w:t>
      </w:r>
    </w:p>
    <w:tbl>
      <w:tblPr>
        <w:tblStyle w:val="11"/>
        <w:tblW w:w="975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938"/>
      </w:tblGrid>
      <w:tr w:rsidR="004F6BF9" w:rsidRPr="004C651E" w14:paraId="2CC94633" w14:textId="77777777" w:rsidTr="00BF4027">
        <w:trPr>
          <w:trHeight w:val="376"/>
        </w:trPr>
        <w:tc>
          <w:tcPr>
            <w:tcW w:w="4820" w:type="dxa"/>
            <w:shd w:val="clear" w:color="auto" w:fill="F6E8FE"/>
          </w:tcPr>
          <w:p w14:paraId="34811F60" w14:textId="77777777" w:rsidR="004F6BF9" w:rsidRPr="004C651E" w:rsidRDefault="004F6BF9" w:rsidP="00F3116D">
            <w:pPr>
              <w:spacing w:line="360" w:lineRule="auto"/>
              <w:jc w:val="center"/>
              <w:rPr>
                <w:rFonts w:ascii="GHEA Grapalat" w:eastAsia="GHEA Grapalat" w:hAnsi="GHEA Grapalat" w:cs="GHEA Grapalat"/>
                <w:b/>
                <w:bCs/>
                <w:color w:val="7030A0"/>
                <w:sz w:val="22"/>
              </w:rPr>
            </w:pPr>
            <w:r w:rsidRPr="004C651E">
              <w:rPr>
                <w:rFonts w:ascii="GHEA Grapalat" w:eastAsia="GHEA Grapalat" w:hAnsi="GHEA Grapalat" w:cs="GHEA Grapalat"/>
                <w:b/>
                <w:bCs/>
                <w:color w:val="7030A0"/>
                <w:sz w:val="22"/>
              </w:rPr>
              <w:t>ՈՒԺԵՂ ԿՈՂՄԵՐԸ</w:t>
            </w:r>
          </w:p>
        </w:tc>
        <w:tc>
          <w:tcPr>
            <w:tcW w:w="4938" w:type="dxa"/>
            <w:shd w:val="clear" w:color="auto" w:fill="F6E8FE"/>
          </w:tcPr>
          <w:p w14:paraId="589D7CCA" w14:textId="77777777" w:rsidR="004F6BF9" w:rsidRPr="004C651E" w:rsidRDefault="004F6BF9" w:rsidP="00F3116D">
            <w:pPr>
              <w:spacing w:line="360" w:lineRule="auto"/>
              <w:jc w:val="center"/>
              <w:rPr>
                <w:rFonts w:ascii="GHEA Grapalat" w:eastAsia="GHEA Grapalat" w:hAnsi="GHEA Grapalat" w:cs="GHEA Grapalat"/>
                <w:b/>
                <w:bCs/>
                <w:color w:val="7030A0"/>
                <w:sz w:val="22"/>
              </w:rPr>
            </w:pPr>
            <w:r w:rsidRPr="004C651E">
              <w:rPr>
                <w:rFonts w:ascii="GHEA Grapalat" w:eastAsia="GHEA Grapalat" w:hAnsi="GHEA Grapalat" w:cs="GHEA Grapalat"/>
                <w:b/>
                <w:bCs/>
                <w:color w:val="7030A0"/>
                <w:sz w:val="22"/>
              </w:rPr>
              <w:t>ԹՈՒՅԼ ԿՈՂՄԵՐԸ</w:t>
            </w:r>
          </w:p>
        </w:tc>
      </w:tr>
      <w:tr w:rsidR="004F6BF9" w:rsidRPr="00984517" w14:paraId="624CD2A7" w14:textId="77777777" w:rsidTr="00BF4027">
        <w:trPr>
          <w:trHeight w:val="1057"/>
        </w:trPr>
        <w:tc>
          <w:tcPr>
            <w:tcW w:w="4820" w:type="dxa"/>
            <w:vMerge w:val="restart"/>
          </w:tcPr>
          <w:p w14:paraId="4096CCD2" w14:textId="5FFE53D4" w:rsidR="004F6BF9" w:rsidRPr="004C651E" w:rsidRDefault="004F6BF9">
            <w:pPr>
              <w:numPr>
                <w:ilvl w:val="0"/>
                <w:numId w:val="11"/>
              </w:numPr>
              <w:spacing w:line="360" w:lineRule="auto"/>
              <w:ind w:left="296"/>
              <w:jc w:val="both"/>
              <w:rPr>
                <w:rFonts w:ascii="GHEA Grapalat" w:eastAsia="GHEA Grapalat" w:hAnsi="GHEA Grapalat" w:cs="GHEA Grapalat"/>
                <w:sz w:val="22"/>
              </w:rPr>
            </w:pPr>
            <w:r w:rsidRPr="004C651E">
              <w:rPr>
                <w:rFonts w:ascii="GHEA Grapalat" w:eastAsia="GHEA Grapalat" w:hAnsi="GHEA Grapalat" w:cs="GHEA Grapalat"/>
                <w:sz w:val="22"/>
              </w:rPr>
              <w:t>ԾԽ-</w:t>
            </w:r>
            <w:r w:rsidR="003211EE" w:rsidRPr="004C651E">
              <w:rPr>
                <w:rFonts w:ascii="GHEA Grapalat" w:eastAsia="GHEA Grapalat" w:hAnsi="GHEA Grapalat" w:cs="GHEA Grapalat"/>
                <w:sz w:val="22"/>
              </w:rPr>
              <w:t>ն</w:t>
            </w:r>
            <w:r w:rsidRPr="004C651E">
              <w:rPr>
                <w:rFonts w:ascii="GHEA Grapalat" w:eastAsia="GHEA Grapalat" w:hAnsi="GHEA Grapalat" w:cs="GHEA Grapalat"/>
                <w:sz w:val="22"/>
              </w:rPr>
              <w:t xml:space="preserve"> գործում է իր իրավասությունների շրջանակում։</w:t>
            </w:r>
          </w:p>
          <w:p w14:paraId="743C7A43" w14:textId="02890ECB" w:rsidR="004F6BF9" w:rsidRPr="004C651E" w:rsidRDefault="004F6BF9">
            <w:pPr>
              <w:numPr>
                <w:ilvl w:val="0"/>
                <w:numId w:val="11"/>
              </w:numPr>
              <w:spacing w:line="360" w:lineRule="auto"/>
              <w:ind w:left="296"/>
              <w:jc w:val="both"/>
              <w:rPr>
                <w:rFonts w:ascii="GHEA Grapalat" w:eastAsia="GHEA Grapalat" w:hAnsi="GHEA Grapalat" w:cs="GHEA Grapalat"/>
                <w:sz w:val="22"/>
              </w:rPr>
            </w:pPr>
            <w:r w:rsidRPr="004C651E">
              <w:rPr>
                <w:rFonts w:ascii="GHEA Grapalat" w:eastAsia="GHEA Grapalat" w:hAnsi="GHEA Grapalat" w:cs="GHEA Grapalat"/>
                <w:sz w:val="22"/>
              </w:rPr>
              <w:t>Աջակց</w:t>
            </w:r>
            <w:r w:rsidR="000F3BA9">
              <w:rPr>
                <w:rFonts w:ascii="GHEA Grapalat" w:eastAsia="GHEA Grapalat" w:hAnsi="GHEA Grapalat" w:cs="GHEA Grapalat"/>
                <w:sz w:val="22"/>
              </w:rPr>
              <w:t>ում է</w:t>
            </w:r>
            <w:r w:rsidRPr="004C651E">
              <w:rPr>
                <w:rFonts w:ascii="GHEA Grapalat" w:eastAsia="GHEA Grapalat" w:hAnsi="GHEA Grapalat" w:cs="GHEA Grapalat"/>
                <w:sz w:val="22"/>
              </w:rPr>
              <w:t xml:space="preserve"> համադպրոցական, դասարանական միջոցառումների</w:t>
            </w:r>
            <w:r w:rsidR="000F3BA9">
              <w:rPr>
                <w:rFonts w:ascii="GHEA Grapalat" w:eastAsia="GHEA Grapalat" w:hAnsi="GHEA Grapalat" w:cs="GHEA Grapalat"/>
                <w:sz w:val="22"/>
              </w:rPr>
              <w:t>ն</w:t>
            </w:r>
            <w:r w:rsidRPr="004C651E">
              <w:rPr>
                <w:rFonts w:ascii="GHEA Grapalat" w:eastAsia="GHEA Grapalat" w:hAnsi="GHEA Grapalat" w:cs="GHEA Grapalat"/>
                <w:sz w:val="22"/>
              </w:rPr>
              <w:t>, էքսկուրսիաների կազմակերպում</w:t>
            </w:r>
            <w:r w:rsidR="000F3BA9">
              <w:rPr>
                <w:rFonts w:ascii="GHEA Grapalat" w:eastAsia="GHEA Grapalat" w:hAnsi="GHEA Grapalat" w:cs="GHEA Grapalat"/>
                <w:sz w:val="22"/>
              </w:rPr>
              <w:t>անը</w:t>
            </w:r>
            <w:r w:rsidRPr="004C651E">
              <w:rPr>
                <w:rFonts w:ascii="GHEA Grapalat" w:eastAsia="GHEA Grapalat" w:hAnsi="GHEA Grapalat" w:cs="GHEA Grapalat"/>
                <w:sz w:val="22"/>
              </w:rPr>
              <w:t>։</w:t>
            </w:r>
          </w:p>
          <w:p w14:paraId="4EC36412" w14:textId="5F09306D" w:rsidR="004F6BF9" w:rsidRPr="004C651E" w:rsidRDefault="004F6BF9" w:rsidP="000F3BA9">
            <w:pPr>
              <w:spacing w:line="360" w:lineRule="auto"/>
              <w:ind w:left="296"/>
              <w:jc w:val="both"/>
              <w:rPr>
                <w:rFonts w:ascii="GHEA Grapalat" w:eastAsia="GHEA Grapalat" w:hAnsi="GHEA Grapalat" w:cs="GHEA Grapalat"/>
                <w:sz w:val="22"/>
              </w:rPr>
            </w:pPr>
          </w:p>
        </w:tc>
        <w:tc>
          <w:tcPr>
            <w:tcW w:w="4938" w:type="dxa"/>
            <w:vMerge w:val="restart"/>
          </w:tcPr>
          <w:p w14:paraId="38E2EB18" w14:textId="6872F9EA" w:rsidR="004F6BF9" w:rsidRDefault="004F6BF9">
            <w:pPr>
              <w:numPr>
                <w:ilvl w:val="0"/>
                <w:numId w:val="12"/>
              </w:numPr>
              <w:spacing w:line="360" w:lineRule="auto"/>
              <w:ind w:left="336" w:right="81"/>
              <w:jc w:val="both"/>
              <w:rPr>
                <w:rFonts w:ascii="GHEA Grapalat" w:eastAsia="GHEA Grapalat" w:hAnsi="GHEA Grapalat" w:cs="GHEA Grapalat"/>
                <w:sz w:val="22"/>
              </w:rPr>
            </w:pPr>
            <w:r w:rsidRPr="004C651E">
              <w:rPr>
                <w:rFonts w:ascii="GHEA Grapalat" w:eastAsia="GHEA Grapalat" w:hAnsi="GHEA Grapalat" w:cs="GHEA Grapalat"/>
                <w:sz w:val="22"/>
              </w:rPr>
              <w:t>Ծնողների ցածր իրավագիտակցում</w:t>
            </w:r>
            <w:r w:rsidR="000F3BA9">
              <w:rPr>
                <w:rFonts w:ascii="MS Mincho" w:eastAsia="MS Mincho" w:hAnsi="MS Mincho" w:cs="MS Mincho"/>
                <w:sz w:val="22"/>
              </w:rPr>
              <w:t>․</w:t>
            </w:r>
            <w:r w:rsidR="000F3BA9">
              <w:rPr>
                <w:rFonts w:ascii="GHEA Grapalat" w:eastAsia="GHEA Grapalat" w:hAnsi="GHEA Grapalat" w:cs="GHEA Grapalat"/>
                <w:sz w:val="22"/>
              </w:rPr>
              <w:t xml:space="preserve"> սեփական պարտավորությունների և իրավունքների ոչ բավարար գիտակցում</w:t>
            </w:r>
            <w:r w:rsidRPr="004C651E">
              <w:rPr>
                <w:rFonts w:ascii="GHEA Grapalat" w:eastAsia="GHEA Grapalat" w:hAnsi="GHEA Grapalat" w:cs="GHEA Grapalat"/>
                <w:sz w:val="22"/>
              </w:rPr>
              <w:t>։</w:t>
            </w:r>
          </w:p>
          <w:p w14:paraId="014709A2" w14:textId="3D3BD577" w:rsidR="000F3BA9" w:rsidRDefault="000F3BA9">
            <w:pPr>
              <w:numPr>
                <w:ilvl w:val="0"/>
                <w:numId w:val="12"/>
              </w:numPr>
              <w:spacing w:line="360" w:lineRule="auto"/>
              <w:ind w:left="336" w:right="81"/>
              <w:jc w:val="both"/>
              <w:rPr>
                <w:rFonts w:ascii="GHEA Grapalat" w:eastAsia="GHEA Grapalat" w:hAnsi="GHEA Grapalat" w:cs="GHEA Grapalat"/>
                <w:sz w:val="22"/>
              </w:rPr>
            </w:pPr>
            <w:r>
              <w:rPr>
                <w:rFonts w:ascii="GHEA Grapalat" w:eastAsia="GHEA Grapalat" w:hAnsi="GHEA Grapalat" w:cs="GHEA Grapalat"/>
                <w:sz w:val="22"/>
              </w:rPr>
              <w:t>Տարբեր դասարանների ծխ-ների պասիվ համագործակցություն։</w:t>
            </w:r>
          </w:p>
          <w:p w14:paraId="7461C86A" w14:textId="734BD544" w:rsidR="004F6BF9" w:rsidRPr="004C651E" w:rsidRDefault="000F3BA9">
            <w:pPr>
              <w:numPr>
                <w:ilvl w:val="0"/>
                <w:numId w:val="12"/>
              </w:numPr>
              <w:spacing w:line="360" w:lineRule="auto"/>
              <w:ind w:left="336" w:right="81"/>
              <w:jc w:val="both"/>
              <w:rPr>
                <w:rFonts w:ascii="GHEA Grapalat" w:eastAsia="GHEA Grapalat" w:hAnsi="GHEA Grapalat" w:cs="GHEA Grapalat"/>
                <w:sz w:val="22"/>
              </w:rPr>
            </w:pPr>
            <w:r>
              <w:rPr>
                <w:rFonts w:ascii="GHEA Grapalat" w:eastAsia="GHEA Grapalat" w:hAnsi="GHEA Grapalat" w:cs="GHEA Grapalat"/>
                <w:sz w:val="22"/>
              </w:rPr>
              <w:t>Միասնական առաջարկների պասիվություն։</w:t>
            </w:r>
          </w:p>
          <w:p w14:paraId="057B327F" w14:textId="582D2956" w:rsidR="004F6BF9" w:rsidRPr="004C651E" w:rsidRDefault="000F3BA9">
            <w:pPr>
              <w:numPr>
                <w:ilvl w:val="0"/>
                <w:numId w:val="12"/>
              </w:numPr>
              <w:spacing w:line="360" w:lineRule="auto"/>
              <w:ind w:left="336" w:right="81"/>
              <w:jc w:val="both"/>
              <w:rPr>
                <w:rFonts w:ascii="GHEA Grapalat" w:eastAsia="GHEA Grapalat" w:hAnsi="GHEA Grapalat" w:cs="GHEA Grapalat"/>
                <w:sz w:val="22"/>
              </w:rPr>
            </w:pPr>
            <w:r>
              <w:rPr>
                <w:rFonts w:ascii="GHEA Grapalat" w:eastAsia="GHEA Grapalat" w:hAnsi="GHEA Grapalat" w:cs="GHEA Grapalat"/>
                <w:sz w:val="22"/>
              </w:rPr>
              <w:t>Ո</w:t>
            </w:r>
            <w:r w:rsidR="004F6BF9" w:rsidRPr="004C651E">
              <w:rPr>
                <w:rFonts w:ascii="GHEA Grapalat" w:eastAsia="GHEA Grapalat" w:hAnsi="GHEA Grapalat" w:cs="GHEA Grapalat"/>
                <w:sz w:val="22"/>
              </w:rPr>
              <w:t>ւսումնական գործընթացի որակի, սովորողների ուսումնական ձեռքբերումների հարցում</w:t>
            </w:r>
            <w:r>
              <w:rPr>
                <w:rFonts w:ascii="GHEA Grapalat" w:eastAsia="GHEA Grapalat" w:hAnsi="GHEA Grapalat" w:cs="GHEA Grapalat"/>
                <w:sz w:val="22"/>
              </w:rPr>
              <w:t xml:space="preserve"> պասիվ </w:t>
            </w:r>
            <w:r>
              <w:rPr>
                <w:rFonts w:ascii="GHEA Grapalat" w:eastAsia="GHEA Grapalat" w:hAnsi="GHEA Grapalat" w:cs="GHEA Grapalat"/>
                <w:sz w:val="22"/>
              </w:rPr>
              <w:lastRenderedPageBreak/>
              <w:t>մասնակցություն</w:t>
            </w:r>
            <w:r w:rsidR="004F6BF9" w:rsidRPr="004C651E">
              <w:rPr>
                <w:rFonts w:ascii="GHEA Grapalat" w:eastAsia="GHEA Grapalat" w:hAnsi="GHEA Grapalat" w:cs="GHEA Grapalat"/>
                <w:sz w:val="22"/>
              </w:rPr>
              <w:t xml:space="preserve">, </w:t>
            </w:r>
            <w:r>
              <w:rPr>
                <w:rFonts w:ascii="GHEA Grapalat" w:eastAsia="GHEA Grapalat" w:hAnsi="GHEA Grapalat" w:cs="GHEA Grapalat"/>
                <w:sz w:val="22"/>
              </w:rPr>
              <w:t xml:space="preserve">բացի </w:t>
            </w:r>
            <w:r w:rsidR="004F6BF9" w:rsidRPr="004C651E">
              <w:rPr>
                <w:rFonts w:ascii="GHEA Grapalat" w:eastAsia="GHEA Grapalat" w:hAnsi="GHEA Grapalat" w:cs="GHEA Grapalat"/>
                <w:sz w:val="22"/>
              </w:rPr>
              <w:t>էքսկուրսիաներ, ժամանց</w:t>
            </w:r>
            <w:r>
              <w:rPr>
                <w:rFonts w:ascii="GHEA Grapalat" w:eastAsia="GHEA Grapalat" w:hAnsi="GHEA Grapalat" w:cs="GHEA Grapalat"/>
                <w:sz w:val="22"/>
              </w:rPr>
              <w:t>ային</w:t>
            </w:r>
            <w:r w:rsidR="004F6BF9" w:rsidRPr="004C651E">
              <w:rPr>
                <w:rFonts w:ascii="GHEA Grapalat" w:eastAsia="GHEA Grapalat" w:hAnsi="GHEA Grapalat" w:cs="GHEA Grapalat"/>
                <w:sz w:val="22"/>
              </w:rPr>
              <w:t xml:space="preserve"> և </w:t>
            </w:r>
            <w:r>
              <w:rPr>
                <w:rFonts w:ascii="GHEA Grapalat" w:eastAsia="GHEA Grapalat" w:hAnsi="GHEA Grapalat" w:cs="GHEA Grapalat"/>
                <w:sz w:val="22"/>
              </w:rPr>
              <w:t xml:space="preserve">այլ </w:t>
            </w:r>
            <w:r w:rsidR="004F6BF9" w:rsidRPr="004C651E">
              <w:rPr>
                <w:rFonts w:ascii="GHEA Grapalat" w:eastAsia="GHEA Grapalat" w:hAnsi="GHEA Grapalat" w:cs="GHEA Grapalat"/>
                <w:sz w:val="22"/>
              </w:rPr>
              <w:t>միջոցառումներ</w:t>
            </w:r>
            <w:r>
              <w:rPr>
                <w:rFonts w:ascii="GHEA Grapalat" w:eastAsia="GHEA Grapalat" w:hAnsi="GHEA Grapalat" w:cs="GHEA Grapalat"/>
                <w:sz w:val="22"/>
              </w:rPr>
              <w:t xml:space="preserve"> </w:t>
            </w:r>
            <w:r w:rsidR="004F6BF9" w:rsidRPr="004C651E">
              <w:rPr>
                <w:rFonts w:ascii="GHEA Grapalat" w:eastAsia="GHEA Grapalat" w:hAnsi="GHEA Grapalat" w:cs="GHEA Grapalat"/>
                <w:sz w:val="22"/>
              </w:rPr>
              <w:t>կազմակերպ</w:t>
            </w:r>
            <w:r>
              <w:rPr>
                <w:rFonts w:ascii="GHEA Grapalat" w:eastAsia="GHEA Grapalat" w:hAnsi="GHEA Grapalat" w:cs="GHEA Grapalat"/>
                <w:sz w:val="22"/>
              </w:rPr>
              <w:t>ելուց</w:t>
            </w:r>
            <w:r w:rsidR="004F6BF9" w:rsidRPr="004C651E">
              <w:rPr>
                <w:rFonts w:ascii="GHEA Grapalat" w:eastAsia="GHEA Grapalat" w:hAnsi="GHEA Grapalat" w:cs="GHEA Grapalat"/>
                <w:sz w:val="22"/>
              </w:rPr>
              <w:t>:</w:t>
            </w:r>
          </w:p>
        </w:tc>
      </w:tr>
      <w:tr w:rsidR="004F6BF9" w:rsidRPr="00984517" w14:paraId="2F0C1C5E" w14:textId="77777777" w:rsidTr="00BF4027">
        <w:trPr>
          <w:trHeight w:val="1251"/>
        </w:trPr>
        <w:tc>
          <w:tcPr>
            <w:tcW w:w="4820" w:type="dxa"/>
            <w:vMerge/>
          </w:tcPr>
          <w:p w14:paraId="383A4A6D"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rPr>
            </w:pPr>
          </w:p>
        </w:tc>
        <w:tc>
          <w:tcPr>
            <w:tcW w:w="4938" w:type="dxa"/>
            <w:vMerge/>
          </w:tcPr>
          <w:p w14:paraId="2F4617CF"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rPr>
            </w:pPr>
          </w:p>
        </w:tc>
      </w:tr>
      <w:tr w:rsidR="004F6BF9" w:rsidRPr="00984517" w14:paraId="02F41D94" w14:textId="77777777" w:rsidTr="00BF4027">
        <w:trPr>
          <w:trHeight w:val="443"/>
        </w:trPr>
        <w:tc>
          <w:tcPr>
            <w:tcW w:w="4820" w:type="dxa"/>
            <w:vMerge/>
          </w:tcPr>
          <w:p w14:paraId="7EA91684"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rPr>
            </w:pPr>
          </w:p>
        </w:tc>
        <w:tc>
          <w:tcPr>
            <w:tcW w:w="4938" w:type="dxa"/>
            <w:vMerge/>
          </w:tcPr>
          <w:p w14:paraId="37D1B406"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rPr>
            </w:pPr>
          </w:p>
        </w:tc>
      </w:tr>
      <w:tr w:rsidR="004F6BF9" w:rsidRPr="00984517" w14:paraId="7191FD43" w14:textId="77777777" w:rsidTr="00BF4027">
        <w:trPr>
          <w:trHeight w:val="443"/>
        </w:trPr>
        <w:tc>
          <w:tcPr>
            <w:tcW w:w="4820" w:type="dxa"/>
            <w:vMerge/>
          </w:tcPr>
          <w:p w14:paraId="6A1F709C"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rPr>
            </w:pPr>
          </w:p>
        </w:tc>
        <w:tc>
          <w:tcPr>
            <w:tcW w:w="4938" w:type="dxa"/>
            <w:vMerge/>
          </w:tcPr>
          <w:p w14:paraId="532FF334"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rPr>
            </w:pPr>
          </w:p>
        </w:tc>
      </w:tr>
    </w:tbl>
    <w:p w14:paraId="08ADD859" w14:textId="77777777" w:rsidR="004F6BF9" w:rsidRPr="004C651E" w:rsidRDefault="004F6BF9" w:rsidP="00F3116D">
      <w:pPr>
        <w:spacing w:line="360" w:lineRule="auto"/>
        <w:ind w:firstLine="720"/>
        <w:jc w:val="both"/>
        <w:rPr>
          <w:rFonts w:ascii="GHEA Grapalat" w:eastAsia="GHEA Grapalat" w:hAnsi="GHEA Grapalat" w:cs="GHEA Grapalat"/>
          <w:bCs/>
          <w:sz w:val="24"/>
          <w:szCs w:val="24"/>
          <w:lang w:val="hy-AM"/>
        </w:rPr>
      </w:pPr>
    </w:p>
    <w:p w14:paraId="10517C1E" w14:textId="374935AB" w:rsidR="004F6BF9" w:rsidRPr="004C651E" w:rsidRDefault="00F028E2" w:rsidP="00F3116D">
      <w:pPr>
        <w:spacing w:line="360" w:lineRule="auto"/>
        <w:ind w:firstLine="720"/>
        <w:jc w:val="both"/>
        <w:rPr>
          <w:rFonts w:ascii="GHEA Grapalat" w:eastAsia="GHEA Grapalat" w:hAnsi="GHEA Grapalat" w:cs="GHEA Grapalat"/>
          <w:bCs/>
          <w:sz w:val="24"/>
          <w:szCs w:val="24"/>
          <w:lang w:val="hy-AM"/>
        </w:rPr>
      </w:pPr>
      <w:r>
        <w:rPr>
          <w:rFonts w:ascii="GHEA Grapalat" w:eastAsia="GHEA Grapalat" w:hAnsi="GHEA Grapalat" w:cs="GHEA Grapalat"/>
          <w:bCs/>
          <w:sz w:val="24"/>
          <w:szCs w:val="24"/>
          <w:lang w:val="hy-AM"/>
        </w:rPr>
        <w:t>Ծ</w:t>
      </w:r>
      <w:r w:rsidR="004F6BF9" w:rsidRPr="004C651E">
        <w:rPr>
          <w:rFonts w:ascii="GHEA Grapalat" w:eastAsia="GHEA Grapalat" w:hAnsi="GHEA Grapalat" w:cs="GHEA Grapalat"/>
          <w:bCs/>
          <w:sz w:val="24"/>
          <w:szCs w:val="24"/>
          <w:lang w:val="hy-AM"/>
        </w:rPr>
        <w:t>նողական խոր</w:t>
      </w:r>
      <w:r>
        <w:rPr>
          <w:rFonts w:ascii="GHEA Grapalat" w:eastAsia="GHEA Grapalat" w:hAnsi="GHEA Grapalat" w:cs="GHEA Grapalat"/>
          <w:bCs/>
          <w:sz w:val="24"/>
          <w:szCs w:val="24"/>
          <w:lang w:val="hy-AM"/>
        </w:rPr>
        <w:t>ու</w:t>
      </w:r>
      <w:r w:rsidR="004F6BF9" w:rsidRPr="004C651E">
        <w:rPr>
          <w:rFonts w:ascii="GHEA Grapalat" w:eastAsia="GHEA Grapalat" w:hAnsi="GHEA Grapalat" w:cs="GHEA Grapalat"/>
          <w:bCs/>
          <w:sz w:val="24"/>
          <w:szCs w:val="24"/>
          <w:lang w:val="hy-AM"/>
        </w:rPr>
        <w:t>հ</w:t>
      </w:r>
      <w:r>
        <w:rPr>
          <w:rFonts w:ascii="GHEA Grapalat" w:eastAsia="GHEA Grapalat" w:hAnsi="GHEA Grapalat" w:cs="GHEA Grapalat"/>
          <w:bCs/>
          <w:sz w:val="24"/>
          <w:szCs w:val="24"/>
          <w:lang w:val="hy-AM"/>
        </w:rPr>
        <w:t>ուրդնե</w:t>
      </w:r>
      <w:r w:rsidR="004F6BF9" w:rsidRPr="004C651E">
        <w:rPr>
          <w:rFonts w:ascii="GHEA Grapalat" w:eastAsia="GHEA Grapalat" w:hAnsi="GHEA Grapalat" w:cs="GHEA Grapalat"/>
          <w:bCs/>
          <w:sz w:val="24"/>
          <w:szCs w:val="24"/>
          <w:lang w:val="hy-AM"/>
        </w:rPr>
        <w:t>րդի հետ հանդիպման ժամանակ</w:t>
      </w:r>
      <w:r>
        <w:rPr>
          <w:rFonts w:ascii="GHEA Grapalat" w:eastAsia="GHEA Grapalat" w:hAnsi="GHEA Grapalat" w:cs="GHEA Grapalat"/>
          <w:bCs/>
          <w:sz w:val="24"/>
          <w:szCs w:val="24"/>
          <w:lang w:val="hy-AM"/>
        </w:rPr>
        <w:t xml:space="preserve"> </w:t>
      </w:r>
      <w:r w:rsidR="004F6BF9" w:rsidRPr="004C651E">
        <w:rPr>
          <w:rFonts w:ascii="GHEA Grapalat" w:eastAsia="GHEA Grapalat" w:hAnsi="GHEA Grapalat" w:cs="GHEA Grapalat"/>
          <w:bCs/>
          <w:sz w:val="24"/>
          <w:szCs w:val="24"/>
          <w:lang w:val="hy-AM"/>
        </w:rPr>
        <w:t xml:space="preserve"> ներկայացվել են հետևյալ առաջարկությունները.</w:t>
      </w:r>
      <w:r>
        <w:rPr>
          <w:rFonts w:ascii="GHEA Grapalat" w:eastAsia="GHEA Grapalat" w:hAnsi="GHEA Grapalat" w:cs="GHEA Grapalat"/>
          <w:bCs/>
          <w:sz w:val="24"/>
          <w:szCs w:val="24"/>
          <w:lang w:val="hy-AM"/>
        </w:rPr>
        <w:t xml:space="preserve"> </w:t>
      </w:r>
    </w:p>
    <w:p w14:paraId="21133DB4" w14:textId="7A1A28A9" w:rsidR="004F6BF9" w:rsidRDefault="004F6BF9" w:rsidP="00F3116D">
      <w:pPr>
        <w:spacing w:line="360" w:lineRule="auto"/>
        <w:ind w:firstLine="720"/>
        <w:jc w:val="both"/>
        <w:rPr>
          <w:rFonts w:ascii="GHEA Grapalat" w:eastAsia="GHEA Grapalat" w:hAnsi="GHEA Grapalat" w:cs="GHEA Grapalat"/>
          <w:bCs/>
          <w:iCs/>
          <w:sz w:val="24"/>
          <w:szCs w:val="24"/>
          <w:lang w:val="hy-AM"/>
        </w:rPr>
      </w:pPr>
      <w:r w:rsidRPr="004C651E">
        <w:rPr>
          <w:rFonts w:ascii="GHEA Grapalat" w:eastAsia="GHEA Grapalat" w:hAnsi="GHEA Grapalat" w:cs="GHEA Grapalat"/>
          <w:bCs/>
          <w:i/>
          <w:sz w:val="24"/>
          <w:szCs w:val="24"/>
          <w:lang w:val="hy-AM"/>
        </w:rPr>
        <w:t>1</w:t>
      </w:r>
      <w:r w:rsidRPr="004C651E">
        <w:rPr>
          <w:rFonts w:ascii="MS Mincho" w:eastAsia="MS Mincho" w:hAnsi="MS Mincho" w:cs="MS Mincho" w:hint="eastAsia"/>
          <w:bCs/>
          <w:i/>
          <w:sz w:val="24"/>
          <w:szCs w:val="24"/>
          <w:lang w:val="hy-AM"/>
        </w:rPr>
        <w:t>․</w:t>
      </w:r>
      <w:r w:rsidRPr="004C651E">
        <w:rPr>
          <w:rFonts w:ascii="GHEA Grapalat" w:eastAsia="GHEA Grapalat" w:hAnsi="GHEA Grapalat" w:cs="GHEA Grapalat"/>
          <w:bCs/>
          <w:i/>
          <w:sz w:val="24"/>
          <w:szCs w:val="24"/>
          <w:lang w:val="hy-AM"/>
        </w:rPr>
        <w:t xml:space="preserve"> </w:t>
      </w:r>
      <w:r w:rsidR="00F028E2">
        <w:rPr>
          <w:rFonts w:ascii="GHEA Grapalat" w:eastAsia="GHEA Grapalat" w:hAnsi="GHEA Grapalat" w:cs="GHEA Grapalat"/>
          <w:bCs/>
          <w:iCs/>
          <w:sz w:val="24"/>
          <w:szCs w:val="24"/>
          <w:lang w:val="hy-AM"/>
        </w:rPr>
        <w:t>Տարվա ընթացքում սովորողների ծնողների համար կազմակերպել Ագրարային համալսարան շրջայցեր, որի ընթացքում ծնողները առավել հստակ պատկերացում կկազմեն համալսարանի կրթական հնարավորությունների, առաջակվող ծրագրերի և առավելությունների վերաբերյալ և իրենց երեխաների մասնագիտական կողմնորոշման հարցում թյուրընկալումներ չեն ունենա։</w:t>
      </w:r>
    </w:p>
    <w:p w14:paraId="0C23AD3D" w14:textId="4859ED46" w:rsidR="004F6BF9" w:rsidRPr="004C651E" w:rsidRDefault="00000000" w:rsidP="00F3116D">
      <w:pPr>
        <w:spacing w:line="360" w:lineRule="auto"/>
        <w:ind w:firstLine="720"/>
        <w:jc w:val="both"/>
        <w:rPr>
          <w:rFonts w:ascii="GHEA Grapalat" w:eastAsia="GHEA Grapalat" w:hAnsi="GHEA Grapalat" w:cs="GHEA Grapalat"/>
          <w:bCs/>
          <w:sz w:val="24"/>
          <w:szCs w:val="24"/>
          <w:lang w:val="hy-AM"/>
        </w:rPr>
      </w:pPr>
      <w:sdt>
        <w:sdtPr>
          <w:rPr>
            <w:rFonts w:ascii="GHEA Grapalat" w:eastAsia="GHEA Grapalat" w:hAnsi="GHEA Grapalat" w:cs="GHEA Grapalat"/>
            <w:bCs/>
            <w:sz w:val="24"/>
            <w:szCs w:val="24"/>
            <w:lang w:val="hy-AM"/>
          </w:rPr>
          <w:tag w:val="goog_rdk_10"/>
          <w:id w:val="2016113288"/>
        </w:sdtPr>
        <w:sdtContent>
          <w:r w:rsidR="004F6BF9" w:rsidRPr="004C651E">
            <w:rPr>
              <w:rFonts w:ascii="GHEA Grapalat" w:eastAsia="GHEA Grapalat" w:hAnsi="GHEA Grapalat" w:cs="GHEA Grapalat"/>
              <w:bCs/>
              <w:i/>
              <w:sz w:val="24"/>
              <w:szCs w:val="24"/>
              <w:lang w:val="hy-AM"/>
            </w:rPr>
            <w:t>2</w:t>
          </w:r>
          <w:r w:rsidR="004F6BF9" w:rsidRPr="004C651E">
            <w:rPr>
              <w:rFonts w:ascii="MS Mincho" w:eastAsia="MS Mincho" w:hAnsi="MS Mincho" w:cs="MS Mincho" w:hint="eastAsia"/>
              <w:bCs/>
              <w:i/>
              <w:sz w:val="24"/>
              <w:szCs w:val="24"/>
              <w:lang w:val="hy-AM"/>
            </w:rPr>
            <w:t>․</w:t>
          </w:r>
          <w:r w:rsidR="004F6BF9" w:rsidRPr="004C651E">
            <w:rPr>
              <w:rFonts w:ascii="GHEA Grapalat" w:eastAsia="GHEA Grapalat" w:hAnsi="GHEA Grapalat" w:cs="GHEA Grapalat"/>
              <w:bCs/>
              <w:i/>
              <w:sz w:val="24"/>
              <w:szCs w:val="24"/>
              <w:lang w:val="hy-AM"/>
            </w:rPr>
            <w:t xml:space="preserve"> </w:t>
          </w:r>
        </w:sdtContent>
      </w:sdt>
      <w:r w:rsidR="00F028E2">
        <w:rPr>
          <w:rFonts w:ascii="GHEA Grapalat" w:eastAsia="GHEA Grapalat" w:hAnsi="GHEA Grapalat" w:cs="GHEA Grapalat"/>
          <w:bCs/>
          <w:sz w:val="24"/>
          <w:szCs w:val="24"/>
          <w:lang w:val="hy-AM"/>
        </w:rPr>
        <w:t>Վարժարանի սովորողների համար ունենալ առավելություն՝ կրթությունը Ագրարային համալսարանում շարունակելու դեպքում։ Ի դեպ</w:t>
      </w:r>
      <w:r w:rsidR="009E2D02">
        <w:rPr>
          <w:rFonts w:ascii="GHEA Grapalat" w:eastAsia="GHEA Grapalat" w:hAnsi="GHEA Grapalat" w:cs="GHEA Grapalat"/>
          <w:bCs/>
          <w:sz w:val="24"/>
          <w:szCs w:val="24"/>
          <w:lang w:val="hy-AM"/>
        </w:rPr>
        <w:t>՝ այս հարցը մեր համալսարանի ղեկավարության գործուն ջանքերի շնորհիվ՝ արդեն մասնակիորեն լուծվել է ՀՀ ԿԳՄՍ նախարարի՝ 9/16/2025</w:t>
      </w:r>
      <w:r w:rsidR="00B36754">
        <w:rPr>
          <w:rFonts w:ascii="GHEA Grapalat" w:eastAsia="GHEA Grapalat" w:hAnsi="GHEA Grapalat" w:cs="GHEA Grapalat"/>
          <w:bCs/>
          <w:sz w:val="24"/>
          <w:szCs w:val="24"/>
          <w:lang w:val="hy-AM"/>
        </w:rPr>
        <w:t xml:space="preserve"> </w:t>
      </w:r>
      <w:r w:rsidR="009E2D02">
        <w:rPr>
          <w:rFonts w:ascii="GHEA Grapalat" w:eastAsia="GHEA Grapalat" w:hAnsi="GHEA Grapalat" w:cs="GHEA Grapalat"/>
          <w:bCs/>
          <w:sz w:val="24"/>
          <w:szCs w:val="24"/>
          <w:lang w:val="hy-AM"/>
        </w:rPr>
        <w:t>թ</w:t>
      </w:r>
      <w:r w:rsidR="009E2D02">
        <w:rPr>
          <w:rFonts w:ascii="MS Mincho" w:eastAsia="MS Mincho" w:hAnsi="MS Mincho" w:cs="MS Mincho"/>
          <w:bCs/>
          <w:sz w:val="24"/>
          <w:szCs w:val="24"/>
          <w:lang w:val="hy-AM"/>
        </w:rPr>
        <w:t>․</w:t>
      </w:r>
      <w:r w:rsidR="009E2D02">
        <w:rPr>
          <w:rFonts w:ascii="GHEA Grapalat" w:eastAsia="GHEA Grapalat" w:hAnsi="GHEA Grapalat" w:cs="GHEA Grapalat"/>
          <w:bCs/>
          <w:sz w:val="24"/>
          <w:szCs w:val="24"/>
          <w:lang w:val="hy-AM"/>
        </w:rPr>
        <w:t xml:space="preserve"> հրամանով։</w:t>
      </w:r>
    </w:p>
    <w:p w14:paraId="7C29D63F" w14:textId="77777777" w:rsidR="00836973" w:rsidRDefault="009E2D02" w:rsidP="00836973">
      <w:pPr>
        <w:spacing w:line="360" w:lineRule="auto"/>
        <w:ind w:firstLine="720"/>
        <w:jc w:val="both"/>
        <w:rPr>
          <w:rFonts w:ascii="GHEA Grapalat" w:hAnsi="GHEA Grapalat"/>
          <w:sz w:val="24"/>
          <w:szCs w:val="24"/>
          <w:lang w:val="hy-AM"/>
        </w:rPr>
      </w:pPr>
      <w:r w:rsidRPr="009E2D02">
        <w:rPr>
          <w:rFonts w:ascii="GHEA Grapalat" w:eastAsia="GHEA Grapalat" w:hAnsi="GHEA Grapalat" w:cs="Times New Roman"/>
          <w:b/>
          <w:i/>
          <w:iCs/>
          <w:sz w:val="24"/>
          <w:szCs w:val="24"/>
          <w:lang w:val="hy-AM"/>
        </w:rPr>
        <w:t>Վարժարանի</w:t>
      </w:r>
      <w:r w:rsidR="004F6BF9" w:rsidRPr="009E2D02">
        <w:rPr>
          <w:rFonts w:ascii="GHEA Grapalat" w:eastAsia="GHEA Grapalat" w:hAnsi="GHEA Grapalat" w:cs="Times New Roman"/>
          <w:b/>
          <w:i/>
          <w:iCs/>
          <w:sz w:val="24"/>
          <w:szCs w:val="24"/>
          <w:lang w:val="hy-AM"/>
        </w:rPr>
        <w:t xml:space="preserve"> աշակերտական խորհրդի</w:t>
      </w:r>
      <w:r w:rsidR="004F6BF9" w:rsidRPr="004C651E">
        <w:rPr>
          <w:rFonts w:ascii="GHEA Grapalat" w:eastAsia="GHEA Grapalat" w:hAnsi="GHEA Grapalat" w:cs="GHEA Grapalat"/>
          <w:sz w:val="24"/>
          <w:szCs w:val="24"/>
          <w:lang w:val="hy-AM"/>
        </w:rPr>
        <w:t xml:space="preserve"> աշխատանքները կազմակերպվում  և անցկացվում են աշակերտական խորհրդի կանոնադրության համաձայն։  </w:t>
      </w:r>
      <w:r>
        <w:rPr>
          <w:rFonts w:ascii="GHEA Grapalat" w:eastAsia="GHEA Grapalat" w:hAnsi="GHEA Grapalat" w:cs="GHEA Grapalat"/>
          <w:sz w:val="24"/>
          <w:szCs w:val="24"/>
          <w:lang w:val="hy-AM"/>
        </w:rPr>
        <w:t xml:space="preserve">Վարժարանի </w:t>
      </w:r>
      <w:r w:rsidR="004F6BF9" w:rsidRPr="004C651E">
        <w:rPr>
          <w:rFonts w:ascii="GHEA Grapalat" w:eastAsia="GHEA Grapalat" w:hAnsi="GHEA Grapalat" w:cs="GHEA Grapalat"/>
          <w:sz w:val="24"/>
          <w:szCs w:val="24"/>
          <w:lang w:val="hy-AM"/>
        </w:rPr>
        <w:t>աշակերտական խորհուրդը կազմ</w:t>
      </w:r>
      <w:r w:rsidR="009344DC">
        <w:rPr>
          <w:rFonts w:ascii="GHEA Grapalat" w:eastAsia="GHEA Grapalat" w:hAnsi="GHEA Grapalat" w:cs="GHEA Grapalat"/>
          <w:sz w:val="24"/>
          <w:szCs w:val="24"/>
          <w:lang w:val="hy-AM"/>
        </w:rPr>
        <w:t>ա</w:t>
      </w:r>
      <w:r w:rsidR="004F6BF9" w:rsidRPr="004C651E">
        <w:rPr>
          <w:rFonts w:ascii="GHEA Grapalat" w:eastAsia="GHEA Grapalat" w:hAnsi="GHEA Grapalat" w:cs="GHEA Grapalat"/>
          <w:sz w:val="24"/>
          <w:szCs w:val="24"/>
          <w:lang w:val="hy-AM"/>
        </w:rPr>
        <w:t>վ</w:t>
      </w:r>
      <w:r w:rsidR="009344DC">
        <w:rPr>
          <w:rFonts w:ascii="GHEA Grapalat" w:eastAsia="GHEA Grapalat" w:hAnsi="GHEA Grapalat" w:cs="GHEA Grapalat"/>
          <w:sz w:val="24"/>
          <w:szCs w:val="24"/>
          <w:lang w:val="hy-AM"/>
        </w:rPr>
        <w:t>որվում</w:t>
      </w:r>
      <w:r w:rsidR="004F6BF9" w:rsidRPr="004C651E">
        <w:rPr>
          <w:rFonts w:ascii="GHEA Grapalat" w:eastAsia="GHEA Grapalat" w:hAnsi="GHEA Grapalat" w:cs="GHEA Grapalat"/>
          <w:sz w:val="24"/>
          <w:szCs w:val="24"/>
          <w:lang w:val="hy-AM"/>
        </w:rPr>
        <w:t xml:space="preserve"> է</w:t>
      </w:r>
      <w:r>
        <w:rPr>
          <w:rFonts w:ascii="GHEA Grapalat" w:eastAsia="GHEA Grapalat" w:hAnsi="GHEA Grapalat" w:cs="GHEA Grapalat"/>
          <w:sz w:val="24"/>
          <w:szCs w:val="24"/>
          <w:lang w:val="hy-AM"/>
        </w:rPr>
        <w:t xml:space="preserve"> 10</w:t>
      </w:r>
      <w:r w:rsidR="004F6BF9" w:rsidRPr="004C651E">
        <w:rPr>
          <w:rFonts w:ascii="GHEA Grapalat" w:eastAsia="GHEA Grapalat" w:hAnsi="GHEA Grapalat" w:cs="GHEA Grapalat"/>
          <w:sz w:val="24"/>
          <w:szCs w:val="24"/>
          <w:lang w:val="hy-AM"/>
        </w:rPr>
        <w:t>-</w:t>
      </w:r>
      <w:r>
        <w:rPr>
          <w:rFonts w:ascii="GHEA Grapalat" w:eastAsia="GHEA Grapalat" w:hAnsi="GHEA Grapalat" w:cs="GHEA Grapalat"/>
          <w:sz w:val="24"/>
          <w:szCs w:val="24"/>
          <w:lang w:val="hy-AM"/>
        </w:rPr>
        <w:t>12</w:t>
      </w:r>
      <w:r w:rsidR="004F6BF9" w:rsidRPr="004C651E">
        <w:rPr>
          <w:rFonts w:ascii="GHEA Grapalat" w:eastAsia="GHEA Grapalat" w:hAnsi="GHEA Grapalat" w:cs="GHEA Grapalat"/>
          <w:sz w:val="24"/>
          <w:szCs w:val="24"/>
          <w:lang w:val="hy-AM"/>
        </w:rPr>
        <w:t>-րդ դասարանների 2-3 սովորողներից</w:t>
      </w:r>
      <w:r w:rsidR="009344DC">
        <w:rPr>
          <w:rFonts w:ascii="GHEA Grapalat" w:eastAsia="GHEA Grapalat" w:hAnsi="GHEA Grapalat" w:cs="GHEA Grapalat"/>
          <w:sz w:val="24"/>
          <w:szCs w:val="24"/>
          <w:lang w:val="hy-AM"/>
        </w:rPr>
        <w:t>՝ յուրաքանչյուր ուստարվա սկզբին՝ մեկ տարի ժամանակահատվածով։ Խորհուրը ընտրում է նախագահ, փոխնախագահ և քարտուղար։ Ա</w:t>
      </w:r>
      <w:r>
        <w:rPr>
          <w:rFonts w:ascii="GHEA Grapalat" w:eastAsia="GHEA Grapalat" w:hAnsi="GHEA Grapalat" w:cs="GHEA Grapalat"/>
          <w:sz w:val="24"/>
          <w:szCs w:val="24"/>
          <w:lang w:val="hy-AM"/>
        </w:rPr>
        <w:t>Խ</w:t>
      </w:r>
      <w:r w:rsidR="009344DC">
        <w:rPr>
          <w:rFonts w:ascii="GHEA Grapalat" w:eastAsia="GHEA Grapalat" w:hAnsi="GHEA Grapalat" w:cs="GHEA Grapalat"/>
          <w:sz w:val="24"/>
          <w:szCs w:val="24"/>
          <w:lang w:val="hy-AM"/>
        </w:rPr>
        <w:t>-ի</w:t>
      </w:r>
      <w:r>
        <w:rPr>
          <w:rFonts w:ascii="GHEA Grapalat" w:eastAsia="GHEA Grapalat" w:hAnsi="GHEA Grapalat" w:cs="GHEA Grapalat"/>
          <w:sz w:val="24"/>
          <w:szCs w:val="24"/>
          <w:lang w:val="hy-AM"/>
        </w:rPr>
        <w:t xml:space="preserve"> </w:t>
      </w:r>
      <w:r w:rsidR="004F6BF9" w:rsidRPr="004C651E">
        <w:rPr>
          <w:rFonts w:ascii="GHEA Grapalat" w:eastAsia="GHEA Grapalat" w:hAnsi="GHEA Grapalat" w:cs="GHEA Grapalat"/>
          <w:sz w:val="24"/>
          <w:szCs w:val="24"/>
          <w:lang w:val="hy-AM"/>
        </w:rPr>
        <w:t xml:space="preserve">նպատակն է նպաստել </w:t>
      </w:r>
      <w:r w:rsidR="009344DC">
        <w:rPr>
          <w:rFonts w:ascii="GHEA Grapalat" w:eastAsia="GHEA Grapalat" w:hAnsi="GHEA Grapalat" w:cs="GHEA Grapalat"/>
          <w:sz w:val="24"/>
          <w:szCs w:val="24"/>
          <w:lang w:val="hy-AM"/>
        </w:rPr>
        <w:t xml:space="preserve"> վարժարանական </w:t>
      </w:r>
      <w:r w:rsidR="004F6BF9" w:rsidRPr="004C651E">
        <w:rPr>
          <w:rFonts w:ascii="GHEA Grapalat" w:eastAsia="GHEA Grapalat" w:hAnsi="GHEA Grapalat" w:cs="GHEA Grapalat"/>
          <w:sz w:val="24"/>
          <w:szCs w:val="24"/>
          <w:lang w:val="hy-AM"/>
        </w:rPr>
        <w:t xml:space="preserve">կյանքում աշակերտական </w:t>
      </w:r>
      <w:r w:rsidR="009344DC">
        <w:rPr>
          <w:rFonts w:ascii="GHEA Grapalat" w:eastAsia="GHEA Grapalat" w:hAnsi="GHEA Grapalat" w:cs="GHEA Grapalat"/>
          <w:sz w:val="24"/>
          <w:szCs w:val="24"/>
          <w:lang w:val="hy-AM"/>
        </w:rPr>
        <w:t xml:space="preserve">բազմաբնույթ </w:t>
      </w:r>
      <w:r w:rsidR="004F6BF9" w:rsidRPr="004C651E">
        <w:rPr>
          <w:rFonts w:ascii="GHEA Grapalat" w:eastAsia="GHEA Grapalat" w:hAnsi="GHEA Grapalat" w:cs="GHEA Grapalat"/>
          <w:sz w:val="24"/>
          <w:szCs w:val="24"/>
          <w:lang w:val="hy-AM"/>
        </w:rPr>
        <w:t xml:space="preserve">նախաձեռնությունների իրականացմանը, </w:t>
      </w:r>
      <w:r w:rsidR="004F6BF9" w:rsidRPr="004C651E">
        <w:rPr>
          <w:rFonts w:ascii="GHEA Grapalat" w:hAnsi="GHEA Grapalat"/>
          <w:sz w:val="24"/>
          <w:szCs w:val="24"/>
          <w:lang w:val="hy-AM"/>
        </w:rPr>
        <w:t>սովորողների</w:t>
      </w:r>
      <w:r w:rsidR="004F6BF9" w:rsidRPr="004C651E">
        <w:rPr>
          <w:rFonts w:ascii="GHEA Grapalat" w:hAnsi="GHEA Grapalat"/>
          <w:spacing w:val="1"/>
          <w:sz w:val="24"/>
          <w:szCs w:val="24"/>
          <w:lang w:val="hy-AM"/>
        </w:rPr>
        <w:t xml:space="preserve"> </w:t>
      </w:r>
      <w:r w:rsidR="004F6BF9" w:rsidRPr="004C651E">
        <w:rPr>
          <w:rFonts w:ascii="GHEA Grapalat" w:hAnsi="GHEA Grapalat"/>
          <w:sz w:val="24"/>
          <w:szCs w:val="24"/>
          <w:lang w:val="hy-AM"/>
        </w:rPr>
        <w:t>մասնակցությամբ ու առաջարկություններով ուսումնական հաստատության</w:t>
      </w:r>
      <w:r w:rsidR="004F6BF9" w:rsidRPr="004C651E">
        <w:rPr>
          <w:rFonts w:ascii="GHEA Grapalat" w:hAnsi="GHEA Grapalat"/>
          <w:spacing w:val="1"/>
          <w:sz w:val="24"/>
          <w:szCs w:val="24"/>
          <w:lang w:val="hy-AM"/>
        </w:rPr>
        <w:t xml:space="preserve"> </w:t>
      </w:r>
      <w:r w:rsidR="004F6BF9" w:rsidRPr="004C651E">
        <w:rPr>
          <w:rFonts w:ascii="GHEA Grapalat" w:hAnsi="GHEA Grapalat"/>
          <w:sz w:val="24"/>
          <w:szCs w:val="24"/>
          <w:lang w:val="hy-AM"/>
        </w:rPr>
        <w:t>ուսումնադաստիարակչական</w:t>
      </w:r>
      <w:r w:rsidR="004F6BF9" w:rsidRPr="004C651E">
        <w:rPr>
          <w:rFonts w:ascii="GHEA Grapalat" w:hAnsi="GHEA Grapalat"/>
          <w:spacing w:val="-57"/>
          <w:sz w:val="24"/>
          <w:szCs w:val="24"/>
          <w:lang w:val="hy-AM"/>
        </w:rPr>
        <w:t xml:space="preserve"> </w:t>
      </w:r>
      <w:r w:rsidR="004F6BF9" w:rsidRPr="004C651E">
        <w:rPr>
          <w:rFonts w:ascii="GHEA Grapalat" w:hAnsi="GHEA Grapalat"/>
          <w:sz w:val="24"/>
          <w:szCs w:val="24"/>
          <w:lang w:val="hy-AM"/>
        </w:rPr>
        <w:t>գործընթացն</w:t>
      </w:r>
      <w:r w:rsidR="004F6BF9" w:rsidRPr="004C651E">
        <w:rPr>
          <w:rFonts w:ascii="GHEA Grapalat" w:hAnsi="GHEA Grapalat"/>
          <w:spacing w:val="-1"/>
          <w:sz w:val="24"/>
          <w:szCs w:val="24"/>
          <w:lang w:val="hy-AM"/>
        </w:rPr>
        <w:t xml:space="preserve"> </w:t>
      </w:r>
      <w:r w:rsidR="004F6BF9" w:rsidRPr="004C651E">
        <w:rPr>
          <w:rFonts w:ascii="GHEA Grapalat" w:hAnsi="GHEA Grapalat"/>
          <w:sz w:val="24"/>
          <w:szCs w:val="24"/>
          <w:lang w:val="hy-AM"/>
        </w:rPr>
        <w:t>առավել</w:t>
      </w:r>
      <w:r w:rsidR="004F6BF9" w:rsidRPr="004C651E">
        <w:rPr>
          <w:rFonts w:ascii="GHEA Grapalat" w:hAnsi="GHEA Grapalat"/>
          <w:spacing w:val="1"/>
          <w:sz w:val="24"/>
          <w:szCs w:val="24"/>
          <w:lang w:val="hy-AM"/>
        </w:rPr>
        <w:t xml:space="preserve"> </w:t>
      </w:r>
      <w:r w:rsidR="004F6BF9" w:rsidRPr="004C651E">
        <w:rPr>
          <w:rFonts w:ascii="GHEA Grapalat" w:hAnsi="GHEA Grapalat"/>
          <w:sz w:val="24"/>
          <w:szCs w:val="24"/>
          <w:lang w:val="hy-AM"/>
        </w:rPr>
        <w:t>արդյունավետ</w:t>
      </w:r>
      <w:r w:rsidR="004F6BF9" w:rsidRPr="004C651E">
        <w:rPr>
          <w:rFonts w:ascii="GHEA Grapalat" w:hAnsi="GHEA Grapalat"/>
          <w:spacing w:val="-1"/>
          <w:sz w:val="24"/>
          <w:szCs w:val="24"/>
          <w:lang w:val="hy-AM"/>
        </w:rPr>
        <w:t xml:space="preserve"> </w:t>
      </w:r>
      <w:r w:rsidR="004F6BF9" w:rsidRPr="004C651E">
        <w:rPr>
          <w:rFonts w:ascii="GHEA Grapalat" w:hAnsi="GHEA Grapalat"/>
          <w:sz w:val="24"/>
          <w:szCs w:val="24"/>
          <w:lang w:val="hy-AM"/>
        </w:rPr>
        <w:t>դարձնելը։</w:t>
      </w:r>
      <w:r w:rsidR="006D2A57">
        <w:rPr>
          <w:rFonts w:ascii="GHEA Grapalat" w:hAnsi="GHEA Grapalat"/>
          <w:sz w:val="24"/>
          <w:szCs w:val="24"/>
          <w:lang w:val="hy-AM"/>
        </w:rPr>
        <w:t xml:space="preserve"> Առանձնակի կարևորվում է ՀԱԱՀ ուսխորհրդի հետ համագործակցությունը, որի շրջանակներում վարժարանի սովորողները մասնակցում են մարզական, մշակութային և այլ բնույթի միջբուհական միջոցառումների, արշավների, շրջայցերի, վարպետաց դասերի, բարեգործական նախաձեռնությունների, կամավորության սկզբունքով կատարվող տարաբնույթ աշխատանքների և այլն։</w:t>
      </w:r>
      <w:r w:rsidR="004F6BF9" w:rsidRPr="004C651E">
        <w:rPr>
          <w:rFonts w:ascii="GHEA Grapalat" w:hAnsi="GHEA Grapalat"/>
          <w:sz w:val="24"/>
          <w:szCs w:val="24"/>
          <w:lang w:val="hy-AM"/>
        </w:rPr>
        <w:t xml:space="preserve"> </w:t>
      </w:r>
    </w:p>
    <w:p w14:paraId="3568DA2B" w14:textId="3CF05F7C" w:rsidR="00F90699" w:rsidRPr="00836973" w:rsidRDefault="006D2A57" w:rsidP="00836973">
      <w:pPr>
        <w:spacing w:line="360" w:lineRule="auto"/>
        <w:ind w:firstLine="720"/>
        <w:jc w:val="both"/>
        <w:rPr>
          <w:rFonts w:ascii="GHEA Grapalat" w:hAnsi="GHEA Grapalat"/>
          <w:sz w:val="24"/>
          <w:szCs w:val="24"/>
          <w:lang w:val="hy-AM"/>
        </w:rPr>
      </w:pPr>
      <w:r>
        <w:rPr>
          <w:rFonts w:ascii="GHEA Grapalat" w:hAnsi="GHEA Grapalat"/>
          <w:sz w:val="24"/>
          <w:szCs w:val="24"/>
          <w:lang w:val="hy-AM"/>
        </w:rPr>
        <w:lastRenderedPageBreak/>
        <w:t xml:space="preserve">Վերջին երեք տարիների ընթացքում վարժարանի աշակերտական խորհուրդը իր նախաձեռնությամբ իրականացրել և 2025-2026 ուստարում արդեն պլանավորել և անցկացնելու է մշակութային, մարզական, ճանաչողական բազմաթիվ միջոցառումներ, որոնք մեծ արձագանք են գտել վարժարանի սովորողների շրջանում։ </w:t>
      </w:r>
      <w:r w:rsidRPr="006D2A57">
        <w:rPr>
          <w:rFonts w:ascii="GHEA Grapalat" w:hAnsi="GHEA Grapalat"/>
          <w:sz w:val="24"/>
          <w:szCs w:val="24"/>
          <w:lang w:val="hy-AM"/>
        </w:rPr>
        <w:t>(</w:t>
      </w:r>
      <w:r>
        <w:rPr>
          <w:rFonts w:ascii="GHEA Grapalat" w:hAnsi="GHEA Grapalat"/>
          <w:sz w:val="24"/>
          <w:szCs w:val="24"/>
          <w:lang w:val="hy-AM"/>
        </w:rPr>
        <w:t>2025-2026 թ</w:t>
      </w:r>
      <w:r w:rsidRPr="006D2A57">
        <w:rPr>
          <w:rFonts w:ascii="GHEA Grapalat" w:eastAsia="MS Mincho" w:hAnsi="GHEA Grapalat" w:cs="MS Mincho"/>
          <w:sz w:val="24"/>
          <w:szCs w:val="24"/>
          <w:lang w:val="hy-AM"/>
        </w:rPr>
        <w:t>թ</w:t>
      </w:r>
      <w:r w:rsidRPr="006D2A57">
        <w:rPr>
          <w:rFonts w:ascii="MS Mincho" w:eastAsia="MS Mincho" w:hAnsi="MS Mincho" w:cs="MS Mincho" w:hint="eastAsia"/>
          <w:sz w:val="24"/>
          <w:szCs w:val="24"/>
          <w:lang w:val="hy-AM"/>
        </w:rPr>
        <w:t>․</w:t>
      </w:r>
      <w:r w:rsidRPr="006D2A57">
        <w:rPr>
          <w:rFonts w:ascii="GHEA Grapalat" w:eastAsia="MS Mincho" w:hAnsi="GHEA Grapalat" w:cs="MS Mincho"/>
          <w:sz w:val="24"/>
          <w:szCs w:val="24"/>
          <w:lang w:val="hy-AM"/>
        </w:rPr>
        <w:t>ուստարվա ընթացքում նախատեսվող մ</w:t>
      </w:r>
      <w:r>
        <w:rPr>
          <w:rFonts w:ascii="GHEA Grapalat" w:eastAsia="MS Mincho" w:hAnsi="GHEA Grapalat" w:cs="MS Mincho"/>
          <w:sz w:val="24"/>
          <w:szCs w:val="24"/>
          <w:lang w:val="hy-AM"/>
        </w:rPr>
        <w:t>իջոցառումներ</w:t>
      </w:r>
      <w:r w:rsidR="004A46E4">
        <w:rPr>
          <w:rFonts w:ascii="GHEA Grapalat" w:eastAsia="MS Mincho" w:hAnsi="GHEA Grapalat" w:cs="MS Mincho"/>
          <w:sz w:val="24"/>
          <w:szCs w:val="24"/>
          <w:lang w:val="hy-AM"/>
        </w:rPr>
        <w:t>ի</w:t>
      </w:r>
      <w:r>
        <w:rPr>
          <w:rFonts w:ascii="GHEA Grapalat" w:eastAsia="MS Mincho" w:hAnsi="GHEA Grapalat" w:cs="MS Mincho"/>
          <w:sz w:val="24"/>
          <w:szCs w:val="24"/>
          <w:lang w:val="hy-AM"/>
        </w:rPr>
        <w:t xml:space="preserve"> ցանկը ներկայացված է սույն </w:t>
      </w:r>
      <w:r w:rsidR="004A46E4">
        <w:rPr>
          <w:rFonts w:ascii="GHEA Grapalat" w:eastAsia="MS Mincho" w:hAnsi="GHEA Grapalat" w:cs="MS Mincho"/>
          <w:sz w:val="24"/>
          <w:szCs w:val="24"/>
          <w:lang w:val="hy-AM"/>
        </w:rPr>
        <w:t xml:space="preserve">զարգացման </w:t>
      </w:r>
      <w:r>
        <w:rPr>
          <w:rFonts w:ascii="GHEA Grapalat" w:eastAsia="MS Mincho" w:hAnsi="GHEA Grapalat" w:cs="MS Mincho"/>
          <w:sz w:val="24"/>
          <w:szCs w:val="24"/>
          <w:lang w:val="hy-AM"/>
        </w:rPr>
        <w:t>ծրագրի Հավելված</w:t>
      </w:r>
      <w:r w:rsidR="004A46E4">
        <w:rPr>
          <w:rFonts w:ascii="GHEA Grapalat" w:eastAsia="MS Mincho" w:hAnsi="GHEA Grapalat" w:cs="MS Mincho"/>
          <w:sz w:val="24"/>
          <w:szCs w:val="24"/>
          <w:lang w:val="hy-AM"/>
        </w:rPr>
        <w:t xml:space="preserve"> բաժնում</w:t>
      </w:r>
      <w:r w:rsidRPr="006D2A57">
        <w:rPr>
          <w:rFonts w:ascii="GHEA Grapalat" w:hAnsi="GHEA Grapalat"/>
          <w:sz w:val="24"/>
          <w:szCs w:val="24"/>
          <w:lang w:val="hy-AM"/>
        </w:rPr>
        <w:t>)</w:t>
      </w:r>
      <w:r w:rsidR="004A46E4">
        <w:rPr>
          <w:rFonts w:ascii="GHEA Grapalat" w:hAnsi="GHEA Grapalat"/>
          <w:sz w:val="24"/>
          <w:szCs w:val="24"/>
          <w:lang w:val="hy-AM"/>
        </w:rPr>
        <w:t>։</w:t>
      </w:r>
      <w:r w:rsidR="004A46E4" w:rsidRPr="004C651E">
        <w:rPr>
          <w:rFonts w:ascii="GHEA Grapalat" w:eastAsia="GHEA Grapalat" w:hAnsi="GHEA Grapalat" w:cs="GHEA Grapalat"/>
          <w:sz w:val="24"/>
          <w:szCs w:val="24"/>
          <w:lang w:val="hy-AM"/>
        </w:rPr>
        <w:t xml:space="preserve"> </w:t>
      </w:r>
    </w:p>
    <w:tbl>
      <w:tblPr>
        <w:tblStyle w:val="12"/>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961"/>
      </w:tblGrid>
      <w:tr w:rsidR="004F6BF9" w:rsidRPr="004C651E" w14:paraId="20852AF2" w14:textId="77777777" w:rsidTr="00BF4027">
        <w:trPr>
          <w:trHeight w:val="254"/>
        </w:trPr>
        <w:tc>
          <w:tcPr>
            <w:tcW w:w="4820" w:type="dxa"/>
            <w:shd w:val="clear" w:color="auto" w:fill="F6E8FE"/>
          </w:tcPr>
          <w:p w14:paraId="168822A7" w14:textId="77777777" w:rsidR="004F6BF9" w:rsidRPr="004C651E" w:rsidRDefault="004F6BF9" w:rsidP="00F3116D">
            <w:pPr>
              <w:pStyle w:val="ListParagraph"/>
              <w:spacing w:line="360" w:lineRule="auto"/>
              <w:jc w:val="center"/>
              <w:rPr>
                <w:rFonts w:ascii="GHEA Grapalat" w:eastAsia="GHEA Grapalat" w:hAnsi="GHEA Grapalat" w:cs="GHEA Grapalat"/>
                <w:b/>
                <w:bCs/>
                <w:i/>
                <w:iCs/>
                <w:color w:val="7030A0"/>
              </w:rPr>
            </w:pPr>
            <w:r w:rsidRPr="004C651E">
              <w:rPr>
                <w:rFonts w:ascii="GHEA Grapalat" w:eastAsia="GHEA Grapalat" w:hAnsi="GHEA Grapalat" w:cs="GHEA Grapalat"/>
                <w:b/>
                <w:bCs/>
                <w:i/>
                <w:iCs/>
                <w:color w:val="7030A0"/>
              </w:rPr>
              <w:t>ՈՒԺԵՂ ԿՈՂՄԵՐԸ</w:t>
            </w:r>
          </w:p>
        </w:tc>
        <w:tc>
          <w:tcPr>
            <w:tcW w:w="4961" w:type="dxa"/>
            <w:shd w:val="clear" w:color="auto" w:fill="F6E8FE"/>
          </w:tcPr>
          <w:p w14:paraId="7FA60E72" w14:textId="77777777" w:rsidR="004F6BF9" w:rsidRPr="004C651E" w:rsidRDefault="004F6BF9" w:rsidP="00F3116D">
            <w:pPr>
              <w:spacing w:line="360" w:lineRule="auto"/>
              <w:jc w:val="center"/>
              <w:rPr>
                <w:rFonts w:ascii="GHEA Grapalat" w:eastAsia="GHEA Grapalat" w:hAnsi="GHEA Grapalat" w:cs="GHEA Grapalat"/>
                <w:b/>
                <w:bCs/>
                <w:i/>
                <w:iCs/>
                <w:color w:val="7030A0"/>
                <w:sz w:val="22"/>
              </w:rPr>
            </w:pPr>
            <w:r w:rsidRPr="004C651E">
              <w:rPr>
                <w:rFonts w:ascii="GHEA Grapalat" w:eastAsia="GHEA Grapalat" w:hAnsi="GHEA Grapalat" w:cs="GHEA Grapalat"/>
                <w:b/>
                <w:bCs/>
                <w:i/>
                <w:iCs/>
                <w:color w:val="7030A0"/>
                <w:sz w:val="22"/>
              </w:rPr>
              <w:t>ԹՈՒՅԼ ԿՈՂՄԵՐԸ</w:t>
            </w:r>
          </w:p>
        </w:tc>
      </w:tr>
      <w:tr w:rsidR="004F6BF9" w:rsidRPr="00984517" w14:paraId="4C029FD3" w14:textId="77777777" w:rsidTr="00BF4027">
        <w:trPr>
          <w:trHeight w:val="1057"/>
        </w:trPr>
        <w:tc>
          <w:tcPr>
            <w:tcW w:w="4820" w:type="dxa"/>
            <w:vMerge w:val="restart"/>
          </w:tcPr>
          <w:p w14:paraId="6BAD5B82" w14:textId="0B02FD29" w:rsidR="004A46E4" w:rsidRDefault="004A46E4">
            <w:pPr>
              <w:numPr>
                <w:ilvl w:val="0"/>
                <w:numId w:val="9"/>
              </w:numPr>
              <w:spacing w:line="360" w:lineRule="auto"/>
              <w:jc w:val="both"/>
              <w:rPr>
                <w:rFonts w:ascii="GHEA Grapalat" w:eastAsia="GHEA Grapalat" w:hAnsi="GHEA Grapalat" w:cs="GHEA Grapalat"/>
                <w:sz w:val="22"/>
              </w:rPr>
            </w:pPr>
            <w:r>
              <w:rPr>
                <w:rFonts w:ascii="GHEA Grapalat" w:eastAsia="GHEA Grapalat" w:hAnsi="GHEA Grapalat" w:cs="GHEA Grapalat"/>
                <w:sz w:val="22"/>
              </w:rPr>
              <w:t>Աշակերտական խորհրդի ընտրությունների թափանցիկություն և ժողովրդավարություն։</w:t>
            </w:r>
          </w:p>
          <w:p w14:paraId="5B80FB89" w14:textId="1E1412FE" w:rsidR="004A46E4" w:rsidRDefault="004A46E4">
            <w:pPr>
              <w:numPr>
                <w:ilvl w:val="0"/>
                <w:numId w:val="9"/>
              </w:numPr>
              <w:spacing w:line="360" w:lineRule="auto"/>
              <w:jc w:val="both"/>
              <w:rPr>
                <w:rFonts w:ascii="GHEA Grapalat" w:eastAsia="GHEA Grapalat" w:hAnsi="GHEA Grapalat" w:cs="GHEA Grapalat"/>
                <w:sz w:val="22"/>
              </w:rPr>
            </w:pPr>
            <w:r>
              <w:rPr>
                <w:rFonts w:ascii="GHEA Grapalat" w:eastAsia="GHEA Grapalat" w:hAnsi="GHEA Grapalat" w:cs="GHEA Grapalat"/>
                <w:sz w:val="22"/>
              </w:rPr>
              <w:t>ԱԽ-ի նախագահի ընտրության ժամանակ սովորողների կողմից առաջնորդական հմտությունների, լավ առաջադիմության, համընդհանուր ընդունելիության հատկանիշների կարևորում։</w:t>
            </w:r>
          </w:p>
          <w:p w14:paraId="2FCD3F63" w14:textId="3F745F92" w:rsidR="004F6BF9" w:rsidRPr="004C651E" w:rsidRDefault="004F6BF9">
            <w:pPr>
              <w:numPr>
                <w:ilvl w:val="0"/>
                <w:numId w:val="9"/>
              </w:numPr>
              <w:spacing w:line="360" w:lineRule="auto"/>
              <w:jc w:val="both"/>
              <w:rPr>
                <w:rFonts w:ascii="GHEA Grapalat" w:eastAsia="GHEA Grapalat" w:hAnsi="GHEA Grapalat" w:cs="GHEA Grapalat"/>
                <w:sz w:val="22"/>
              </w:rPr>
            </w:pPr>
            <w:r w:rsidRPr="004C651E">
              <w:rPr>
                <w:rFonts w:ascii="GHEA Grapalat" w:eastAsia="GHEA Grapalat" w:hAnsi="GHEA Grapalat" w:cs="GHEA Grapalat"/>
                <w:sz w:val="22"/>
              </w:rPr>
              <w:t>Ա</w:t>
            </w:r>
            <w:r w:rsidR="004A46E4">
              <w:rPr>
                <w:rFonts w:ascii="GHEA Grapalat" w:eastAsia="GHEA Grapalat" w:hAnsi="GHEA Grapalat" w:cs="GHEA Grapalat"/>
                <w:sz w:val="22"/>
              </w:rPr>
              <w:t>Խ</w:t>
            </w:r>
            <w:r w:rsidRPr="004C651E">
              <w:rPr>
                <w:rFonts w:ascii="GHEA Grapalat" w:eastAsia="GHEA Grapalat" w:hAnsi="GHEA Grapalat" w:cs="GHEA Grapalat"/>
                <w:sz w:val="22"/>
              </w:rPr>
              <w:t xml:space="preserve"> անդամների միասնականություն</w:t>
            </w:r>
            <w:r w:rsidR="004A46E4">
              <w:rPr>
                <w:rFonts w:ascii="GHEA Grapalat" w:eastAsia="GHEA Grapalat" w:hAnsi="GHEA Grapalat" w:cs="GHEA Grapalat"/>
                <w:sz w:val="22"/>
              </w:rPr>
              <w:t>, փոխադարձ հարգանք</w:t>
            </w:r>
            <w:r w:rsidRPr="004C651E">
              <w:rPr>
                <w:rFonts w:ascii="GHEA Grapalat" w:eastAsia="GHEA Grapalat" w:hAnsi="GHEA Grapalat" w:cs="GHEA Grapalat"/>
                <w:sz w:val="22"/>
              </w:rPr>
              <w:t>։</w:t>
            </w:r>
          </w:p>
          <w:p w14:paraId="700578A7" w14:textId="0D4D3D59" w:rsidR="004F6BF9" w:rsidRDefault="004A46E4">
            <w:pPr>
              <w:numPr>
                <w:ilvl w:val="0"/>
                <w:numId w:val="9"/>
              </w:numPr>
              <w:spacing w:line="360" w:lineRule="auto"/>
              <w:jc w:val="both"/>
              <w:rPr>
                <w:rFonts w:ascii="GHEA Grapalat" w:eastAsia="GHEA Grapalat" w:hAnsi="GHEA Grapalat" w:cs="GHEA Grapalat"/>
                <w:sz w:val="22"/>
              </w:rPr>
            </w:pPr>
            <w:r>
              <w:rPr>
                <w:rFonts w:ascii="GHEA Grapalat" w:eastAsia="GHEA Grapalat" w:hAnsi="GHEA Grapalat" w:cs="GHEA Grapalat"/>
                <w:sz w:val="22"/>
              </w:rPr>
              <w:t>Սովորողների</w:t>
            </w:r>
            <w:r w:rsidR="004F6BF9" w:rsidRPr="004C651E">
              <w:rPr>
                <w:rFonts w:ascii="GHEA Grapalat" w:eastAsia="GHEA Grapalat" w:hAnsi="GHEA Grapalat" w:cs="GHEA Grapalat"/>
                <w:sz w:val="22"/>
              </w:rPr>
              <w:t xml:space="preserve"> կողմից կարծիք ու դիրքորոշում արտահայտելու նպաստավոր, մասնակցային միջավայրի առկայություն։</w:t>
            </w:r>
          </w:p>
          <w:p w14:paraId="7EE9911F" w14:textId="4E4A399A" w:rsidR="004A46E4" w:rsidRPr="004C651E" w:rsidRDefault="004A46E4">
            <w:pPr>
              <w:numPr>
                <w:ilvl w:val="0"/>
                <w:numId w:val="9"/>
              </w:numPr>
              <w:spacing w:line="360" w:lineRule="auto"/>
              <w:jc w:val="both"/>
              <w:rPr>
                <w:rFonts w:ascii="GHEA Grapalat" w:eastAsia="GHEA Grapalat" w:hAnsi="GHEA Grapalat" w:cs="GHEA Grapalat"/>
                <w:sz w:val="22"/>
              </w:rPr>
            </w:pPr>
            <w:r>
              <w:rPr>
                <w:rFonts w:ascii="GHEA Grapalat" w:eastAsia="GHEA Grapalat" w:hAnsi="GHEA Grapalat" w:cs="GHEA Grapalat"/>
                <w:sz w:val="22"/>
              </w:rPr>
              <w:t>Կրթադաստիարակչական տարաբնույթ նախաձեռնությունների, առաջարկների ազատ կամարտահայտություն, քննարկում վարժարանի տնօրենության հետ, դրանց ինքնուրույն իրագործում։</w:t>
            </w:r>
          </w:p>
          <w:p w14:paraId="1CF287A5" w14:textId="3F1FB0A5" w:rsidR="004F6BF9" w:rsidRDefault="004F6BF9">
            <w:pPr>
              <w:numPr>
                <w:ilvl w:val="0"/>
                <w:numId w:val="9"/>
              </w:numPr>
              <w:spacing w:line="360" w:lineRule="auto"/>
              <w:jc w:val="both"/>
              <w:rPr>
                <w:rFonts w:ascii="GHEA Grapalat" w:eastAsia="GHEA Grapalat" w:hAnsi="GHEA Grapalat" w:cs="GHEA Grapalat"/>
                <w:sz w:val="22"/>
              </w:rPr>
            </w:pPr>
            <w:r w:rsidRPr="004C651E">
              <w:rPr>
                <w:rFonts w:ascii="GHEA Grapalat" w:eastAsia="GHEA Grapalat" w:hAnsi="GHEA Grapalat" w:cs="GHEA Grapalat"/>
                <w:sz w:val="22"/>
              </w:rPr>
              <w:t xml:space="preserve"> Ա</w:t>
            </w:r>
            <w:r w:rsidR="004A46E4">
              <w:rPr>
                <w:rFonts w:ascii="GHEA Grapalat" w:eastAsia="GHEA Grapalat" w:hAnsi="GHEA Grapalat" w:cs="GHEA Grapalat"/>
                <w:sz w:val="22"/>
              </w:rPr>
              <w:t>Խ-ի</w:t>
            </w:r>
            <w:r w:rsidRPr="004C651E">
              <w:rPr>
                <w:rFonts w:ascii="GHEA Grapalat" w:eastAsia="GHEA Grapalat" w:hAnsi="GHEA Grapalat" w:cs="GHEA Grapalat"/>
                <w:sz w:val="22"/>
              </w:rPr>
              <w:t xml:space="preserve"> կողմից հաճախակի կազմակերպվող միջոցառու</w:t>
            </w:r>
            <w:r w:rsidR="004A46E4">
              <w:rPr>
                <w:rFonts w:ascii="GHEA Grapalat" w:eastAsia="GHEA Grapalat" w:hAnsi="GHEA Grapalat" w:cs="GHEA Grapalat"/>
                <w:sz w:val="22"/>
              </w:rPr>
              <w:t>մ</w:t>
            </w:r>
            <w:r w:rsidRPr="004C651E">
              <w:rPr>
                <w:rFonts w:ascii="GHEA Grapalat" w:eastAsia="GHEA Grapalat" w:hAnsi="GHEA Grapalat" w:cs="GHEA Grapalat"/>
                <w:sz w:val="22"/>
              </w:rPr>
              <w:t>ներ և</w:t>
            </w:r>
            <w:r w:rsidR="004A46E4">
              <w:rPr>
                <w:rFonts w:ascii="GHEA Grapalat" w:eastAsia="GHEA Grapalat" w:hAnsi="GHEA Grapalat" w:cs="GHEA Grapalat"/>
                <w:sz w:val="22"/>
              </w:rPr>
              <w:t xml:space="preserve"> </w:t>
            </w:r>
            <w:r w:rsidR="004A46E4">
              <w:rPr>
                <w:rFonts w:ascii="GHEA Grapalat" w:eastAsia="GHEA Grapalat" w:hAnsi="GHEA Grapalat" w:cs="GHEA Grapalat"/>
                <w:sz w:val="22"/>
              </w:rPr>
              <w:lastRenderedPageBreak/>
              <w:t>սովորողների</w:t>
            </w:r>
            <w:r w:rsidRPr="004C651E">
              <w:rPr>
                <w:rFonts w:ascii="GHEA Grapalat" w:eastAsia="GHEA Grapalat" w:hAnsi="GHEA Grapalat" w:cs="GHEA Grapalat"/>
                <w:sz w:val="22"/>
              </w:rPr>
              <w:t xml:space="preserve"> ակտիվ մասնակցություն դրանց։</w:t>
            </w:r>
          </w:p>
          <w:p w14:paraId="4F4C4EA6" w14:textId="4A678D04" w:rsidR="004A46E4" w:rsidRPr="004C651E" w:rsidRDefault="004A46E4">
            <w:pPr>
              <w:numPr>
                <w:ilvl w:val="0"/>
                <w:numId w:val="9"/>
              </w:numPr>
              <w:spacing w:line="360" w:lineRule="auto"/>
              <w:jc w:val="both"/>
              <w:rPr>
                <w:rFonts w:ascii="GHEA Grapalat" w:eastAsia="GHEA Grapalat" w:hAnsi="GHEA Grapalat" w:cs="GHEA Grapalat"/>
                <w:sz w:val="22"/>
              </w:rPr>
            </w:pPr>
            <w:r>
              <w:rPr>
                <w:rFonts w:ascii="GHEA Grapalat" w:eastAsia="GHEA Grapalat" w:hAnsi="GHEA Grapalat" w:cs="GHEA Grapalat"/>
                <w:sz w:val="22"/>
              </w:rPr>
              <w:t>ՀԱԱՀ ուսխորհրդի հետ ակտիվ համագործակցություն, մարզամշակութային համատեղ ծրագրերի իրականացում, ներբուհական միջոցառումներին ակտիվ մասնակցություն։</w:t>
            </w:r>
          </w:p>
          <w:p w14:paraId="1F4A8ADA" w14:textId="77777777" w:rsidR="004F6BF9" w:rsidRPr="004C651E" w:rsidRDefault="004F6BF9">
            <w:pPr>
              <w:numPr>
                <w:ilvl w:val="0"/>
                <w:numId w:val="9"/>
              </w:numPr>
              <w:spacing w:line="360" w:lineRule="auto"/>
              <w:jc w:val="both"/>
              <w:rPr>
                <w:rFonts w:ascii="GHEA Grapalat" w:eastAsia="GHEA Grapalat" w:hAnsi="GHEA Grapalat" w:cs="GHEA Grapalat"/>
                <w:sz w:val="22"/>
              </w:rPr>
            </w:pPr>
            <w:r w:rsidRPr="004C651E">
              <w:rPr>
                <w:rFonts w:ascii="GHEA Grapalat" w:eastAsia="GHEA Grapalat" w:hAnsi="GHEA Grapalat" w:cs="GHEA Grapalat"/>
                <w:sz w:val="22"/>
              </w:rPr>
              <w:t xml:space="preserve">Աշակերտական խորհրդում ընդգրկվել ցանկացող սովորողների քանակի աճ։ </w:t>
            </w:r>
          </w:p>
        </w:tc>
        <w:tc>
          <w:tcPr>
            <w:tcW w:w="4961" w:type="dxa"/>
            <w:vMerge w:val="restart"/>
          </w:tcPr>
          <w:p w14:paraId="09BD92BB" w14:textId="03FD167C" w:rsidR="004F6BF9" w:rsidRDefault="004F6BF9">
            <w:pPr>
              <w:numPr>
                <w:ilvl w:val="0"/>
                <w:numId w:val="10"/>
              </w:numPr>
              <w:spacing w:line="360" w:lineRule="auto"/>
              <w:ind w:left="177" w:hanging="177"/>
              <w:jc w:val="both"/>
              <w:rPr>
                <w:rFonts w:ascii="GHEA Grapalat" w:eastAsia="GHEA Grapalat" w:hAnsi="GHEA Grapalat" w:cs="GHEA Grapalat"/>
                <w:sz w:val="22"/>
              </w:rPr>
            </w:pPr>
            <w:r w:rsidRPr="004C651E">
              <w:rPr>
                <w:rFonts w:ascii="GHEA Grapalat" w:eastAsia="GHEA Grapalat" w:hAnsi="GHEA Grapalat" w:cs="GHEA Grapalat"/>
                <w:sz w:val="22"/>
              </w:rPr>
              <w:lastRenderedPageBreak/>
              <w:t>Սեփական իրավունքների և պարտականությունների</w:t>
            </w:r>
            <w:r w:rsidR="008B6D87">
              <w:rPr>
                <w:rFonts w:ascii="GHEA Grapalat" w:eastAsia="GHEA Grapalat" w:hAnsi="GHEA Grapalat" w:cs="GHEA Grapalat"/>
                <w:sz w:val="22"/>
              </w:rPr>
              <w:t xml:space="preserve"> իմացության </w:t>
            </w:r>
            <w:r w:rsidRPr="004C651E">
              <w:rPr>
                <w:rFonts w:ascii="GHEA Grapalat" w:eastAsia="GHEA Grapalat" w:hAnsi="GHEA Grapalat" w:cs="GHEA Grapalat"/>
                <w:sz w:val="22"/>
              </w:rPr>
              <w:t xml:space="preserve"> </w:t>
            </w:r>
            <w:r w:rsidR="008B6D87">
              <w:rPr>
                <w:rFonts w:ascii="GHEA Grapalat" w:eastAsia="GHEA Grapalat" w:hAnsi="GHEA Grapalat" w:cs="GHEA Grapalat"/>
                <w:sz w:val="22"/>
              </w:rPr>
              <w:t>պակաս</w:t>
            </w:r>
            <w:r w:rsidRPr="004C651E">
              <w:rPr>
                <w:rFonts w:ascii="GHEA Grapalat" w:eastAsia="GHEA Grapalat" w:hAnsi="GHEA Grapalat" w:cs="GHEA Grapalat"/>
                <w:sz w:val="22"/>
              </w:rPr>
              <w:t>։</w:t>
            </w:r>
          </w:p>
          <w:p w14:paraId="09E1742D" w14:textId="187639F7" w:rsidR="008B6D87" w:rsidRPr="004C651E" w:rsidRDefault="008B6D87">
            <w:pPr>
              <w:numPr>
                <w:ilvl w:val="0"/>
                <w:numId w:val="10"/>
              </w:numPr>
              <w:spacing w:line="360" w:lineRule="auto"/>
              <w:ind w:left="319" w:hanging="284"/>
              <w:jc w:val="both"/>
              <w:rPr>
                <w:rFonts w:ascii="GHEA Grapalat" w:eastAsia="GHEA Grapalat" w:hAnsi="GHEA Grapalat" w:cs="GHEA Grapalat"/>
                <w:sz w:val="22"/>
              </w:rPr>
            </w:pPr>
            <w:r>
              <w:rPr>
                <w:rFonts w:ascii="GHEA Grapalat" w:eastAsia="GHEA Grapalat" w:hAnsi="GHEA Grapalat" w:cs="GHEA Grapalat"/>
                <w:sz w:val="22"/>
              </w:rPr>
              <w:t>Պարտականությունների երբեմն ոչ ճիշտ բաշխում։</w:t>
            </w:r>
          </w:p>
          <w:p w14:paraId="48B2D8FD" w14:textId="4F14AC3B" w:rsidR="004F6BF9" w:rsidRDefault="004F6BF9">
            <w:pPr>
              <w:numPr>
                <w:ilvl w:val="0"/>
                <w:numId w:val="10"/>
              </w:numPr>
              <w:spacing w:line="360" w:lineRule="auto"/>
              <w:rPr>
                <w:rFonts w:ascii="GHEA Grapalat" w:eastAsia="GHEA Grapalat" w:hAnsi="GHEA Grapalat" w:cs="GHEA Grapalat"/>
                <w:sz w:val="22"/>
              </w:rPr>
            </w:pPr>
            <w:r w:rsidRPr="004C651E">
              <w:rPr>
                <w:rFonts w:ascii="GHEA Grapalat" w:eastAsia="GHEA Grapalat" w:hAnsi="GHEA Grapalat" w:cs="GHEA Grapalat"/>
                <w:sz w:val="22"/>
              </w:rPr>
              <w:t>Ներքին կարգապահական կանոնների իմացության ոչ լ</w:t>
            </w:r>
            <w:r w:rsidR="008B6D87">
              <w:rPr>
                <w:rFonts w:ascii="GHEA Grapalat" w:eastAsia="GHEA Grapalat" w:hAnsi="GHEA Grapalat" w:cs="GHEA Grapalat"/>
                <w:sz w:val="22"/>
              </w:rPr>
              <w:t>իարժեք</w:t>
            </w:r>
            <w:r w:rsidRPr="004C651E">
              <w:rPr>
                <w:rFonts w:ascii="GHEA Grapalat" w:eastAsia="GHEA Grapalat" w:hAnsi="GHEA Grapalat" w:cs="GHEA Grapalat"/>
                <w:sz w:val="22"/>
              </w:rPr>
              <w:t xml:space="preserve"> մակարդակը։</w:t>
            </w:r>
          </w:p>
          <w:p w14:paraId="590281C3" w14:textId="4C40DBCA" w:rsidR="008B6D87" w:rsidRDefault="008B6D87">
            <w:pPr>
              <w:numPr>
                <w:ilvl w:val="0"/>
                <w:numId w:val="10"/>
              </w:numPr>
              <w:spacing w:line="360" w:lineRule="auto"/>
              <w:jc w:val="both"/>
              <w:rPr>
                <w:rFonts w:ascii="GHEA Grapalat" w:eastAsia="GHEA Grapalat" w:hAnsi="GHEA Grapalat" w:cs="GHEA Grapalat"/>
                <w:sz w:val="22"/>
              </w:rPr>
            </w:pPr>
            <w:r>
              <w:rPr>
                <w:rFonts w:ascii="GHEA Grapalat" w:eastAsia="GHEA Grapalat" w:hAnsi="GHEA Grapalat" w:cs="GHEA Grapalat"/>
                <w:sz w:val="22"/>
              </w:rPr>
              <w:t>Սեփական նախաձեռնությունները երբեմն ավարտին հասցնելու կամարտահայտության պակաս։</w:t>
            </w:r>
          </w:p>
          <w:p w14:paraId="66185588" w14:textId="16A880E7" w:rsidR="008B6D87" w:rsidRPr="004C651E" w:rsidRDefault="008B6D87">
            <w:pPr>
              <w:numPr>
                <w:ilvl w:val="0"/>
                <w:numId w:val="10"/>
              </w:numPr>
              <w:spacing w:line="360" w:lineRule="auto"/>
              <w:jc w:val="both"/>
              <w:rPr>
                <w:rFonts w:ascii="GHEA Grapalat" w:eastAsia="GHEA Grapalat" w:hAnsi="GHEA Grapalat" w:cs="GHEA Grapalat"/>
                <w:sz w:val="22"/>
              </w:rPr>
            </w:pPr>
            <w:r>
              <w:rPr>
                <w:rFonts w:ascii="GHEA Grapalat" w:eastAsia="GHEA Grapalat" w:hAnsi="GHEA Grapalat" w:cs="GHEA Grapalat"/>
                <w:sz w:val="22"/>
              </w:rPr>
              <w:t>Վարժարանի 12-րդ դասարաններում սովորողների համեմատաբար պասիվ մասնակցություն։</w:t>
            </w:r>
          </w:p>
          <w:p w14:paraId="103B3F93" w14:textId="4C3EC93D" w:rsidR="004F6BF9" w:rsidRPr="004C651E" w:rsidRDefault="004F6BF9" w:rsidP="008B6D87">
            <w:pPr>
              <w:spacing w:line="360" w:lineRule="auto"/>
              <w:ind w:left="360"/>
              <w:rPr>
                <w:rFonts w:ascii="GHEA Grapalat" w:eastAsia="GHEA Grapalat" w:hAnsi="GHEA Grapalat" w:cs="GHEA Grapalat"/>
                <w:sz w:val="22"/>
              </w:rPr>
            </w:pPr>
          </w:p>
        </w:tc>
      </w:tr>
      <w:tr w:rsidR="004F6BF9" w:rsidRPr="00984517" w14:paraId="5FC53E44" w14:textId="77777777" w:rsidTr="00BF4027">
        <w:trPr>
          <w:trHeight w:val="1251"/>
        </w:trPr>
        <w:tc>
          <w:tcPr>
            <w:tcW w:w="4820" w:type="dxa"/>
            <w:vMerge/>
          </w:tcPr>
          <w:p w14:paraId="1BBA4F0D"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highlight w:val="yellow"/>
              </w:rPr>
            </w:pPr>
          </w:p>
        </w:tc>
        <w:tc>
          <w:tcPr>
            <w:tcW w:w="4961" w:type="dxa"/>
            <w:vMerge/>
          </w:tcPr>
          <w:p w14:paraId="557760B1"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highlight w:val="yellow"/>
              </w:rPr>
            </w:pPr>
          </w:p>
        </w:tc>
      </w:tr>
      <w:tr w:rsidR="004F6BF9" w:rsidRPr="00984517" w14:paraId="0A5BC73D" w14:textId="77777777" w:rsidTr="00BF4027">
        <w:trPr>
          <w:trHeight w:val="443"/>
        </w:trPr>
        <w:tc>
          <w:tcPr>
            <w:tcW w:w="4820" w:type="dxa"/>
            <w:vMerge/>
          </w:tcPr>
          <w:p w14:paraId="2CF299FC"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highlight w:val="yellow"/>
              </w:rPr>
            </w:pPr>
          </w:p>
        </w:tc>
        <w:tc>
          <w:tcPr>
            <w:tcW w:w="4961" w:type="dxa"/>
            <w:vMerge/>
          </w:tcPr>
          <w:p w14:paraId="720A25DF"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highlight w:val="yellow"/>
              </w:rPr>
            </w:pPr>
          </w:p>
        </w:tc>
      </w:tr>
      <w:tr w:rsidR="004F6BF9" w:rsidRPr="00984517" w14:paraId="362731F1" w14:textId="77777777" w:rsidTr="00BF4027">
        <w:trPr>
          <w:trHeight w:val="443"/>
        </w:trPr>
        <w:tc>
          <w:tcPr>
            <w:tcW w:w="4820" w:type="dxa"/>
            <w:vMerge/>
          </w:tcPr>
          <w:p w14:paraId="7DF71FEF"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highlight w:val="yellow"/>
              </w:rPr>
            </w:pPr>
          </w:p>
        </w:tc>
        <w:tc>
          <w:tcPr>
            <w:tcW w:w="4961" w:type="dxa"/>
            <w:vMerge/>
          </w:tcPr>
          <w:p w14:paraId="0C911D8C" w14:textId="77777777" w:rsidR="004F6BF9" w:rsidRPr="004C651E" w:rsidRDefault="004F6BF9" w:rsidP="00F3116D">
            <w:pPr>
              <w:widowControl w:val="0"/>
              <w:pBdr>
                <w:top w:val="nil"/>
                <w:left w:val="nil"/>
                <w:bottom w:val="nil"/>
                <w:right w:val="nil"/>
                <w:between w:val="nil"/>
              </w:pBdr>
              <w:spacing w:line="360" w:lineRule="auto"/>
              <w:rPr>
                <w:rFonts w:ascii="GHEA Grapalat" w:eastAsia="GHEA Grapalat" w:hAnsi="GHEA Grapalat" w:cs="GHEA Grapalat"/>
                <w:sz w:val="22"/>
                <w:highlight w:val="yellow"/>
              </w:rPr>
            </w:pPr>
          </w:p>
        </w:tc>
      </w:tr>
    </w:tbl>
    <w:p w14:paraId="2C2E9C6C" w14:textId="77777777" w:rsidR="00E11973" w:rsidRDefault="00E11973" w:rsidP="00F3116D">
      <w:pPr>
        <w:spacing w:after="0" w:line="360" w:lineRule="auto"/>
        <w:ind w:left="180" w:firstLine="450"/>
        <w:jc w:val="both"/>
        <w:rPr>
          <w:rFonts w:ascii="GHEA Grapalat" w:eastAsia="GHEA Grapalat" w:hAnsi="GHEA Grapalat" w:cs="GHEA Grapalat"/>
          <w:sz w:val="24"/>
          <w:szCs w:val="24"/>
          <w:lang w:val="hy-AM"/>
        </w:rPr>
      </w:pPr>
    </w:p>
    <w:p w14:paraId="3A80031F" w14:textId="4966FBC4" w:rsidR="00051007" w:rsidRDefault="004F6BF9">
      <w:pPr>
        <w:pStyle w:val="ListParagraph"/>
        <w:numPr>
          <w:ilvl w:val="0"/>
          <w:numId w:val="25"/>
        </w:numPr>
        <w:spacing w:after="0" w:line="360" w:lineRule="auto"/>
        <w:ind w:left="235" w:hanging="142"/>
        <w:jc w:val="both"/>
        <w:rPr>
          <w:rFonts w:ascii="GHEA Grapalat" w:eastAsia="GHEA Grapalat" w:hAnsi="GHEA Grapalat" w:cs="Times New Roman"/>
          <w:sz w:val="18"/>
          <w:szCs w:val="18"/>
        </w:rPr>
      </w:pPr>
      <w:r w:rsidRPr="004C651E">
        <w:rPr>
          <w:rFonts w:ascii="GHEA Grapalat" w:eastAsia="GHEA Grapalat" w:hAnsi="GHEA Grapalat" w:cs="GHEA Grapalat"/>
          <w:sz w:val="24"/>
          <w:szCs w:val="24"/>
        </w:rPr>
        <w:t>Հաշվի առնելով վերոնշյալ վերլուծություն</w:t>
      </w:r>
      <w:r w:rsidR="001B2BE8">
        <w:rPr>
          <w:rFonts w:ascii="GHEA Grapalat" w:eastAsia="GHEA Grapalat" w:hAnsi="GHEA Grapalat" w:cs="GHEA Grapalat"/>
          <w:sz w:val="24"/>
          <w:szCs w:val="24"/>
        </w:rPr>
        <w:t>ը</w:t>
      </w:r>
      <w:r w:rsidRPr="004C651E">
        <w:rPr>
          <w:rFonts w:ascii="GHEA Grapalat" w:eastAsia="GHEA Grapalat" w:hAnsi="GHEA Grapalat" w:cs="GHEA Grapalat"/>
          <w:sz w:val="24"/>
          <w:szCs w:val="24"/>
        </w:rPr>
        <w:t xml:space="preserve"> </w:t>
      </w:r>
      <w:r w:rsidR="001B2BE8">
        <w:rPr>
          <w:rFonts w:ascii="GHEA Grapalat" w:eastAsia="GHEA Grapalat" w:hAnsi="GHEA Grapalat" w:cs="GHEA Grapalat"/>
          <w:sz w:val="24"/>
          <w:szCs w:val="24"/>
        </w:rPr>
        <w:t>և արդեն 6</w:t>
      </w:r>
      <w:r w:rsidRPr="004C651E">
        <w:rPr>
          <w:rFonts w:ascii="GHEA Grapalat" w:eastAsia="GHEA Grapalat" w:hAnsi="GHEA Grapalat" w:cs="GHEA Grapalat"/>
          <w:sz w:val="24"/>
          <w:szCs w:val="24"/>
        </w:rPr>
        <w:t xml:space="preserve"> տարիների աշխատանքային </w:t>
      </w:r>
      <w:r w:rsidR="001B2BE8">
        <w:rPr>
          <w:rFonts w:ascii="GHEA Grapalat" w:eastAsia="GHEA Grapalat" w:hAnsi="GHEA Grapalat" w:cs="GHEA Grapalat"/>
          <w:sz w:val="24"/>
          <w:szCs w:val="24"/>
        </w:rPr>
        <w:t>մեր</w:t>
      </w:r>
      <w:r w:rsidRPr="004C651E">
        <w:rPr>
          <w:rFonts w:ascii="GHEA Grapalat" w:eastAsia="GHEA Grapalat" w:hAnsi="GHEA Grapalat" w:cs="GHEA Grapalat"/>
          <w:sz w:val="24"/>
          <w:szCs w:val="24"/>
        </w:rPr>
        <w:t xml:space="preserve"> փորձը </w:t>
      </w:r>
      <w:r w:rsidR="001B2BE8">
        <w:rPr>
          <w:rFonts w:ascii="GHEA Grapalat" w:eastAsia="GHEA Grapalat" w:hAnsi="GHEA Grapalat" w:cs="GHEA Grapalat"/>
          <w:sz w:val="24"/>
          <w:szCs w:val="24"/>
        </w:rPr>
        <w:t>վարժարան</w:t>
      </w:r>
      <w:r w:rsidRPr="004C651E">
        <w:rPr>
          <w:rFonts w:ascii="GHEA Grapalat" w:eastAsia="GHEA Grapalat" w:hAnsi="GHEA Grapalat" w:cs="GHEA Grapalat"/>
          <w:sz w:val="24"/>
          <w:szCs w:val="24"/>
        </w:rPr>
        <w:t xml:space="preserve">ում՝ </w:t>
      </w:r>
      <w:r w:rsidRPr="004C651E">
        <w:rPr>
          <w:rFonts w:ascii="GHEA Grapalat" w:eastAsia="GHEA Grapalat" w:hAnsi="GHEA Grapalat" w:cs="Times New Roman"/>
          <w:sz w:val="24"/>
          <w:szCs w:val="24"/>
        </w:rPr>
        <w:t>խորհրդակցական մարմինների գործունեության ոլորտում առան</w:t>
      </w:r>
      <w:r w:rsidR="001B2BE8">
        <w:rPr>
          <w:rFonts w:ascii="GHEA Grapalat" w:eastAsia="GHEA Grapalat" w:hAnsi="GHEA Grapalat" w:cs="Times New Roman"/>
          <w:sz w:val="24"/>
          <w:szCs w:val="24"/>
        </w:rPr>
        <w:t>ձ</w:t>
      </w:r>
      <w:r w:rsidRPr="004C651E">
        <w:rPr>
          <w:rFonts w:ascii="GHEA Grapalat" w:eastAsia="GHEA Grapalat" w:hAnsi="GHEA Grapalat" w:cs="Times New Roman"/>
          <w:sz w:val="24"/>
          <w:szCs w:val="24"/>
        </w:rPr>
        <w:t>նացել հետևյալ հիմնախնդիրները</w:t>
      </w:r>
      <w:r w:rsidRPr="004C651E">
        <w:rPr>
          <w:rFonts w:ascii="MS Mincho" w:eastAsia="MS Mincho" w:hAnsi="MS Mincho" w:cs="MS Mincho" w:hint="eastAsia"/>
          <w:sz w:val="24"/>
          <w:szCs w:val="24"/>
        </w:rPr>
        <w:t>․</w:t>
      </w:r>
    </w:p>
    <w:p w14:paraId="597FE770" w14:textId="28A6E3D9" w:rsidR="004F6BF9" w:rsidRPr="004C651E" w:rsidRDefault="004F6BF9">
      <w:pPr>
        <w:pStyle w:val="ListParagraph"/>
        <w:numPr>
          <w:ilvl w:val="0"/>
          <w:numId w:val="16"/>
        </w:numPr>
        <w:spacing w:after="0" w:line="360" w:lineRule="auto"/>
        <w:ind w:left="540"/>
        <w:jc w:val="both"/>
        <w:rPr>
          <w:rFonts w:ascii="GHEA Grapalat" w:eastAsia="GHEA Grapalat" w:hAnsi="GHEA Grapalat" w:cs="Times New Roman"/>
          <w:sz w:val="24"/>
          <w:szCs w:val="24"/>
        </w:rPr>
      </w:pPr>
      <w:r w:rsidRPr="004C651E">
        <w:rPr>
          <w:rFonts w:ascii="GHEA Grapalat" w:eastAsia="GHEA Grapalat" w:hAnsi="GHEA Grapalat" w:cs="Times New Roman"/>
          <w:sz w:val="24"/>
          <w:szCs w:val="24"/>
        </w:rPr>
        <w:t>մանկավարժական և մեթոդական խորհուրդների նիստերի ժամանակ ելույթներ, առաջարկություններ, նախաձեռնություններ</w:t>
      </w:r>
      <w:r w:rsidR="00051007">
        <w:rPr>
          <w:rFonts w:ascii="GHEA Grapalat" w:eastAsia="GHEA Grapalat" w:hAnsi="GHEA Grapalat" w:cs="Times New Roman"/>
          <w:sz w:val="24"/>
          <w:szCs w:val="24"/>
        </w:rPr>
        <w:t xml:space="preserve"> ունեցող ուսուցիչների պասիվություն</w:t>
      </w:r>
      <w:r w:rsidRPr="004C651E">
        <w:rPr>
          <w:rFonts w:ascii="GHEA Grapalat" w:eastAsia="GHEA Grapalat" w:hAnsi="GHEA Grapalat" w:cs="Times New Roman"/>
          <w:sz w:val="24"/>
          <w:szCs w:val="24"/>
        </w:rPr>
        <w:t xml:space="preserve">, </w:t>
      </w:r>
    </w:p>
    <w:p w14:paraId="6846F5EF" w14:textId="70994356" w:rsidR="004F6BF9" w:rsidRPr="004C651E" w:rsidRDefault="004F6BF9">
      <w:pPr>
        <w:pStyle w:val="ListParagraph"/>
        <w:numPr>
          <w:ilvl w:val="0"/>
          <w:numId w:val="16"/>
        </w:numPr>
        <w:spacing w:line="360" w:lineRule="auto"/>
        <w:ind w:left="540"/>
        <w:jc w:val="both"/>
        <w:rPr>
          <w:rFonts w:ascii="GHEA Grapalat" w:eastAsia="GHEA Grapalat" w:hAnsi="GHEA Grapalat" w:cs="Times New Roman"/>
          <w:sz w:val="24"/>
          <w:szCs w:val="24"/>
        </w:rPr>
      </w:pPr>
      <w:r w:rsidRPr="004C651E">
        <w:rPr>
          <w:rFonts w:ascii="GHEA Grapalat" w:eastAsia="GHEA Grapalat" w:hAnsi="GHEA Grapalat" w:cs="Times New Roman"/>
          <w:sz w:val="24"/>
          <w:szCs w:val="24"/>
        </w:rPr>
        <w:t>կազմակերպվող ուսումնադաստիարակչական աշխատանքներում</w:t>
      </w:r>
      <w:r w:rsidR="00051007">
        <w:rPr>
          <w:rFonts w:ascii="GHEA Grapalat" w:eastAsia="GHEA Grapalat" w:hAnsi="GHEA Grapalat" w:cs="Times New Roman"/>
          <w:sz w:val="24"/>
          <w:szCs w:val="24"/>
        </w:rPr>
        <w:t xml:space="preserve"> ծնողական խորհրդի մասնակցության</w:t>
      </w:r>
      <w:r w:rsidRPr="004C651E">
        <w:rPr>
          <w:rFonts w:ascii="GHEA Grapalat" w:eastAsia="GHEA Grapalat" w:hAnsi="GHEA Grapalat" w:cs="Times New Roman"/>
          <w:sz w:val="24"/>
          <w:szCs w:val="24"/>
        </w:rPr>
        <w:t xml:space="preserve"> պասիվ</w:t>
      </w:r>
      <w:r w:rsidR="00051007">
        <w:rPr>
          <w:rFonts w:ascii="GHEA Grapalat" w:eastAsia="GHEA Grapalat" w:hAnsi="GHEA Grapalat" w:cs="Times New Roman"/>
          <w:sz w:val="24"/>
          <w:szCs w:val="24"/>
        </w:rPr>
        <w:t>ություն</w:t>
      </w:r>
      <w:r w:rsidRPr="004C651E">
        <w:rPr>
          <w:rFonts w:ascii="GHEA Grapalat" w:eastAsia="GHEA Grapalat" w:hAnsi="GHEA Grapalat" w:cs="Times New Roman"/>
          <w:sz w:val="24"/>
          <w:szCs w:val="24"/>
        </w:rPr>
        <w:t>,</w:t>
      </w:r>
    </w:p>
    <w:p w14:paraId="0555CD89" w14:textId="070F3620" w:rsidR="004F6BF9" w:rsidRPr="004C651E" w:rsidRDefault="004F6BF9">
      <w:pPr>
        <w:pStyle w:val="ListParagraph"/>
        <w:numPr>
          <w:ilvl w:val="0"/>
          <w:numId w:val="16"/>
        </w:numPr>
        <w:spacing w:line="360" w:lineRule="auto"/>
        <w:ind w:left="540"/>
        <w:jc w:val="both"/>
        <w:rPr>
          <w:rFonts w:ascii="GHEA Grapalat" w:eastAsia="GHEA Grapalat" w:hAnsi="GHEA Grapalat" w:cs="Times New Roman"/>
          <w:sz w:val="24"/>
          <w:szCs w:val="24"/>
        </w:rPr>
      </w:pPr>
      <w:r w:rsidRPr="004C651E">
        <w:rPr>
          <w:rFonts w:ascii="GHEA Grapalat" w:eastAsia="GHEA Grapalat" w:hAnsi="GHEA Grapalat" w:cs="Times New Roman"/>
          <w:sz w:val="24"/>
          <w:szCs w:val="24"/>
        </w:rPr>
        <w:t>աշակերտական խորհրդի անդամներ</w:t>
      </w:r>
      <w:r w:rsidR="005C22D4">
        <w:rPr>
          <w:rFonts w:ascii="GHEA Grapalat" w:eastAsia="GHEA Grapalat" w:hAnsi="GHEA Grapalat" w:cs="Times New Roman"/>
          <w:sz w:val="24"/>
          <w:szCs w:val="24"/>
        </w:rPr>
        <w:t>ի</w:t>
      </w:r>
      <w:r w:rsidRPr="004C651E">
        <w:rPr>
          <w:rFonts w:ascii="GHEA Grapalat" w:eastAsia="GHEA Grapalat" w:hAnsi="GHEA Grapalat" w:cs="Times New Roman"/>
          <w:sz w:val="24"/>
          <w:szCs w:val="24"/>
        </w:rPr>
        <w:t xml:space="preserve"> իրավագիտակցության պակաս,</w:t>
      </w:r>
    </w:p>
    <w:p w14:paraId="47BAAFF9" w14:textId="07FFC080" w:rsidR="004F6BF9" w:rsidRPr="004C651E" w:rsidRDefault="00051007">
      <w:pPr>
        <w:pStyle w:val="ListParagraph"/>
        <w:numPr>
          <w:ilvl w:val="0"/>
          <w:numId w:val="16"/>
        </w:numPr>
        <w:spacing w:line="360" w:lineRule="auto"/>
        <w:ind w:left="540"/>
        <w:jc w:val="both"/>
        <w:rPr>
          <w:rFonts w:ascii="GHEA Grapalat" w:eastAsia="GHEA Grapalat" w:hAnsi="GHEA Grapalat" w:cs="Times New Roman"/>
          <w:sz w:val="24"/>
          <w:szCs w:val="24"/>
        </w:rPr>
      </w:pPr>
      <w:r>
        <w:rPr>
          <w:rFonts w:ascii="GHEA Grapalat" w:eastAsia="GHEA Grapalat" w:hAnsi="GHEA Grapalat" w:cs="Times New Roman"/>
          <w:sz w:val="24"/>
          <w:szCs w:val="24"/>
        </w:rPr>
        <w:t>վարժարանի</w:t>
      </w:r>
      <w:r w:rsidR="004F6BF9" w:rsidRPr="004C651E">
        <w:rPr>
          <w:rFonts w:ascii="GHEA Grapalat" w:eastAsia="GHEA Grapalat" w:hAnsi="GHEA Grapalat" w:cs="Times New Roman"/>
          <w:sz w:val="24"/>
          <w:szCs w:val="24"/>
        </w:rPr>
        <w:t xml:space="preserve"> շրջանավարտների խորհրդ</w:t>
      </w:r>
      <w:r>
        <w:rPr>
          <w:rFonts w:ascii="GHEA Grapalat" w:eastAsia="GHEA Grapalat" w:hAnsi="GHEA Grapalat" w:cs="Times New Roman"/>
          <w:sz w:val="24"/>
          <w:szCs w:val="24"/>
        </w:rPr>
        <w:t>ի</w:t>
      </w:r>
      <w:r w:rsidR="004F6BF9" w:rsidRPr="004C651E">
        <w:rPr>
          <w:rFonts w:ascii="GHEA Grapalat" w:eastAsia="GHEA Grapalat" w:hAnsi="GHEA Grapalat" w:cs="Times New Roman"/>
          <w:sz w:val="24"/>
          <w:szCs w:val="24"/>
        </w:rPr>
        <w:t xml:space="preserve"> </w:t>
      </w:r>
      <w:r>
        <w:rPr>
          <w:rFonts w:ascii="GHEA Grapalat" w:eastAsia="GHEA Grapalat" w:hAnsi="GHEA Grapalat" w:cs="Times New Roman"/>
          <w:sz w:val="24"/>
          <w:szCs w:val="24"/>
        </w:rPr>
        <w:t>բացակայություն</w:t>
      </w:r>
      <w:r w:rsidR="004F6BF9" w:rsidRPr="004C651E">
        <w:rPr>
          <w:rFonts w:ascii="GHEA Grapalat" w:eastAsia="GHEA Grapalat" w:hAnsi="GHEA Grapalat" w:cs="Times New Roman"/>
          <w:sz w:val="24"/>
          <w:szCs w:val="24"/>
        </w:rPr>
        <w:t>։</w:t>
      </w:r>
    </w:p>
    <w:p w14:paraId="61E99A05" w14:textId="05BD535F" w:rsidR="004F6BF9" w:rsidRPr="00051007" w:rsidRDefault="00051007" w:rsidP="00F3116D">
      <w:pPr>
        <w:shd w:val="clear" w:color="auto" w:fill="FFFFFF"/>
        <w:spacing w:after="0" w:line="360" w:lineRule="auto"/>
        <w:ind w:left="426"/>
        <w:jc w:val="center"/>
        <w:rPr>
          <w:rFonts w:ascii="GHEA Grapalat" w:eastAsia="GHEA Grapalat" w:hAnsi="GHEA Grapalat" w:cs="GHEA Grapalat"/>
          <w:b/>
          <w:i/>
          <w:iCs/>
          <w:color w:val="7030A0"/>
          <w:sz w:val="24"/>
          <w:szCs w:val="24"/>
          <w:highlight w:val="white"/>
          <w:lang w:val="hy-AM"/>
        </w:rPr>
      </w:pPr>
      <w:r w:rsidRPr="00051007">
        <w:rPr>
          <w:rFonts w:ascii="GHEA Grapalat" w:eastAsia="GHEA Grapalat" w:hAnsi="GHEA Grapalat" w:cs="GHEA Grapalat"/>
          <w:b/>
          <w:i/>
          <w:iCs/>
          <w:color w:val="7030A0"/>
          <w:szCs w:val="28"/>
          <w:highlight w:val="white"/>
          <w:lang w:val="hy-AM"/>
        </w:rPr>
        <w:t>2</w:t>
      </w:r>
      <w:r w:rsidR="004F6BF9" w:rsidRPr="00051007">
        <w:rPr>
          <w:rFonts w:ascii="GHEA Grapalat" w:eastAsia="GHEA Grapalat" w:hAnsi="GHEA Grapalat" w:cs="GHEA Grapalat"/>
          <w:b/>
          <w:i/>
          <w:iCs/>
          <w:color w:val="7030A0"/>
          <w:szCs w:val="28"/>
          <w:highlight w:val="white"/>
          <w:lang w:val="hy-AM"/>
        </w:rPr>
        <w:t>.5</w:t>
      </w:r>
      <w:r w:rsidR="004F6BF9" w:rsidRPr="00051007">
        <w:rPr>
          <w:rFonts w:ascii="MS Mincho" w:eastAsia="MS Mincho" w:hAnsi="MS Mincho" w:cs="MS Mincho" w:hint="eastAsia"/>
          <w:b/>
          <w:i/>
          <w:iCs/>
          <w:color w:val="7030A0"/>
          <w:szCs w:val="28"/>
          <w:highlight w:val="white"/>
          <w:lang w:val="hy-AM"/>
        </w:rPr>
        <w:t>․</w:t>
      </w:r>
      <w:r w:rsidR="004F6BF9" w:rsidRPr="00051007">
        <w:rPr>
          <w:rFonts w:ascii="GHEA Grapalat" w:eastAsia="GHEA Grapalat" w:hAnsi="GHEA Grapalat" w:cs="GHEA Grapalat"/>
          <w:b/>
          <w:i/>
          <w:iCs/>
          <w:color w:val="7030A0"/>
          <w:szCs w:val="28"/>
          <w:highlight w:val="white"/>
          <w:lang w:val="hy-AM"/>
        </w:rPr>
        <w:t xml:space="preserve"> </w:t>
      </w:r>
      <w:r w:rsidR="00494CDA">
        <w:rPr>
          <w:rFonts w:ascii="GHEA Grapalat" w:eastAsia="GHEA Grapalat" w:hAnsi="GHEA Grapalat" w:cs="GHEA Grapalat"/>
          <w:b/>
          <w:i/>
          <w:iCs/>
          <w:color w:val="7030A0"/>
          <w:szCs w:val="28"/>
          <w:highlight w:val="white"/>
          <w:lang w:val="hy-AM"/>
        </w:rPr>
        <w:t>Վ</w:t>
      </w:r>
      <w:r>
        <w:rPr>
          <w:rFonts w:ascii="GHEA Grapalat" w:eastAsia="GHEA Grapalat" w:hAnsi="GHEA Grapalat" w:cs="GHEA Grapalat"/>
          <w:b/>
          <w:i/>
          <w:iCs/>
          <w:color w:val="7030A0"/>
          <w:szCs w:val="28"/>
          <w:highlight w:val="white"/>
          <w:lang w:val="hy-AM"/>
        </w:rPr>
        <w:t>արժարանի</w:t>
      </w:r>
      <w:r w:rsidR="004F6BF9" w:rsidRPr="00051007">
        <w:rPr>
          <w:rFonts w:ascii="GHEA Grapalat" w:eastAsia="GHEA Grapalat" w:hAnsi="GHEA Grapalat" w:cs="GHEA Grapalat"/>
          <w:b/>
          <w:i/>
          <w:iCs/>
          <w:color w:val="7030A0"/>
          <w:szCs w:val="28"/>
          <w:highlight w:val="white"/>
          <w:lang w:val="hy-AM"/>
        </w:rPr>
        <w:t xml:space="preserve"> շենքային պայմանների նպատակային գործածությունը, դրա ուժեղ կողմերը և թերությունները</w:t>
      </w:r>
    </w:p>
    <w:p w14:paraId="59C6AD4C" w14:textId="77777777" w:rsidR="004F6BF9" w:rsidRPr="00051007" w:rsidRDefault="004F6BF9" w:rsidP="00F3116D">
      <w:pPr>
        <w:shd w:val="clear" w:color="auto" w:fill="FFFFFF"/>
        <w:spacing w:after="0" w:line="360" w:lineRule="auto"/>
        <w:ind w:left="1364"/>
        <w:jc w:val="both"/>
        <w:rPr>
          <w:rFonts w:ascii="GHEA Grapalat" w:eastAsia="GHEA Grapalat" w:hAnsi="GHEA Grapalat" w:cs="GHEA Grapalat"/>
          <w:b/>
          <w:i/>
          <w:iCs/>
          <w:color w:val="7030A0"/>
          <w:sz w:val="24"/>
          <w:szCs w:val="24"/>
          <w:highlight w:val="white"/>
          <w:lang w:val="hy-AM"/>
        </w:rPr>
      </w:pPr>
    </w:p>
    <w:p w14:paraId="6273FFFD" w14:textId="77777777" w:rsidR="00F9346A" w:rsidRDefault="00051007" w:rsidP="00F3116D">
      <w:pPr>
        <w:autoSpaceDE w:val="0"/>
        <w:autoSpaceDN w:val="0"/>
        <w:adjustRightInd w:val="0"/>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Վարժարանը առայժմ զբաղեցնում է ՀԱԱՀ 5-րդ մասնաշենքի 1-ին և 2-րդ հարկերի մի հատվածը։</w:t>
      </w:r>
      <w:r w:rsidR="00051FE3">
        <w:rPr>
          <w:rFonts w:ascii="GHEA Grapalat" w:hAnsi="GHEA Grapalat" w:cs="Sylfaen"/>
          <w:sz w:val="24"/>
          <w:szCs w:val="24"/>
          <w:lang w:val="hy-AM"/>
        </w:rPr>
        <w:t xml:space="preserve"> Դասասենյակները բավարարում են ուսուցման գործընթացը կազմակերպելու համար, սակայն լիարժեք չեն, չեն համապատասխանում տիպային, նորարարական դասասենյակների ընդունված չափանիշներին։</w:t>
      </w:r>
    </w:p>
    <w:p w14:paraId="1B8D14B3" w14:textId="77777777" w:rsidR="00F9346A" w:rsidRDefault="00051FE3" w:rsidP="00F3116D">
      <w:pPr>
        <w:autoSpaceDE w:val="0"/>
        <w:autoSpaceDN w:val="0"/>
        <w:adjustRightInd w:val="0"/>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 Սանհանգույցները ևս նորոգման կարիք ունեն</w:t>
      </w:r>
      <w:r w:rsidR="00F9346A">
        <w:rPr>
          <w:rFonts w:ascii="GHEA Grapalat" w:hAnsi="GHEA Grapalat" w:cs="Sylfaen"/>
          <w:sz w:val="24"/>
          <w:szCs w:val="24"/>
          <w:lang w:val="hy-AM"/>
        </w:rPr>
        <w:t xml:space="preserve">, ինչպես նաև չկան հաշմանդամություն ունեցող անձանց համար հարմարեցված սանհանգույցներ և թեքահարթակներ։ </w:t>
      </w:r>
    </w:p>
    <w:p w14:paraId="2C509B13" w14:textId="24098055" w:rsidR="00051007" w:rsidRDefault="00051FE3" w:rsidP="00F3116D">
      <w:pPr>
        <w:autoSpaceDE w:val="0"/>
        <w:autoSpaceDN w:val="0"/>
        <w:adjustRightInd w:val="0"/>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lastRenderedPageBreak/>
        <w:t>Վարժարանում բացակայում է բուֆետ, որտեղ սովորողները կարող են սնվել և վարժարանի տարածքից դուրս չգալ այդ նպատակով։</w:t>
      </w:r>
    </w:p>
    <w:p w14:paraId="36436EE6" w14:textId="50085E8D" w:rsidR="00051FE3" w:rsidRDefault="00051FE3" w:rsidP="00F3116D">
      <w:pPr>
        <w:autoSpaceDE w:val="0"/>
        <w:autoSpaceDN w:val="0"/>
        <w:adjustRightInd w:val="0"/>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Վարժարանն ապահովված է շուրջօրյա ջրամատակարարմամբ, տարածքը ջեռուցվում է</w:t>
      </w:r>
      <w:r w:rsidR="00F9346A">
        <w:rPr>
          <w:rFonts w:ascii="MS Mincho" w:eastAsia="MS Mincho" w:hAnsi="MS Mincho" w:cs="MS Mincho"/>
          <w:sz w:val="24"/>
          <w:szCs w:val="24"/>
          <w:lang w:val="hy-AM"/>
        </w:rPr>
        <w:t>․</w:t>
      </w:r>
      <w:r w:rsidR="00F9346A" w:rsidRPr="00F9346A">
        <w:rPr>
          <w:rFonts w:ascii="GHEA Grapalat" w:eastAsia="GHEA Grapalat" w:hAnsi="GHEA Grapalat" w:cs="GHEA Grapalat"/>
          <w:sz w:val="24"/>
          <w:szCs w:val="24"/>
          <w:lang w:val="hy-AM"/>
        </w:rPr>
        <w:t xml:space="preserve"> </w:t>
      </w:r>
      <w:r w:rsidR="00F9346A" w:rsidRPr="00051007">
        <w:rPr>
          <w:rFonts w:ascii="GHEA Grapalat" w:eastAsia="GHEA Grapalat" w:hAnsi="GHEA Grapalat" w:cs="GHEA Grapalat"/>
          <w:sz w:val="24"/>
          <w:szCs w:val="24"/>
          <w:lang w:val="hy-AM"/>
        </w:rPr>
        <w:t>բոլոր դասասենյակներում առկա են ջեռուցումն ապահովող մարտկոցներ, և ջեռուցման ամիսներին դասասենյակներում ջերմաստիճանը համապատասխանում է սանիտարահիգիենիկ նորմերին</w:t>
      </w:r>
      <w:r w:rsidR="00F9346A">
        <w:rPr>
          <w:rFonts w:ascii="GHEA Grapalat" w:eastAsia="GHEA Grapalat" w:hAnsi="GHEA Grapalat" w:cs="GHEA Grapalat"/>
          <w:sz w:val="24"/>
          <w:szCs w:val="24"/>
          <w:lang w:val="hy-AM"/>
        </w:rPr>
        <w:t>։</w:t>
      </w:r>
    </w:p>
    <w:p w14:paraId="5F527BDF" w14:textId="44E6C622" w:rsidR="00051FE3" w:rsidRDefault="00F9346A" w:rsidP="00F3116D">
      <w:pPr>
        <w:autoSpaceDE w:val="0"/>
        <w:autoSpaceDN w:val="0"/>
        <w:adjustRightInd w:val="0"/>
        <w:spacing w:line="360" w:lineRule="auto"/>
        <w:ind w:firstLine="720"/>
        <w:jc w:val="both"/>
        <w:rPr>
          <w:rFonts w:ascii="GHEA Grapalat" w:hAnsi="GHEA Grapalat" w:cs="Sylfaen"/>
          <w:sz w:val="24"/>
          <w:szCs w:val="24"/>
          <w:lang w:val="hy-AM"/>
        </w:rPr>
      </w:pPr>
      <w:r>
        <w:rPr>
          <w:rFonts w:ascii="GHEA Grapalat" w:eastAsia="GHEA Grapalat" w:hAnsi="GHEA Grapalat" w:cs="GHEA Grapalat"/>
          <w:sz w:val="24"/>
          <w:szCs w:val="24"/>
          <w:lang w:val="hy-AM"/>
        </w:rPr>
        <w:t>Վարժարանն</w:t>
      </w:r>
      <w:r w:rsidRPr="004C651E">
        <w:rPr>
          <w:rFonts w:ascii="GHEA Grapalat" w:eastAsia="GHEA Grapalat" w:hAnsi="GHEA Grapalat" w:cs="GHEA Grapalat"/>
          <w:sz w:val="24"/>
          <w:szCs w:val="24"/>
          <w:lang w:val="hy-AM"/>
        </w:rPr>
        <w:t xml:space="preserve"> ունի բնագիտական հագեցած </w:t>
      </w:r>
      <w:r>
        <w:rPr>
          <w:rFonts w:ascii="GHEA Grapalat" w:eastAsia="GHEA Grapalat" w:hAnsi="GHEA Grapalat" w:cs="GHEA Grapalat"/>
          <w:sz w:val="24"/>
          <w:szCs w:val="24"/>
          <w:lang w:val="hy-AM"/>
        </w:rPr>
        <w:t xml:space="preserve">3 </w:t>
      </w:r>
      <w:r w:rsidRPr="004C651E">
        <w:rPr>
          <w:rFonts w:ascii="GHEA Grapalat" w:eastAsia="GHEA Grapalat" w:hAnsi="GHEA Grapalat" w:cs="GHEA Grapalat"/>
          <w:sz w:val="24"/>
          <w:szCs w:val="24"/>
          <w:lang w:val="hy-AM"/>
        </w:rPr>
        <w:t>լաբորատորիա, որոնք ստաց</w:t>
      </w:r>
      <w:r>
        <w:rPr>
          <w:rFonts w:ascii="GHEA Grapalat" w:eastAsia="GHEA Grapalat" w:hAnsi="GHEA Grapalat" w:cs="GHEA Grapalat"/>
          <w:sz w:val="24"/>
          <w:szCs w:val="24"/>
          <w:lang w:val="hy-AM"/>
        </w:rPr>
        <w:t>վ</w:t>
      </w:r>
      <w:r w:rsidRPr="004C651E">
        <w:rPr>
          <w:rFonts w:ascii="GHEA Grapalat" w:eastAsia="GHEA Grapalat" w:hAnsi="GHEA Grapalat" w:cs="GHEA Grapalat"/>
          <w:sz w:val="24"/>
          <w:szCs w:val="24"/>
          <w:lang w:val="hy-AM"/>
        </w:rPr>
        <w:t>ել</w:t>
      </w:r>
      <w:r>
        <w:rPr>
          <w:rFonts w:ascii="GHEA Grapalat" w:eastAsia="GHEA Grapalat" w:hAnsi="GHEA Grapalat" w:cs="GHEA Grapalat"/>
          <w:sz w:val="24"/>
          <w:szCs w:val="24"/>
          <w:lang w:val="hy-AM"/>
        </w:rPr>
        <w:t xml:space="preserve"> են </w:t>
      </w:r>
      <w:r w:rsidRPr="004C651E">
        <w:rPr>
          <w:rFonts w:ascii="GHEA Grapalat" w:eastAsia="GHEA Grapalat" w:hAnsi="GHEA Grapalat" w:cs="GHEA Grapalat"/>
          <w:sz w:val="24"/>
          <w:szCs w:val="24"/>
          <w:lang w:val="hy-AM"/>
        </w:rPr>
        <w:t xml:space="preserve"> ՀՀ ԿԳՄՍՆ ԾԻԳ-ի կողմից</w:t>
      </w:r>
      <w:r>
        <w:rPr>
          <w:rFonts w:ascii="GHEA Grapalat" w:eastAsia="GHEA Grapalat" w:hAnsi="GHEA Grapalat" w:cs="GHEA Grapalat"/>
          <w:sz w:val="24"/>
          <w:szCs w:val="24"/>
          <w:lang w:val="hy-AM"/>
        </w:rPr>
        <w:t>,</w:t>
      </w:r>
      <w:r w:rsidRPr="004C651E">
        <w:rPr>
          <w:rFonts w:ascii="GHEA Grapalat" w:eastAsia="GHEA Grapalat" w:hAnsi="GHEA Grapalat" w:cs="GHEA Grapalat"/>
          <w:sz w:val="24"/>
          <w:szCs w:val="24"/>
          <w:lang w:val="hy-AM"/>
        </w:rPr>
        <w:t xml:space="preserve"> մեկ համակարգչային </w:t>
      </w:r>
      <w:r>
        <w:rPr>
          <w:rFonts w:ascii="GHEA Grapalat" w:eastAsia="GHEA Grapalat" w:hAnsi="GHEA Grapalat" w:cs="GHEA Grapalat"/>
          <w:sz w:val="24"/>
          <w:szCs w:val="24"/>
          <w:lang w:val="hy-AM"/>
        </w:rPr>
        <w:t>դասա</w:t>
      </w:r>
      <w:r w:rsidRPr="004C651E">
        <w:rPr>
          <w:rFonts w:ascii="GHEA Grapalat" w:eastAsia="GHEA Grapalat" w:hAnsi="GHEA Grapalat" w:cs="GHEA Grapalat"/>
          <w:sz w:val="24"/>
          <w:szCs w:val="24"/>
          <w:lang w:val="hy-AM"/>
        </w:rPr>
        <w:t xml:space="preserve">սենյակ, որն իրականում չի բավարարում </w:t>
      </w:r>
      <w:r>
        <w:rPr>
          <w:rFonts w:ascii="GHEA Grapalat" w:eastAsia="GHEA Grapalat" w:hAnsi="GHEA Grapalat" w:cs="GHEA Grapalat"/>
          <w:sz w:val="24"/>
          <w:szCs w:val="24"/>
          <w:lang w:val="hy-AM"/>
        </w:rPr>
        <w:t>վարժարանի</w:t>
      </w:r>
      <w:r w:rsidRPr="004C651E">
        <w:rPr>
          <w:rFonts w:ascii="GHEA Grapalat" w:eastAsia="GHEA Grapalat" w:hAnsi="GHEA Grapalat" w:cs="GHEA Grapalat"/>
          <w:sz w:val="24"/>
          <w:szCs w:val="24"/>
          <w:lang w:val="hy-AM"/>
        </w:rPr>
        <w:t xml:space="preserve"> սովորողներին։  </w:t>
      </w:r>
      <w:r w:rsidR="00B052D2">
        <w:rPr>
          <w:rFonts w:ascii="GHEA Grapalat" w:eastAsia="GHEA Grapalat" w:hAnsi="GHEA Grapalat" w:cs="GHEA Grapalat"/>
          <w:sz w:val="24"/>
          <w:szCs w:val="24"/>
          <w:lang w:val="hy-AM"/>
        </w:rPr>
        <w:t>Առկա է հ</w:t>
      </w:r>
      <w:r w:rsidRPr="004C651E">
        <w:rPr>
          <w:rFonts w:ascii="GHEA Grapalat" w:eastAsia="GHEA Grapalat" w:hAnsi="GHEA Grapalat" w:cs="GHEA Grapalat"/>
          <w:sz w:val="24"/>
          <w:szCs w:val="24"/>
          <w:lang w:val="hy-AM"/>
        </w:rPr>
        <w:t xml:space="preserve">ամակարգչային տեխնիկայի համալրման անհրաժեշտություն։ </w:t>
      </w:r>
      <w:r w:rsidR="00B052D2">
        <w:rPr>
          <w:rFonts w:ascii="GHEA Grapalat" w:eastAsia="GHEA Grapalat" w:hAnsi="GHEA Grapalat" w:cs="GHEA Grapalat"/>
          <w:sz w:val="24"/>
          <w:szCs w:val="24"/>
          <w:lang w:val="hy-AM"/>
        </w:rPr>
        <w:t>Նորարարական մեթոդներով դասեր անցկացնելու, ո</w:t>
      </w:r>
      <w:r w:rsidRPr="004C651E">
        <w:rPr>
          <w:rFonts w:ascii="GHEA Grapalat" w:eastAsia="GHEA Grapalat" w:hAnsi="GHEA Grapalat" w:cs="GHEA Grapalat"/>
          <w:sz w:val="24"/>
          <w:szCs w:val="24"/>
          <w:lang w:val="hy-AM"/>
        </w:rPr>
        <w:t xml:space="preserve">ւսուցման արդյունավետ մոտեցումներ կիրառելու և ուսումնառության արդյունքները բարելավելու </w:t>
      </w:r>
      <w:r w:rsidR="00B052D2">
        <w:rPr>
          <w:rFonts w:ascii="GHEA Grapalat" w:eastAsia="GHEA Grapalat" w:hAnsi="GHEA Grapalat" w:cs="GHEA Grapalat"/>
          <w:sz w:val="24"/>
          <w:szCs w:val="24"/>
          <w:lang w:val="hy-AM"/>
        </w:rPr>
        <w:t>համար</w:t>
      </w:r>
      <w:r w:rsidRPr="004C651E">
        <w:rPr>
          <w:rFonts w:ascii="GHEA Grapalat" w:eastAsia="GHEA Grapalat" w:hAnsi="GHEA Grapalat" w:cs="GHEA Grapalat"/>
          <w:sz w:val="24"/>
          <w:szCs w:val="24"/>
          <w:lang w:val="hy-AM"/>
        </w:rPr>
        <w:t xml:space="preserve"> </w:t>
      </w:r>
      <w:r w:rsidR="00B052D2">
        <w:rPr>
          <w:rFonts w:ascii="GHEA Grapalat" w:eastAsia="GHEA Grapalat" w:hAnsi="GHEA Grapalat" w:cs="GHEA Grapalat"/>
          <w:sz w:val="24"/>
          <w:szCs w:val="24"/>
          <w:lang w:val="hy-AM"/>
        </w:rPr>
        <w:t xml:space="preserve">շատ կարևոր </w:t>
      </w:r>
      <w:r w:rsidRPr="004C651E">
        <w:rPr>
          <w:rFonts w:ascii="GHEA Grapalat" w:eastAsia="GHEA Grapalat" w:hAnsi="GHEA Grapalat" w:cs="GHEA Grapalat"/>
          <w:sz w:val="24"/>
          <w:szCs w:val="24"/>
          <w:lang w:val="hy-AM"/>
        </w:rPr>
        <w:t xml:space="preserve">է </w:t>
      </w:r>
      <w:r w:rsidR="00B052D2">
        <w:rPr>
          <w:rFonts w:ascii="GHEA Grapalat" w:eastAsia="GHEA Grapalat" w:hAnsi="GHEA Grapalat" w:cs="GHEA Grapalat"/>
          <w:sz w:val="24"/>
          <w:szCs w:val="24"/>
          <w:lang w:val="hy-AM"/>
        </w:rPr>
        <w:t>դ</w:t>
      </w:r>
      <w:r w:rsidRPr="004C651E">
        <w:rPr>
          <w:rFonts w:ascii="GHEA Grapalat" w:eastAsia="GHEA Grapalat" w:hAnsi="GHEA Grapalat" w:cs="GHEA Grapalat"/>
          <w:sz w:val="24"/>
          <w:szCs w:val="24"/>
          <w:lang w:val="hy-AM"/>
        </w:rPr>
        <w:t>ասասենյակ</w:t>
      </w:r>
      <w:r w:rsidR="00B052D2">
        <w:rPr>
          <w:rFonts w:ascii="GHEA Grapalat" w:eastAsia="GHEA Grapalat" w:hAnsi="GHEA Grapalat" w:cs="GHEA Grapalat"/>
          <w:sz w:val="24"/>
          <w:szCs w:val="24"/>
          <w:lang w:val="hy-AM"/>
        </w:rPr>
        <w:t>ներ</w:t>
      </w:r>
      <w:r w:rsidRPr="004C651E">
        <w:rPr>
          <w:rFonts w:ascii="GHEA Grapalat" w:eastAsia="GHEA Grapalat" w:hAnsi="GHEA Grapalat" w:cs="GHEA Grapalat"/>
          <w:sz w:val="24"/>
          <w:szCs w:val="24"/>
          <w:lang w:val="hy-AM"/>
        </w:rPr>
        <w:t>ում ունենալ էլեկտրոնային գրատախտակ</w:t>
      </w:r>
      <w:r w:rsidR="00B052D2">
        <w:rPr>
          <w:rFonts w:ascii="GHEA Grapalat" w:eastAsia="GHEA Grapalat" w:hAnsi="GHEA Grapalat" w:cs="GHEA Grapalat"/>
          <w:sz w:val="24"/>
          <w:szCs w:val="24"/>
          <w:lang w:val="hy-AM"/>
        </w:rPr>
        <w:t>, ինչը դեռևս չկա</w:t>
      </w:r>
      <w:r w:rsidR="00051FE3">
        <w:rPr>
          <w:rFonts w:ascii="GHEA Grapalat" w:hAnsi="GHEA Grapalat" w:cs="Sylfaen"/>
          <w:sz w:val="24"/>
          <w:szCs w:val="24"/>
          <w:lang w:val="hy-AM"/>
        </w:rPr>
        <w:t>։</w:t>
      </w:r>
    </w:p>
    <w:p w14:paraId="609AB90B" w14:textId="5B69BD35" w:rsidR="00051FE3" w:rsidRDefault="00F9346A" w:rsidP="00F3116D">
      <w:pPr>
        <w:autoSpaceDE w:val="0"/>
        <w:autoSpaceDN w:val="0"/>
        <w:adjustRightInd w:val="0"/>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 xml:space="preserve">Ֆիզկուլտուրայի ժամերն անցկացնելու համար վարժարանի սովորողներն օգտվում են 5-րդ մասնաշենքում գտնվող մարզադահլիճից։ </w:t>
      </w:r>
      <w:r w:rsidR="008E5882">
        <w:rPr>
          <w:rFonts w:ascii="GHEA Grapalat" w:hAnsi="GHEA Grapalat" w:cs="Sylfaen"/>
          <w:sz w:val="24"/>
          <w:szCs w:val="24"/>
          <w:lang w:val="hy-AM"/>
        </w:rPr>
        <w:t>Մարզագույքի համալրման կարիք ևս կա։</w:t>
      </w:r>
    </w:p>
    <w:p w14:paraId="22B12BF5" w14:textId="7AA2D537" w:rsidR="00F9346A" w:rsidRDefault="00F9346A" w:rsidP="00F3116D">
      <w:pPr>
        <w:autoSpaceDE w:val="0"/>
        <w:autoSpaceDN w:val="0"/>
        <w:adjustRightInd w:val="0"/>
        <w:spacing w:line="360" w:lineRule="auto"/>
        <w:ind w:firstLine="720"/>
        <w:jc w:val="both"/>
        <w:rPr>
          <w:rFonts w:ascii="GHEA Grapalat" w:hAnsi="GHEA Grapalat" w:cs="Sylfaen"/>
          <w:sz w:val="24"/>
          <w:szCs w:val="24"/>
          <w:lang w:val="hy-AM"/>
        </w:rPr>
      </w:pPr>
      <w:r>
        <w:rPr>
          <w:rFonts w:ascii="GHEA Grapalat" w:hAnsi="GHEA Grapalat" w:cs="Sylfaen"/>
          <w:sz w:val="24"/>
          <w:szCs w:val="24"/>
          <w:lang w:val="hy-AM"/>
        </w:rPr>
        <w:t>Վարժարանում առկա է գրադարան</w:t>
      </w:r>
      <w:r w:rsidR="00E27170">
        <w:rPr>
          <w:rFonts w:ascii="GHEA Grapalat" w:hAnsi="GHEA Grapalat" w:cs="Sylfaen"/>
          <w:sz w:val="24"/>
          <w:szCs w:val="24"/>
          <w:lang w:val="hy-AM"/>
        </w:rPr>
        <w:t xml:space="preserve">, առաջիկայում կգործի նաև ընթերցասրահը, որտեղ հնարավոր կլինի ապահովել 4-5 նստատեղ։ Գրադարանում չկա համակարգիչ, ինչը դժվարացնում է աշխատանքը առավել արդյունավետ իրականացնել։ Գրադարանային ֆոնդում առկա են 10-12-րդ դասարանների սովորողների համար </w:t>
      </w:r>
      <w:r w:rsidR="007B3155">
        <w:rPr>
          <w:rFonts w:ascii="GHEA Grapalat" w:hAnsi="GHEA Grapalat" w:cs="Sylfaen"/>
          <w:sz w:val="24"/>
          <w:szCs w:val="24"/>
          <w:lang w:val="hy-AM"/>
        </w:rPr>
        <w:t xml:space="preserve">ՀՀ ԿԳՄՍՆ-ի կողմից երաշխավորված հիմնականում բոլոր դասագրքերը, և վարժարանի սովորողները դասագրքերի ձեռքբերման  առումով գրեթե դժվարություններ չունեն՝ բացառությամբ դեռևս չհրատարակված կամ քիչ թվաքանակով հրատարակված դասագրքերի։ Գրադարանը իր աշխատանքը իրականացնում է Դասագրքերի շրջանառու հիմնադրամի հետ համատեղ։ Գրադարանում առկա են նաև գեղարվեստական գրքեր, ուսումնամեթոդական ձեռնարկներ, տեղեկատվական գրքեր, որոնք ուսումնառության ընթացքում այնքան էլ լիարժեք չեն բավարարում սովորողների և ուսուցիչների կարիքները։ Անհրաժեշտություն կա գրադարանային ֆոնդը նորացնելու և համալրելու, քանի որ կրթական բարեփոխումների առանցքային օղակներից մեկն էլ համարում ենք </w:t>
      </w:r>
      <w:r w:rsidR="007B3155">
        <w:rPr>
          <w:rFonts w:ascii="GHEA Grapalat" w:hAnsi="GHEA Grapalat" w:cs="Sylfaen"/>
          <w:sz w:val="24"/>
          <w:szCs w:val="24"/>
          <w:lang w:val="hy-AM"/>
        </w:rPr>
        <w:lastRenderedPageBreak/>
        <w:t xml:space="preserve">արտադասագրքային ժամանակակից ֆոնդ ունենալը։ Իհարկե, առաջնային է գրադարանի </w:t>
      </w:r>
      <w:r w:rsidR="005C789D">
        <w:rPr>
          <w:rFonts w:ascii="GHEA Grapalat" w:hAnsi="GHEA Grapalat" w:cs="Sylfaen"/>
          <w:sz w:val="24"/>
          <w:szCs w:val="24"/>
          <w:lang w:val="hy-AM"/>
        </w:rPr>
        <w:t>տարածքի հարմարավետ լինելու հարցը, որը մեծապես կնպաստի այդտեղ դասեր</w:t>
      </w:r>
      <w:r w:rsidR="00EF75A8">
        <w:rPr>
          <w:rFonts w:ascii="GHEA Grapalat" w:hAnsi="GHEA Grapalat" w:cs="Sylfaen"/>
          <w:sz w:val="24"/>
          <w:szCs w:val="24"/>
          <w:lang w:val="hy-AM"/>
        </w:rPr>
        <w:t xml:space="preserve"> և ուսումնական պարապմունքներ անցկացնելու արդյունավետությանը։ Կարծում ենք՝ նոր շենքային պայմաններ ունենալու դեպքում գրադարանի աշխատանքը կիրականացվի առավել հասցեական, կկարևորվի գրադարանի դերը՝ որպես կրթական գործընթացի անհրաժեշտ և առաջնային օղակի։</w:t>
      </w:r>
      <w:r w:rsidR="00E27170">
        <w:rPr>
          <w:rFonts w:ascii="GHEA Grapalat" w:hAnsi="GHEA Grapalat" w:cs="Sylfaen"/>
          <w:sz w:val="24"/>
          <w:szCs w:val="24"/>
          <w:lang w:val="hy-AM"/>
        </w:rPr>
        <w:t xml:space="preserve"> </w:t>
      </w:r>
    </w:p>
    <w:p w14:paraId="516CB02C" w14:textId="51AF6D36" w:rsidR="00836973" w:rsidRPr="004C651E" w:rsidRDefault="008E5882" w:rsidP="00836973">
      <w:pPr>
        <w:shd w:val="clear" w:color="auto" w:fill="FFFFFF"/>
        <w:spacing w:after="0" w:line="360" w:lineRule="auto"/>
        <w:ind w:firstLine="570"/>
        <w:jc w:val="both"/>
        <w:rPr>
          <w:rFonts w:ascii="GHEA Grapalat" w:eastAsia="GHEA Grapalat" w:hAnsi="GHEA Grapalat" w:cs="GHEA Grapalat"/>
          <w:color w:val="000000" w:themeColor="text1"/>
          <w:sz w:val="24"/>
          <w:szCs w:val="24"/>
          <w:lang w:val="hy-AM"/>
        </w:rPr>
      </w:pPr>
      <w:r>
        <w:rPr>
          <w:rFonts w:ascii="GHEA Grapalat" w:eastAsia="GHEA Grapalat" w:hAnsi="GHEA Grapalat" w:cs="GHEA Grapalat"/>
          <w:sz w:val="24"/>
          <w:szCs w:val="24"/>
          <w:highlight w:val="white"/>
          <w:lang w:val="hy-AM"/>
        </w:rPr>
        <w:t>Վարժարանի</w:t>
      </w:r>
      <w:r w:rsidR="004F6BF9" w:rsidRPr="004C651E">
        <w:rPr>
          <w:rFonts w:ascii="GHEA Grapalat" w:eastAsia="GHEA Grapalat" w:hAnsi="GHEA Grapalat" w:cs="GHEA Grapalat"/>
          <w:sz w:val="24"/>
          <w:szCs w:val="24"/>
          <w:highlight w:val="white"/>
          <w:lang w:val="hy-AM"/>
        </w:rPr>
        <w:t xml:space="preserve"> շենքային պայմանների ու նյութատեխնիկական բազայի վերաբերյալ </w:t>
      </w:r>
      <w:r w:rsidR="004F6BF9" w:rsidRPr="004C651E">
        <w:rPr>
          <w:rFonts w:ascii="GHEA Grapalat" w:eastAsia="GHEA Grapalat" w:hAnsi="GHEA Grapalat" w:cs="GHEA Grapalat"/>
          <w:color w:val="000000" w:themeColor="text1"/>
          <w:sz w:val="24"/>
          <w:szCs w:val="24"/>
          <w:highlight w:val="white"/>
          <w:lang w:val="hy-AM"/>
        </w:rPr>
        <w:t>վերլուծության</w:t>
      </w:r>
      <w:r w:rsidR="004F6BF9" w:rsidRPr="004C651E">
        <w:rPr>
          <w:rFonts w:ascii="MS Mincho" w:eastAsia="MS Mincho" w:hAnsi="MS Mincho" w:cs="MS Mincho" w:hint="eastAsia"/>
          <w:color w:val="000000" w:themeColor="text1"/>
          <w:sz w:val="24"/>
          <w:szCs w:val="24"/>
          <w:highlight w:val="white"/>
          <w:lang w:val="hy-AM"/>
        </w:rPr>
        <w:t>․</w:t>
      </w:r>
      <w:r w:rsidR="004F6BF9" w:rsidRPr="004C651E">
        <w:rPr>
          <w:rFonts w:ascii="GHEA Grapalat" w:eastAsia="GHEA Grapalat" w:hAnsi="GHEA Grapalat" w:cs="GHEA Grapalat"/>
          <w:color w:val="000000" w:themeColor="text1"/>
          <w:sz w:val="24"/>
          <w:szCs w:val="24"/>
          <w:lang w:val="hy-AM"/>
        </w:rPr>
        <w:t xml:space="preserve">   </w:t>
      </w:r>
    </w:p>
    <w:tbl>
      <w:tblPr>
        <w:tblpPr w:leftFromText="180" w:rightFromText="180" w:vertAnchor="text" w:horzAnchor="margin" w:tblpXSpec="center" w:tblpY="438"/>
        <w:tblW w:w="10070"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ayout w:type="fixed"/>
        <w:tblCellMar>
          <w:left w:w="0" w:type="dxa"/>
          <w:right w:w="0" w:type="dxa"/>
        </w:tblCellMar>
        <w:tblLook w:val="01E0" w:firstRow="1" w:lastRow="1" w:firstColumn="1" w:lastColumn="1" w:noHBand="0" w:noVBand="0"/>
      </w:tblPr>
      <w:tblGrid>
        <w:gridCol w:w="5098"/>
        <w:gridCol w:w="4972"/>
      </w:tblGrid>
      <w:tr w:rsidR="004F6BF9" w:rsidRPr="004C651E" w14:paraId="00D021DC" w14:textId="77777777" w:rsidTr="000D65A8">
        <w:trPr>
          <w:trHeight w:val="675"/>
        </w:trPr>
        <w:tc>
          <w:tcPr>
            <w:tcW w:w="5098" w:type="dxa"/>
            <w:tcBorders>
              <w:top w:val="single" w:sz="4" w:space="0" w:color="auto"/>
              <w:left w:val="single" w:sz="4" w:space="0" w:color="auto"/>
              <w:bottom w:val="single" w:sz="4" w:space="0" w:color="auto"/>
              <w:right w:val="single" w:sz="4" w:space="0" w:color="auto"/>
            </w:tcBorders>
            <w:shd w:val="clear" w:color="auto" w:fill="F6E8FE"/>
            <w:vAlign w:val="center"/>
          </w:tcPr>
          <w:p w14:paraId="2293AB13" w14:textId="77777777" w:rsidR="004F6BF9" w:rsidRPr="00984517" w:rsidRDefault="004F6BF9" w:rsidP="00F3116D">
            <w:pPr>
              <w:pStyle w:val="TableParagraph"/>
              <w:spacing w:line="360" w:lineRule="auto"/>
              <w:ind w:left="387" w:right="270" w:hanging="72"/>
              <w:jc w:val="center"/>
              <w:rPr>
                <w:rFonts w:ascii="GHEA Grapalat" w:hAnsi="GHEA Grapalat"/>
                <w:b/>
                <w:bCs/>
                <w:color w:val="7030A0"/>
                <w:sz w:val="24"/>
                <w:szCs w:val="24"/>
              </w:rPr>
            </w:pPr>
            <w:proofErr w:type="spellStart"/>
            <w:r w:rsidRPr="00984517">
              <w:rPr>
                <w:rFonts w:ascii="GHEA Grapalat" w:hAnsi="GHEA Grapalat"/>
                <w:b/>
                <w:bCs/>
                <w:color w:val="7030A0"/>
                <w:sz w:val="24"/>
                <w:szCs w:val="24"/>
              </w:rPr>
              <w:t>Ուժեղ</w:t>
            </w:r>
            <w:proofErr w:type="spellEnd"/>
            <w:r w:rsidRPr="00984517">
              <w:rPr>
                <w:rFonts w:ascii="GHEA Grapalat" w:hAnsi="GHEA Grapalat"/>
                <w:b/>
                <w:bCs/>
                <w:color w:val="7030A0"/>
                <w:sz w:val="24"/>
                <w:szCs w:val="24"/>
              </w:rPr>
              <w:t xml:space="preserve"> </w:t>
            </w:r>
            <w:proofErr w:type="spellStart"/>
            <w:r w:rsidRPr="00984517">
              <w:rPr>
                <w:rFonts w:ascii="GHEA Grapalat" w:hAnsi="GHEA Grapalat"/>
                <w:b/>
                <w:bCs/>
                <w:color w:val="7030A0"/>
                <w:sz w:val="24"/>
                <w:szCs w:val="24"/>
              </w:rPr>
              <w:t>կողմեր</w:t>
            </w:r>
            <w:proofErr w:type="spellEnd"/>
          </w:p>
        </w:tc>
        <w:tc>
          <w:tcPr>
            <w:tcW w:w="4972" w:type="dxa"/>
            <w:tcBorders>
              <w:top w:val="single" w:sz="4" w:space="0" w:color="auto"/>
              <w:left w:val="single" w:sz="4" w:space="0" w:color="auto"/>
              <w:bottom w:val="single" w:sz="4" w:space="0" w:color="auto"/>
              <w:right w:val="single" w:sz="4" w:space="0" w:color="auto"/>
            </w:tcBorders>
            <w:shd w:val="clear" w:color="auto" w:fill="F6E8FE"/>
            <w:vAlign w:val="center"/>
          </w:tcPr>
          <w:p w14:paraId="1616B951" w14:textId="77777777" w:rsidR="004F6BF9" w:rsidRPr="00984517" w:rsidRDefault="004F6BF9" w:rsidP="00F3116D">
            <w:pPr>
              <w:pStyle w:val="TableParagraph"/>
              <w:spacing w:line="360" w:lineRule="auto"/>
              <w:ind w:left="387" w:right="180" w:hanging="297"/>
              <w:jc w:val="center"/>
              <w:rPr>
                <w:rFonts w:ascii="GHEA Grapalat" w:hAnsi="GHEA Grapalat"/>
                <w:b/>
                <w:bCs/>
                <w:color w:val="7030A0"/>
                <w:sz w:val="24"/>
                <w:szCs w:val="24"/>
              </w:rPr>
            </w:pPr>
            <w:proofErr w:type="spellStart"/>
            <w:r w:rsidRPr="00984517">
              <w:rPr>
                <w:rFonts w:ascii="GHEA Grapalat" w:hAnsi="GHEA Grapalat"/>
                <w:b/>
                <w:bCs/>
                <w:color w:val="7030A0"/>
                <w:sz w:val="24"/>
                <w:szCs w:val="24"/>
              </w:rPr>
              <w:t>Թերություններ</w:t>
            </w:r>
            <w:proofErr w:type="spellEnd"/>
          </w:p>
        </w:tc>
      </w:tr>
      <w:tr w:rsidR="004F6BF9" w:rsidRPr="004C651E" w14:paraId="0C95E1BC" w14:textId="77777777" w:rsidTr="000D65A8">
        <w:trPr>
          <w:trHeight w:val="675"/>
        </w:trPr>
        <w:tc>
          <w:tcPr>
            <w:tcW w:w="5098" w:type="dxa"/>
            <w:tcBorders>
              <w:top w:val="single" w:sz="4" w:space="0" w:color="auto"/>
              <w:left w:val="single" w:sz="4" w:space="0" w:color="auto"/>
              <w:bottom w:val="single" w:sz="4" w:space="0" w:color="auto"/>
              <w:right w:val="single" w:sz="4" w:space="0" w:color="auto"/>
            </w:tcBorders>
            <w:vAlign w:val="center"/>
          </w:tcPr>
          <w:p w14:paraId="75B7B78A" w14:textId="4C732532" w:rsidR="008E5882" w:rsidRDefault="008E5882">
            <w:pPr>
              <w:pStyle w:val="ListParagraph"/>
              <w:numPr>
                <w:ilvl w:val="0"/>
                <w:numId w:val="17"/>
              </w:numPr>
              <w:spacing w:line="360" w:lineRule="auto"/>
              <w:ind w:left="540"/>
              <w:rPr>
                <w:rFonts w:ascii="GHEA Grapalat" w:hAnsi="GHEA Grapalat" w:cs="Arial"/>
                <w:sz w:val="20"/>
                <w:szCs w:val="20"/>
              </w:rPr>
            </w:pPr>
            <w:r>
              <w:rPr>
                <w:rFonts w:ascii="GHEA Grapalat" w:hAnsi="GHEA Grapalat" w:cs="Arial"/>
                <w:sz w:val="20"/>
                <w:szCs w:val="20"/>
              </w:rPr>
              <w:t>Վարժարանի տարածքը գտնվում է Կենտրոն վարչական շրջանի բանուկ փողոցներից մեկում։</w:t>
            </w:r>
          </w:p>
          <w:p w14:paraId="2F26429E" w14:textId="219CBC00" w:rsidR="004F6BF9" w:rsidRPr="004C651E" w:rsidRDefault="004F6BF9">
            <w:pPr>
              <w:pStyle w:val="ListParagraph"/>
              <w:numPr>
                <w:ilvl w:val="0"/>
                <w:numId w:val="17"/>
              </w:numPr>
              <w:spacing w:after="0" w:line="360" w:lineRule="auto"/>
              <w:ind w:left="540" w:right="270"/>
              <w:jc w:val="both"/>
              <w:rPr>
                <w:rFonts w:ascii="GHEA Grapalat" w:hAnsi="GHEA Grapalat" w:cs="Arial"/>
                <w:sz w:val="20"/>
                <w:szCs w:val="20"/>
              </w:rPr>
            </w:pPr>
            <w:r w:rsidRPr="004C651E">
              <w:rPr>
                <w:rFonts w:ascii="GHEA Grapalat" w:hAnsi="GHEA Grapalat" w:cs="Arial"/>
                <w:sz w:val="20"/>
                <w:szCs w:val="20"/>
              </w:rPr>
              <w:t xml:space="preserve">Արտակարգ իրավիճակներում հատուկ ծառայությունների մեքենաները կարող են անարգել մոտենալ </w:t>
            </w:r>
            <w:r w:rsidR="000D65A8">
              <w:rPr>
                <w:rFonts w:ascii="GHEA Grapalat" w:hAnsi="GHEA Grapalat" w:cs="Arial"/>
                <w:sz w:val="20"/>
                <w:szCs w:val="20"/>
              </w:rPr>
              <w:t>5-րդ մասնաշենքին, որի մի հատվածը զբաղեցնում է վարժարանը։</w:t>
            </w:r>
          </w:p>
          <w:p w14:paraId="69D67AB7" w14:textId="51C7191C" w:rsidR="004F6BF9" w:rsidRPr="004C651E" w:rsidRDefault="000D65A8">
            <w:pPr>
              <w:pStyle w:val="ListParagraph"/>
              <w:numPr>
                <w:ilvl w:val="0"/>
                <w:numId w:val="17"/>
              </w:numPr>
              <w:spacing w:after="0" w:line="360" w:lineRule="auto"/>
              <w:ind w:left="540" w:right="270"/>
              <w:jc w:val="both"/>
              <w:rPr>
                <w:rFonts w:ascii="GHEA Grapalat" w:hAnsi="GHEA Grapalat" w:cs="Arial"/>
                <w:sz w:val="20"/>
                <w:szCs w:val="20"/>
              </w:rPr>
            </w:pPr>
            <w:r>
              <w:rPr>
                <w:rFonts w:ascii="GHEA Grapalat" w:hAnsi="GHEA Grapalat" w:cs="Arial"/>
                <w:sz w:val="20"/>
                <w:szCs w:val="20"/>
              </w:rPr>
              <w:t>Վարժարանի</w:t>
            </w:r>
            <w:r w:rsidR="004F6BF9" w:rsidRPr="004C651E">
              <w:rPr>
                <w:rFonts w:ascii="GHEA Grapalat" w:hAnsi="GHEA Grapalat" w:cs="Arial"/>
                <w:sz w:val="20"/>
                <w:szCs w:val="20"/>
              </w:rPr>
              <w:t xml:space="preserve"> տարածքը մաքուր է, աղբը կանոնավորապես հավաքվում</w:t>
            </w:r>
            <w:r>
              <w:rPr>
                <w:rFonts w:ascii="GHEA Grapalat" w:hAnsi="GHEA Grapalat" w:cs="Arial"/>
                <w:sz w:val="20"/>
                <w:szCs w:val="20"/>
              </w:rPr>
              <w:t xml:space="preserve"> </w:t>
            </w:r>
            <w:r w:rsidR="004F6BF9" w:rsidRPr="004C651E">
              <w:rPr>
                <w:rFonts w:ascii="GHEA Grapalat" w:hAnsi="GHEA Grapalat" w:cs="Arial"/>
                <w:sz w:val="20"/>
                <w:szCs w:val="20"/>
              </w:rPr>
              <w:t xml:space="preserve">և դուրս </w:t>
            </w:r>
            <w:r>
              <w:rPr>
                <w:rFonts w:ascii="GHEA Grapalat" w:hAnsi="GHEA Grapalat" w:cs="Arial"/>
                <w:sz w:val="20"/>
                <w:szCs w:val="20"/>
              </w:rPr>
              <w:t xml:space="preserve">է </w:t>
            </w:r>
            <w:r w:rsidR="004F6BF9" w:rsidRPr="004C651E">
              <w:rPr>
                <w:rFonts w:ascii="GHEA Grapalat" w:hAnsi="GHEA Grapalat" w:cs="Arial"/>
                <w:sz w:val="20"/>
                <w:szCs w:val="20"/>
              </w:rPr>
              <w:t>բերվում տարածքից</w:t>
            </w:r>
            <w:r>
              <w:rPr>
                <w:rFonts w:ascii="GHEA Grapalat" w:hAnsi="GHEA Grapalat" w:cs="Arial"/>
                <w:sz w:val="20"/>
                <w:szCs w:val="20"/>
              </w:rPr>
              <w:t>։</w:t>
            </w:r>
          </w:p>
          <w:p w14:paraId="642EBE15" w14:textId="03673CFB" w:rsidR="004F6BF9" w:rsidRPr="004C651E" w:rsidRDefault="000D65A8">
            <w:pPr>
              <w:pStyle w:val="ListParagraph"/>
              <w:numPr>
                <w:ilvl w:val="0"/>
                <w:numId w:val="17"/>
              </w:numPr>
              <w:spacing w:after="0" w:line="360" w:lineRule="auto"/>
              <w:ind w:left="540" w:right="270"/>
              <w:jc w:val="both"/>
              <w:rPr>
                <w:rFonts w:ascii="GHEA Grapalat" w:eastAsiaTheme="minorEastAsia" w:hAnsi="GHEA Grapalat"/>
                <w:sz w:val="20"/>
                <w:szCs w:val="20"/>
              </w:rPr>
            </w:pPr>
            <w:r>
              <w:rPr>
                <w:rFonts w:ascii="GHEA Grapalat" w:eastAsia="Sylfaen" w:hAnsi="GHEA Grapalat" w:cs="Sylfaen"/>
                <w:color w:val="000000" w:themeColor="text1"/>
                <w:sz w:val="20"/>
                <w:szCs w:val="20"/>
              </w:rPr>
              <w:t>Վարժարանն</w:t>
            </w:r>
            <w:r w:rsidR="004F6BF9" w:rsidRPr="004C651E">
              <w:rPr>
                <w:rFonts w:ascii="GHEA Grapalat" w:eastAsia="Sylfaen" w:hAnsi="GHEA Grapalat" w:cs="Sylfaen"/>
                <w:color w:val="000000" w:themeColor="text1"/>
                <w:sz w:val="20"/>
                <w:szCs w:val="20"/>
              </w:rPr>
              <w:t xml:space="preserve"> ունի գործող գրադարան</w:t>
            </w:r>
            <w:r>
              <w:rPr>
                <w:rFonts w:ascii="GHEA Grapalat" w:eastAsia="Sylfaen" w:hAnsi="GHEA Grapalat" w:cs="Sylfaen"/>
                <w:color w:val="000000" w:themeColor="text1"/>
                <w:sz w:val="20"/>
                <w:szCs w:val="20"/>
              </w:rPr>
              <w:t>։</w:t>
            </w:r>
          </w:p>
          <w:p w14:paraId="703F1247" w14:textId="165CE651" w:rsidR="004F6BF9" w:rsidRPr="004C651E" w:rsidRDefault="000D65A8">
            <w:pPr>
              <w:pStyle w:val="ListParagraph"/>
              <w:numPr>
                <w:ilvl w:val="0"/>
                <w:numId w:val="17"/>
              </w:numPr>
              <w:spacing w:after="0" w:line="360" w:lineRule="auto"/>
              <w:ind w:left="540" w:right="270"/>
              <w:jc w:val="both"/>
              <w:rPr>
                <w:rFonts w:ascii="GHEA Grapalat" w:eastAsiaTheme="minorEastAsia" w:hAnsi="GHEA Grapalat"/>
                <w:color w:val="000000" w:themeColor="text1"/>
                <w:sz w:val="20"/>
                <w:szCs w:val="20"/>
              </w:rPr>
            </w:pPr>
            <w:r>
              <w:rPr>
                <w:rFonts w:ascii="GHEA Grapalat" w:hAnsi="GHEA Grapalat" w:cs="Arial"/>
                <w:sz w:val="20"/>
                <w:szCs w:val="20"/>
              </w:rPr>
              <w:t>Վարժարանն</w:t>
            </w:r>
            <w:r w:rsidR="004F6BF9" w:rsidRPr="004C651E">
              <w:rPr>
                <w:rFonts w:ascii="GHEA Grapalat" w:hAnsi="GHEA Grapalat"/>
                <w:sz w:val="20"/>
                <w:szCs w:val="20"/>
              </w:rPr>
              <w:t xml:space="preserve"> ունի քիմիայի, ֆիզիկայի և կենսաբանության լաբորատորիաներ։</w:t>
            </w:r>
          </w:p>
          <w:p w14:paraId="3EAD2827" w14:textId="55606614" w:rsidR="004F6BF9" w:rsidRPr="004C651E" w:rsidRDefault="000D65A8">
            <w:pPr>
              <w:pStyle w:val="ListParagraph"/>
              <w:numPr>
                <w:ilvl w:val="0"/>
                <w:numId w:val="17"/>
              </w:numPr>
              <w:spacing w:after="0" w:line="360" w:lineRule="auto"/>
              <w:ind w:left="540" w:right="270"/>
              <w:jc w:val="both"/>
              <w:rPr>
                <w:rFonts w:ascii="GHEA Grapalat" w:hAnsi="GHEA Grapalat"/>
                <w:color w:val="000000" w:themeColor="text1"/>
                <w:sz w:val="20"/>
                <w:szCs w:val="20"/>
              </w:rPr>
            </w:pPr>
            <w:r>
              <w:rPr>
                <w:rFonts w:ascii="GHEA Grapalat" w:hAnsi="GHEA Grapalat"/>
                <w:sz w:val="20"/>
                <w:szCs w:val="20"/>
              </w:rPr>
              <w:t>Հ</w:t>
            </w:r>
            <w:r w:rsidR="004F6BF9" w:rsidRPr="004C651E">
              <w:rPr>
                <w:rFonts w:ascii="GHEA Grapalat" w:hAnsi="GHEA Grapalat"/>
                <w:sz w:val="20"/>
                <w:szCs w:val="20"/>
              </w:rPr>
              <w:t>ամակարգչային սենյակը համալրված</w:t>
            </w:r>
            <w:r>
              <w:rPr>
                <w:rFonts w:ascii="GHEA Grapalat" w:hAnsi="GHEA Grapalat"/>
                <w:sz w:val="20"/>
                <w:szCs w:val="20"/>
              </w:rPr>
              <w:t xml:space="preserve"> է</w:t>
            </w:r>
            <w:r w:rsidR="004F6BF9" w:rsidRPr="004C651E">
              <w:rPr>
                <w:rFonts w:ascii="GHEA Grapalat" w:hAnsi="GHEA Grapalat"/>
                <w:sz w:val="20"/>
                <w:szCs w:val="20"/>
              </w:rPr>
              <w:t xml:space="preserve"> համակարգիչներով</w:t>
            </w:r>
            <w:r>
              <w:rPr>
                <w:rFonts w:ascii="GHEA Grapalat" w:hAnsi="GHEA Grapalat"/>
                <w:sz w:val="20"/>
                <w:szCs w:val="20"/>
              </w:rPr>
              <w:t>։</w:t>
            </w:r>
          </w:p>
          <w:p w14:paraId="0B4142C0" w14:textId="77777777" w:rsidR="004F6BF9" w:rsidRPr="004C651E" w:rsidRDefault="004F6BF9">
            <w:pPr>
              <w:pStyle w:val="ListParagraph"/>
              <w:numPr>
                <w:ilvl w:val="0"/>
                <w:numId w:val="17"/>
              </w:numPr>
              <w:spacing w:after="0" w:line="360" w:lineRule="auto"/>
              <w:ind w:left="540" w:right="270"/>
              <w:jc w:val="both"/>
              <w:rPr>
                <w:rFonts w:ascii="GHEA Grapalat" w:eastAsiaTheme="minorEastAsia" w:hAnsi="GHEA Grapalat"/>
                <w:color w:val="000000" w:themeColor="text1"/>
                <w:sz w:val="20"/>
                <w:szCs w:val="20"/>
              </w:rPr>
            </w:pPr>
            <w:r w:rsidRPr="004C651E">
              <w:rPr>
                <w:rFonts w:ascii="GHEA Grapalat" w:hAnsi="GHEA Grapalat"/>
                <w:sz w:val="20"/>
                <w:szCs w:val="20"/>
                <w:lang w:eastAsia="ru-RU"/>
              </w:rPr>
              <w:t>Առկա է շուրջօրյա հոսող խմելու ջուր:</w:t>
            </w:r>
          </w:p>
          <w:p w14:paraId="61AA6D01" w14:textId="28FE1C54" w:rsidR="004F6BF9" w:rsidRPr="004C651E" w:rsidRDefault="000D65A8">
            <w:pPr>
              <w:pStyle w:val="ListParagraph"/>
              <w:numPr>
                <w:ilvl w:val="0"/>
                <w:numId w:val="17"/>
              </w:numPr>
              <w:spacing w:after="0" w:line="360" w:lineRule="auto"/>
              <w:ind w:left="540" w:right="270"/>
              <w:jc w:val="both"/>
              <w:rPr>
                <w:rFonts w:ascii="GHEA Grapalat" w:hAnsi="GHEA Grapalat"/>
                <w:color w:val="000000" w:themeColor="text1"/>
                <w:sz w:val="20"/>
                <w:szCs w:val="20"/>
              </w:rPr>
            </w:pPr>
            <w:r>
              <w:rPr>
                <w:rFonts w:ascii="GHEA Grapalat" w:hAnsi="GHEA Grapalat" w:cs="Arial"/>
                <w:sz w:val="20"/>
                <w:szCs w:val="20"/>
              </w:rPr>
              <w:t>Վարժարանն</w:t>
            </w:r>
            <w:r w:rsidR="004F6BF9" w:rsidRPr="004C651E">
              <w:rPr>
                <w:rFonts w:ascii="GHEA Grapalat" w:hAnsi="GHEA Grapalat"/>
                <w:sz w:val="20"/>
                <w:szCs w:val="20"/>
              </w:rPr>
              <w:t xml:space="preserve"> ապահովված է ջեռուցման համակարգով</w:t>
            </w:r>
            <w:r>
              <w:rPr>
                <w:rFonts w:ascii="GHEA Grapalat" w:hAnsi="GHEA Grapalat"/>
                <w:sz w:val="20"/>
                <w:szCs w:val="20"/>
              </w:rPr>
              <w:t>։</w:t>
            </w:r>
          </w:p>
          <w:p w14:paraId="352C827D" w14:textId="11CC3366" w:rsidR="004F6BF9" w:rsidRPr="004C651E" w:rsidRDefault="004F6BF9" w:rsidP="000D65A8">
            <w:pPr>
              <w:pStyle w:val="ListParagraph"/>
              <w:spacing w:after="0" w:line="360" w:lineRule="auto"/>
              <w:ind w:left="540" w:right="270"/>
              <w:jc w:val="both"/>
              <w:rPr>
                <w:rFonts w:ascii="GHEA Grapalat" w:hAnsi="GHEA Grapalat"/>
                <w:color w:val="000000" w:themeColor="text1"/>
                <w:sz w:val="20"/>
                <w:szCs w:val="20"/>
              </w:rPr>
            </w:pPr>
          </w:p>
        </w:tc>
        <w:tc>
          <w:tcPr>
            <w:tcW w:w="4972" w:type="dxa"/>
            <w:tcBorders>
              <w:top w:val="single" w:sz="4" w:space="0" w:color="auto"/>
              <w:left w:val="single" w:sz="4" w:space="0" w:color="auto"/>
              <w:bottom w:val="single" w:sz="4" w:space="0" w:color="auto"/>
              <w:right w:val="single" w:sz="4" w:space="0" w:color="auto"/>
            </w:tcBorders>
            <w:vAlign w:val="center"/>
          </w:tcPr>
          <w:p w14:paraId="0796CAE8" w14:textId="298EE6BF" w:rsidR="004F6BF9" w:rsidRPr="004C651E" w:rsidRDefault="000D65A8">
            <w:pPr>
              <w:pStyle w:val="ListParagraph"/>
              <w:numPr>
                <w:ilvl w:val="0"/>
                <w:numId w:val="18"/>
              </w:numPr>
              <w:spacing w:after="0" w:line="360" w:lineRule="auto"/>
              <w:ind w:right="180"/>
              <w:jc w:val="both"/>
              <w:rPr>
                <w:rFonts w:ascii="GHEA Grapalat" w:hAnsi="GHEA Grapalat"/>
                <w:sz w:val="20"/>
                <w:szCs w:val="20"/>
                <w:lang w:val="nl-NL"/>
              </w:rPr>
            </w:pPr>
            <w:r>
              <w:rPr>
                <w:rFonts w:ascii="GHEA Grapalat" w:hAnsi="GHEA Grapalat" w:cs="Arial"/>
                <w:sz w:val="20"/>
                <w:szCs w:val="20"/>
              </w:rPr>
              <w:t>Վարժարանի</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շենքը</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հարմարեցված</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չէ</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ԿԱՊԿ</w:t>
            </w:r>
            <w:r w:rsidR="00921E59" w:rsidRPr="004C651E">
              <w:rPr>
                <w:rFonts w:ascii="GHEA Grapalat" w:hAnsi="GHEA Grapalat" w:cs="Arial"/>
                <w:sz w:val="20"/>
                <w:szCs w:val="20"/>
              </w:rPr>
              <w:t xml:space="preserve"> ունեցող</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սովորողների</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անվտանգ</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տեղաշարժ</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և</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ուսուցում</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ապահովող</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պայմաններին՝</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թեք</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հարթակներ</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և</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այլն</w:t>
            </w:r>
            <w:r w:rsidR="004F6BF9" w:rsidRPr="004C651E">
              <w:rPr>
                <w:rFonts w:ascii="GHEA Grapalat" w:hAnsi="GHEA Grapalat" w:cs="Arial"/>
                <w:sz w:val="20"/>
                <w:szCs w:val="20"/>
                <w:lang w:val="nl-NL"/>
              </w:rPr>
              <w:t>.</w:t>
            </w:r>
          </w:p>
          <w:p w14:paraId="3EF2E36C" w14:textId="76A87051" w:rsidR="004F6BF9" w:rsidRPr="000D65A8" w:rsidRDefault="000D65A8">
            <w:pPr>
              <w:pStyle w:val="ListParagraph"/>
              <w:numPr>
                <w:ilvl w:val="0"/>
                <w:numId w:val="18"/>
              </w:numPr>
              <w:spacing w:after="0" w:line="360" w:lineRule="auto"/>
              <w:ind w:right="180"/>
              <w:jc w:val="both"/>
              <w:rPr>
                <w:rFonts w:ascii="GHEA Grapalat" w:hAnsi="GHEA Grapalat"/>
                <w:sz w:val="20"/>
                <w:szCs w:val="20"/>
                <w:lang w:val="nl-NL"/>
              </w:rPr>
            </w:pPr>
            <w:r>
              <w:rPr>
                <w:rFonts w:ascii="GHEA Grapalat" w:hAnsi="GHEA Grapalat" w:cs="Arial"/>
                <w:sz w:val="20"/>
                <w:szCs w:val="20"/>
              </w:rPr>
              <w:t>Ս</w:t>
            </w:r>
            <w:r w:rsidR="004F6BF9" w:rsidRPr="004C651E">
              <w:rPr>
                <w:rFonts w:ascii="GHEA Grapalat" w:hAnsi="GHEA Grapalat" w:cs="Arial"/>
                <w:sz w:val="20"/>
                <w:szCs w:val="20"/>
              </w:rPr>
              <w:t xml:space="preserve">անհանգույցները </w:t>
            </w:r>
            <w:r w:rsidR="004F6BF9" w:rsidRPr="004C651E">
              <w:rPr>
                <w:rFonts w:ascii="GHEA Grapalat" w:hAnsi="GHEA Grapalat" w:cs="Arial"/>
                <w:sz w:val="20"/>
                <w:szCs w:val="20"/>
                <w:lang w:val="nl-NL"/>
              </w:rPr>
              <w:t xml:space="preserve"> </w:t>
            </w:r>
            <w:r>
              <w:rPr>
                <w:rFonts w:ascii="GHEA Grapalat" w:hAnsi="GHEA Grapalat" w:cs="Arial"/>
                <w:sz w:val="20"/>
                <w:szCs w:val="20"/>
                <w:lang w:val="nl-NL"/>
              </w:rPr>
              <w:t>նորոգված չեն։</w:t>
            </w:r>
          </w:p>
          <w:p w14:paraId="7F453A51" w14:textId="10C4E6FE" w:rsidR="000D65A8" w:rsidRPr="004C651E" w:rsidRDefault="00AE6DEE">
            <w:pPr>
              <w:pStyle w:val="ListParagraph"/>
              <w:numPr>
                <w:ilvl w:val="0"/>
                <w:numId w:val="18"/>
              </w:numPr>
              <w:spacing w:after="0" w:line="360" w:lineRule="auto"/>
              <w:ind w:right="180"/>
              <w:jc w:val="both"/>
              <w:rPr>
                <w:rFonts w:ascii="GHEA Grapalat" w:hAnsi="GHEA Grapalat"/>
                <w:sz w:val="20"/>
                <w:szCs w:val="20"/>
                <w:lang w:val="nl-NL"/>
              </w:rPr>
            </w:pPr>
            <w:r>
              <w:rPr>
                <w:rFonts w:ascii="GHEA Grapalat" w:hAnsi="GHEA Grapalat" w:cs="Arial"/>
                <w:sz w:val="20"/>
                <w:szCs w:val="20"/>
                <w:lang w:val="nl-NL"/>
              </w:rPr>
              <w:t>Վարժարանի</w:t>
            </w:r>
            <w:r w:rsidR="000D65A8" w:rsidRPr="004C651E">
              <w:rPr>
                <w:rFonts w:ascii="GHEA Grapalat" w:hAnsi="GHEA Grapalat" w:cs="Arial"/>
                <w:sz w:val="20"/>
                <w:szCs w:val="20"/>
              </w:rPr>
              <w:t xml:space="preserve"> տարածք</w:t>
            </w:r>
            <w:r>
              <w:rPr>
                <w:rFonts w:ascii="GHEA Grapalat" w:hAnsi="GHEA Grapalat" w:cs="Arial"/>
                <w:sz w:val="20"/>
                <w:szCs w:val="20"/>
              </w:rPr>
              <w:t>ը</w:t>
            </w:r>
            <w:r w:rsidR="000D65A8" w:rsidRPr="004C651E">
              <w:rPr>
                <w:rFonts w:ascii="GHEA Grapalat" w:hAnsi="GHEA Grapalat" w:cs="Arial"/>
                <w:sz w:val="20"/>
                <w:szCs w:val="20"/>
              </w:rPr>
              <w:t xml:space="preserve"> մեկուսացված ու հեռացված </w:t>
            </w:r>
            <w:r>
              <w:rPr>
                <w:rFonts w:ascii="GHEA Grapalat" w:hAnsi="GHEA Grapalat" w:cs="Arial"/>
                <w:sz w:val="20"/>
                <w:szCs w:val="20"/>
              </w:rPr>
              <w:t xml:space="preserve">չէ </w:t>
            </w:r>
            <w:r w:rsidR="000D65A8" w:rsidRPr="004C651E">
              <w:rPr>
                <w:rFonts w:ascii="GHEA Grapalat" w:hAnsi="GHEA Grapalat" w:cs="Arial"/>
                <w:sz w:val="20"/>
                <w:szCs w:val="20"/>
              </w:rPr>
              <w:t>ավտոճանապարհային գոտուց, աղմուկից, օդի աղտոտման աղբյուրներ հանդիսացող օբյեկտներից</w:t>
            </w:r>
            <w:r w:rsidR="000D65A8">
              <w:rPr>
                <w:rFonts w:ascii="GHEA Grapalat" w:hAnsi="GHEA Grapalat" w:cs="Arial"/>
                <w:sz w:val="20"/>
                <w:szCs w:val="20"/>
              </w:rPr>
              <w:t>։</w:t>
            </w:r>
          </w:p>
          <w:p w14:paraId="070B8878" w14:textId="67C65DFA" w:rsidR="004F6BF9" w:rsidRPr="000D65A8" w:rsidRDefault="00AE6DEE">
            <w:pPr>
              <w:pStyle w:val="ListParagraph"/>
              <w:numPr>
                <w:ilvl w:val="0"/>
                <w:numId w:val="18"/>
              </w:numPr>
              <w:spacing w:after="0" w:line="360" w:lineRule="auto"/>
              <w:ind w:right="180"/>
              <w:jc w:val="both"/>
              <w:rPr>
                <w:rFonts w:ascii="GHEA Grapalat" w:eastAsiaTheme="minorEastAsia" w:hAnsi="GHEA Grapalat"/>
                <w:sz w:val="20"/>
                <w:szCs w:val="20"/>
                <w:lang w:val="nl-NL"/>
              </w:rPr>
            </w:pPr>
            <w:r>
              <w:rPr>
                <w:rFonts w:ascii="GHEA Grapalat" w:hAnsi="GHEA Grapalat" w:cs="Arial"/>
                <w:sz w:val="20"/>
                <w:szCs w:val="20"/>
              </w:rPr>
              <w:t>Վարժարանը</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չունի</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առանձին ընթերցասրահ</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որից</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կկարողանան</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օգտվել</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սովորողներն</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ու</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մանկավարժական</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աշխատողները</w:t>
            </w:r>
            <w:r>
              <w:rPr>
                <w:rFonts w:ascii="GHEA Grapalat" w:hAnsi="GHEA Grapalat" w:cs="Arial"/>
                <w:sz w:val="20"/>
                <w:szCs w:val="20"/>
              </w:rPr>
              <w:t>։</w:t>
            </w:r>
          </w:p>
          <w:p w14:paraId="0C08134C" w14:textId="5C92F025" w:rsidR="000D65A8" w:rsidRPr="004C651E" w:rsidRDefault="00AE6DEE">
            <w:pPr>
              <w:pStyle w:val="ListParagraph"/>
              <w:numPr>
                <w:ilvl w:val="0"/>
                <w:numId w:val="18"/>
              </w:numPr>
              <w:spacing w:after="0" w:line="360" w:lineRule="auto"/>
              <w:ind w:right="270"/>
              <w:jc w:val="both"/>
              <w:rPr>
                <w:rFonts w:ascii="GHEA Grapalat" w:hAnsi="GHEA Grapalat"/>
                <w:color w:val="000000" w:themeColor="text1"/>
                <w:sz w:val="20"/>
                <w:szCs w:val="20"/>
              </w:rPr>
            </w:pPr>
            <w:r>
              <w:rPr>
                <w:rFonts w:ascii="GHEA Grapalat" w:hAnsi="GHEA Grapalat"/>
                <w:sz w:val="20"/>
                <w:szCs w:val="20"/>
              </w:rPr>
              <w:t xml:space="preserve">Վարժարանում չկան </w:t>
            </w:r>
            <w:r w:rsidR="000D65A8" w:rsidRPr="004C651E">
              <w:rPr>
                <w:rFonts w:ascii="GHEA Grapalat" w:hAnsi="GHEA Grapalat"/>
                <w:sz w:val="20"/>
                <w:szCs w:val="20"/>
              </w:rPr>
              <w:t>էլեկտրոնային գրատախտակ</w:t>
            </w:r>
            <w:r>
              <w:rPr>
                <w:rFonts w:ascii="GHEA Grapalat" w:hAnsi="GHEA Grapalat"/>
                <w:sz w:val="20"/>
                <w:szCs w:val="20"/>
              </w:rPr>
              <w:t>ներ</w:t>
            </w:r>
            <w:r w:rsidR="000D65A8" w:rsidRPr="004C651E">
              <w:rPr>
                <w:rFonts w:ascii="GHEA Grapalat" w:hAnsi="GHEA Grapalat"/>
                <w:sz w:val="20"/>
                <w:szCs w:val="20"/>
              </w:rPr>
              <w:t>։</w:t>
            </w:r>
          </w:p>
          <w:p w14:paraId="243478B9" w14:textId="62B1D575" w:rsidR="000D65A8" w:rsidRPr="000D65A8" w:rsidRDefault="000D65A8">
            <w:pPr>
              <w:pStyle w:val="ListParagraph"/>
              <w:numPr>
                <w:ilvl w:val="0"/>
                <w:numId w:val="18"/>
              </w:numPr>
              <w:spacing w:after="0" w:line="360" w:lineRule="auto"/>
              <w:ind w:right="180"/>
              <w:jc w:val="both"/>
              <w:rPr>
                <w:rFonts w:ascii="GHEA Grapalat" w:eastAsiaTheme="minorEastAsia" w:hAnsi="GHEA Grapalat"/>
                <w:sz w:val="20"/>
                <w:szCs w:val="20"/>
                <w:lang w:val="nl-NL"/>
              </w:rPr>
            </w:pPr>
            <w:r w:rsidRPr="004C651E">
              <w:rPr>
                <w:rFonts w:ascii="GHEA Grapalat" w:hAnsi="GHEA Grapalat"/>
                <w:color w:val="000000" w:themeColor="text1"/>
                <w:sz w:val="20"/>
                <w:szCs w:val="20"/>
              </w:rPr>
              <w:t>Մարզադահլիճը վերանորոգման կարիք ունի</w:t>
            </w:r>
            <w:r>
              <w:rPr>
                <w:rFonts w:ascii="GHEA Grapalat" w:hAnsi="GHEA Grapalat"/>
                <w:color w:val="000000" w:themeColor="text1"/>
                <w:sz w:val="20"/>
                <w:szCs w:val="20"/>
              </w:rPr>
              <w:t>։</w:t>
            </w:r>
          </w:p>
          <w:p w14:paraId="2D1A7B6A" w14:textId="673012DE" w:rsidR="000D65A8" w:rsidRPr="004C651E" w:rsidRDefault="000D65A8">
            <w:pPr>
              <w:pStyle w:val="ListParagraph"/>
              <w:numPr>
                <w:ilvl w:val="0"/>
                <w:numId w:val="18"/>
              </w:numPr>
              <w:spacing w:after="0" w:line="360" w:lineRule="auto"/>
              <w:ind w:right="180"/>
              <w:jc w:val="both"/>
              <w:rPr>
                <w:rFonts w:ascii="GHEA Grapalat" w:eastAsiaTheme="minorEastAsia" w:hAnsi="GHEA Grapalat"/>
                <w:sz w:val="20"/>
                <w:szCs w:val="20"/>
                <w:lang w:val="nl-NL"/>
              </w:rPr>
            </w:pPr>
            <w:r w:rsidRPr="004C651E">
              <w:rPr>
                <w:rFonts w:ascii="GHEA Grapalat" w:hAnsi="GHEA Grapalat" w:cs="Arial"/>
                <w:sz w:val="20"/>
                <w:szCs w:val="20"/>
              </w:rPr>
              <w:t>Առկա</w:t>
            </w:r>
            <w:r w:rsidRPr="004C651E">
              <w:rPr>
                <w:rFonts w:ascii="GHEA Grapalat" w:hAnsi="GHEA Grapalat"/>
                <w:sz w:val="20"/>
                <w:szCs w:val="20"/>
              </w:rPr>
              <w:t xml:space="preserve"> </w:t>
            </w:r>
            <w:r w:rsidR="00AE6DEE">
              <w:rPr>
                <w:rFonts w:ascii="GHEA Grapalat" w:hAnsi="GHEA Grapalat"/>
                <w:sz w:val="20"/>
                <w:szCs w:val="20"/>
              </w:rPr>
              <w:t>չ</w:t>
            </w:r>
            <w:r w:rsidRPr="004C651E">
              <w:rPr>
                <w:rFonts w:ascii="GHEA Grapalat" w:hAnsi="GHEA Grapalat"/>
                <w:sz w:val="20"/>
                <w:szCs w:val="20"/>
              </w:rPr>
              <w:t>է բուժկետ, որտեղ կարող է տրամադրվել առաջին բուժօգնությունը</w:t>
            </w:r>
            <w:r w:rsidR="00AE6DEE">
              <w:rPr>
                <w:rFonts w:ascii="GHEA Grapalat" w:hAnsi="GHEA Grapalat"/>
                <w:sz w:val="20"/>
                <w:szCs w:val="20"/>
              </w:rPr>
              <w:t>։</w:t>
            </w:r>
          </w:p>
          <w:p w14:paraId="607F1C17" w14:textId="15185271" w:rsidR="004F6BF9" w:rsidRPr="004C651E" w:rsidRDefault="00AE6DEE">
            <w:pPr>
              <w:pStyle w:val="ListParagraph"/>
              <w:numPr>
                <w:ilvl w:val="0"/>
                <w:numId w:val="18"/>
              </w:numPr>
              <w:spacing w:after="0" w:line="360" w:lineRule="auto"/>
              <w:ind w:right="180"/>
              <w:jc w:val="both"/>
              <w:rPr>
                <w:rFonts w:ascii="GHEA Grapalat" w:hAnsi="GHEA Grapalat"/>
                <w:sz w:val="20"/>
                <w:szCs w:val="20"/>
                <w:lang w:val="nl-NL"/>
              </w:rPr>
            </w:pPr>
            <w:r>
              <w:rPr>
                <w:rFonts w:ascii="GHEA Grapalat" w:hAnsi="GHEA Grapalat" w:cs="Arial"/>
                <w:sz w:val="20"/>
                <w:szCs w:val="20"/>
              </w:rPr>
              <w:t>Դ</w:t>
            </w:r>
            <w:r w:rsidR="004F6BF9" w:rsidRPr="004C651E">
              <w:rPr>
                <w:rFonts w:ascii="GHEA Grapalat" w:hAnsi="GHEA Grapalat" w:cs="Arial"/>
                <w:sz w:val="20"/>
                <w:szCs w:val="20"/>
              </w:rPr>
              <w:t>ասարաններում նորագույն տեխնոլոգիաներով հագեցած աուդիո</w:t>
            </w:r>
            <w:r w:rsidR="004F6BF9" w:rsidRPr="004C651E">
              <w:rPr>
                <w:rFonts w:ascii="GHEA Grapalat" w:hAnsi="GHEA Grapalat" w:cs="Arial"/>
                <w:sz w:val="20"/>
                <w:szCs w:val="20"/>
                <w:lang w:val="nl-NL"/>
              </w:rPr>
              <w:t>-</w:t>
            </w:r>
            <w:r w:rsidR="004F6BF9" w:rsidRPr="004C651E">
              <w:rPr>
                <w:rFonts w:ascii="GHEA Grapalat" w:hAnsi="GHEA Grapalat" w:cs="Arial"/>
                <w:sz w:val="20"/>
                <w:szCs w:val="20"/>
              </w:rPr>
              <w:t>դասարանների</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օտար</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լեզուների</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ուսուցման</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համար</w:t>
            </w:r>
            <w:r w:rsidR="004F6BF9" w:rsidRPr="004C651E">
              <w:rPr>
                <w:rFonts w:ascii="GHEA Grapalat" w:hAnsi="GHEA Grapalat" w:cs="Arial"/>
                <w:sz w:val="20"/>
                <w:szCs w:val="20"/>
                <w:lang w:val="nl-NL"/>
              </w:rPr>
              <w:t xml:space="preserve">) </w:t>
            </w:r>
            <w:r w:rsidR="004F6BF9" w:rsidRPr="004C651E">
              <w:rPr>
                <w:rFonts w:ascii="GHEA Grapalat" w:hAnsi="GHEA Grapalat" w:cs="Arial"/>
                <w:sz w:val="20"/>
                <w:szCs w:val="20"/>
              </w:rPr>
              <w:t xml:space="preserve"> բացակայություն։</w:t>
            </w:r>
          </w:p>
          <w:p w14:paraId="0765768D" w14:textId="3C7875BC" w:rsidR="004F6BF9" w:rsidRPr="004C651E" w:rsidRDefault="004F6BF9">
            <w:pPr>
              <w:pStyle w:val="ListParagraph"/>
              <w:numPr>
                <w:ilvl w:val="0"/>
                <w:numId w:val="18"/>
              </w:numPr>
              <w:spacing w:after="0" w:line="360" w:lineRule="auto"/>
              <w:ind w:right="180"/>
              <w:jc w:val="both"/>
              <w:rPr>
                <w:rFonts w:ascii="GHEA Grapalat" w:hAnsi="GHEA Grapalat"/>
                <w:sz w:val="20"/>
                <w:szCs w:val="20"/>
                <w:lang w:val="nl-NL"/>
              </w:rPr>
            </w:pPr>
            <w:r w:rsidRPr="004C651E">
              <w:rPr>
                <w:rFonts w:ascii="GHEA Grapalat" w:hAnsi="GHEA Grapalat" w:cs="Arial"/>
                <w:sz w:val="20"/>
                <w:szCs w:val="20"/>
              </w:rPr>
              <w:lastRenderedPageBreak/>
              <w:t xml:space="preserve">Համակարգչային տեխնիկան չի բավարարում </w:t>
            </w:r>
            <w:r w:rsidR="00AE6DEE">
              <w:rPr>
                <w:rFonts w:ascii="GHEA Grapalat" w:hAnsi="GHEA Grapalat" w:cs="Arial"/>
                <w:sz w:val="20"/>
                <w:szCs w:val="20"/>
              </w:rPr>
              <w:t>վարժարանի</w:t>
            </w:r>
            <w:r w:rsidRPr="004C651E">
              <w:rPr>
                <w:rFonts w:ascii="GHEA Grapalat" w:hAnsi="GHEA Grapalat" w:cs="Arial"/>
                <w:sz w:val="20"/>
                <w:szCs w:val="20"/>
              </w:rPr>
              <w:t xml:space="preserve"> սովորողներին</w:t>
            </w:r>
            <w:r w:rsidRPr="004C651E">
              <w:rPr>
                <w:rFonts w:ascii="MS Mincho" w:eastAsia="MS Mincho" w:hAnsi="MS Mincho" w:cs="MS Mincho" w:hint="eastAsia"/>
                <w:sz w:val="20"/>
                <w:szCs w:val="20"/>
              </w:rPr>
              <w:t>․</w:t>
            </w:r>
            <w:r w:rsidRPr="004C651E">
              <w:rPr>
                <w:rFonts w:ascii="GHEA Grapalat" w:hAnsi="GHEA Grapalat" w:cs="Times New Roman"/>
                <w:sz w:val="20"/>
                <w:szCs w:val="20"/>
              </w:rPr>
              <w:t xml:space="preserve"> համալրման անհրաժեշտություն։</w:t>
            </w:r>
            <w:r w:rsidRPr="004C651E">
              <w:rPr>
                <w:rFonts w:ascii="GHEA Grapalat" w:hAnsi="GHEA Grapalat" w:cs="Arial"/>
                <w:sz w:val="20"/>
                <w:szCs w:val="20"/>
                <w:lang w:val="nl-NL"/>
              </w:rPr>
              <w:t xml:space="preserve"> </w:t>
            </w:r>
          </w:p>
          <w:p w14:paraId="5A81AAAE" w14:textId="10996CFC" w:rsidR="004F6BF9" w:rsidRPr="004C651E" w:rsidRDefault="00756DAA">
            <w:pPr>
              <w:pStyle w:val="ListParagraph"/>
              <w:numPr>
                <w:ilvl w:val="0"/>
                <w:numId w:val="18"/>
              </w:numPr>
              <w:spacing w:after="0" w:line="360" w:lineRule="auto"/>
              <w:ind w:right="180"/>
              <w:jc w:val="both"/>
              <w:rPr>
                <w:rFonts w:ascii="GHEA Grapalat" w:hAnsi="GHEA Grapalat"/>
                <w:sz w:val="20"/>
                <w:szCs w:val="20"/>
                <w:lang w:val="nl-NL"/>
              </w:rPr>
            </w:pPr>
            <w:r>
              <w:rPr>
                <w:rFonts w:ascii="GHEA Grapalat" w:hAnsi="GHEA Grapalat"/>
                <w:color w:val="000000" w:themeColor="text1"/>
                <w:sz w:val="20"/>
                <w:szCs w:val="20"/>
              </w:rPr>
              <w:t>Վարժարանը չունի բ</w:t>
            </w:r>
            <w:r w:rsidR="004F6BF9" w:rsidRPr="004C651E">
              <w:rPr>
                <w:rFonts w:ascii="GHEA Grapalat" w:hAnsi="GHEA Grapalat"/>
                <w:color w:val="000000" w:themeColor="text1"/>
                <w:sz w:val="20"/>
                <w:szCs w:val="20"/>
              </w:rPr>
              <w:t>ացօթյա մարզահրապարակ։</w:t>
            </w:r>
          </w:p>
          <w:p w14:paraId="3B7DBC8A" w14:textId="7E4852A9" w:rsidR="004F6BF9" w:rsidRPr="004C651E" w:rsidRDefault="004F6BF9">
            <w:pPr>
              <w:pStyle w:val="ListParagraph"/>
              <w:numPr>
                <w:ilvl w:val="0"/>
                <w:numId w:val="18"/>
              </w:numPr>
              <w:spacing w:after="0" w:line="360" w:lineRule="auto"/>
              <w:ind w:right="180"/>
              <w:jc w:val="both"/>
              <w:rPr>
                <w:rFonts w:ascii="GHEA Grapalat" w:hAnsi="GHEA Grapalat"/>
                <w:sz w:val="20"/>
                <w:szCs w:val="20"/>
                <w:lang w:val="nl-NL"/>
              </w:rPr>
            </w:pPr>
            <w:r w:rsidRPr="004C651E">
              <w:rPr>
                <w:rFonts w:ascii="GHEA Grapalat" w:hAnsi="GHEA Grapalat"/>
                <w:color w:val="000000" w:themeColor="text1"/>
                <w:sz w:val="20"/>
                <w:szCs w:val="20"/>
              </w:rPr>
              <w:t>«Արմաթ» լաբորատոր</w:t>
            </w:r>
            <w:r w:rsidR="00033884" w:rsidRPr="004C651E">
              <w:rPr>
                <w:rFonts w:ascii="GHEA Grapalat" w:hAnsi="GHEA Grapalat"/>
                <w:color w:val="000000" w:themeColor="text1"/>
                <w:sz w:val="20"/>
                <w:szCs w:val="20"/>
              </w:rPr>
              <w:t>ի</w:t>
            </w:r>
            <w:r w:rsidRPr="004C651E">
              <w:rPr>
                <w:rFonts w:ascii="GHEA Grapalat" w:hAnsi="GHEA Grapalat"/>
                <w:color w:val="000000" w:themeColor="text1"/>
                <w:sz w:val="20"/>
                <w:szCs w:val="20"/>
              </w:rPr>
              <w:t>այի բացակայություն։</w:t>
            </w:r>
          </w:p>
          <w:p w14:paraId="61B6C01D" w14:textId="77777777" w:rsidR="004F6BF9" w:rsidRPr="004C651E" w:rsidRDefault="004F6BF9">
            <w:pPr>
              <w:pStyle w:val="ListParagraph"/>
              <w:numPr>
                <w:ilvl w:val="0"/>
                <w:numId w:val="18"/>
              </w:numPr>
              <w:spacing w:after="0" w:line="360" w:lineRule="auto"/>
              <w:ind w:right="180"/>
              <w:jc w:val="both"/>
              <w:rPr>
                <w:rFonts w:ascii="GHEA Grapalat" w:hAnsi="GHEA Grapalat"/>
                <w:sz w:val="20"/>
                <w:szCs w:val="20"/>
                <w:lang w:val="nl-NL"/>
              </w:rPr>
            </w:pPr>
            <w:r w:rsidRPr="004C651E">
              <w:rPr>
                <w:rFonts w:ascii="GHEA Grapalat" w:hAnsi="GHEA Grapalat"/>
                <w:color w:val="000000" w:themeColor="text1"/>
                <w:sz w:val="20"/>
                <w:szCs w:val="20"/>
              </w:rPr>
              <w:t>Հրաձգարանի բացակայություն։</w:t>
            </w:r>
          </w:p>
          <w:p w14:paraId="3AF50B67" w14:textId="77777777" w:rsidR="004F6BF9" w:rsidRPr="004C651E" w:rsidRDefault="004F6BF9">
            <w:pPr>
              <w:pStyle w:val="ListParagraph"/>
              <w:numPr>
                <w:ilvl w:val="0"/>
                <w:numId w:val="18"/>
              </w:numPr>
              <w:spacing w:after="0" w:line="360" w:lineRule="auto"/>
              <w:ind w:right="180"/>
              <w:jc w:val="both"/>
              <w:rPr>
                <w:rFonts w:ascii="GHEA Grapalat" w:hAnsi="GHEA Grapalat"/>
                <w:sz w:val="20"/>
                <w:szCs w:val="20"/>
                <w:lang w:val="nl-NL"/>
              </w:rPr>
            </w:pPr>
            <w:r w:rsidRPr="004C651E">
              <w:rPr>
                <w:rFonts w:ascii="GHEA Grapalat" w:hAnsi="GHEA Grapalat"/>
                <w:color w:val="000000" w:themeColor="text1"/>
                <w:sz w:val="20"/>
                <w:szCs w:val="20"/>
              </w:rPr>
              <w:t>Ժամանակակից, թվայնացված գրադարանի բացակայություն։</w:t>
            </w:r>
          </w:p>
          <w:p w14:paraId="65C3335A" w14:textId="77777777" w:rsidR="004F6BF9" w:rsidRPr="004C651E" w:rsidRDefault="004F6BF9">
            <w:pPr>
              <w:pStyle w:val="ListParagraph"/>
              <w:numPr>
                <w:ilvl w:val="0"/>
                <w:numId w:val="18"/>
              </w:numPr>
              <w:spacing w:after="0" w:line="360" w:lineRule="auto"/>
              <w:ind w:right="180"/>
              <w:jc w:val="both"/>
              <w:rPr>
                <w:rFonts w:ascii="GHEA Grapalat" w:hAnsi="GHEA Grapalat"/>
                <w:sz w:val="20"/>
                <w:szCs w:val="20"/>
                <w:lang w:val="nl-NL"/>
              </w:rPr>
            </w:pPr>
            <w:r w:rsidRPr="004C651E">
              <w:rPr>
                <w:rFonts w:ascii="GHEA Grapalat" w:hAnsi="GHEA Grapalat"/>
                <w:color w:val="000000" w:themeColor="text1"/>
                <w:sz w:val="20"/>
                <w:szCs w:val="20"/>
              </w:rPr>
              <w:t>Էլեկտրոնային գրատախտակների անհրաժեշտություն։</w:t>
            </w:r>
          </w:p>
        </w:tc>
      </w:tr>
    </w:tbl>
    <w:p w14:paraId="6D019B32" w14:textId="77777777" w:rsidR="004F6BF9" w:rsidRPr="004C651E" w:rsidRDefault="004F6BF9" w:rsidP="00F3116D">
      <w:pPr>
        <w:tabs>
          <w:tab w:val="left" w:pos="972"/>
        </w:tabs>
        <w:spacing w:after="0" w:line="360" w:lineRule="auto"/>
        <w:ind w:firstLine="720"/>
        <w:jc w:val="both"/>
        <w:rPr>
          <w:rFonts w:ascii="GHEA Grapalat" w:eastAsia="GHEA Grapalat" w:hAnsi="GHEA Grapalat" w:cs="GHEA Grapalat"/>
          <w:sz w:val="24"/>
          <w:szCs w:val="24"/>
        </w:rPr>
      </w:pPr>
      <w:r w:rsidRPr="004C651E">
        <w:rPr>
          <w:rFonts w:ascii="GHEA Grapalat" w:eastAsia="GHEA Grapalat" w:hAnsi="GHEA Grapalat" w:cs="GHEA Grapalat"/>
          <w:sz w:val="24"/>
          <w:szCs w:val="24"/>
        </w:rPr>
        <w:lastRenderedPageBreak/>
        <w:t xml:space="preserve"> </w:t>
      </w:r>
    </w:p>
    <w:p w14:paraId="19FCE79A" w14:textId="6943E344" w:rsidR="008E5882" w:rsidRPr="008E5882" w:rsidRDefault="004F6BF9" w:rsidP="00F3116D">
      <w:pPr>
        <w:tabs>
          <w:tab w:val="left" w:pos="972"/>
        </w:tabs>
        <w:spacing w:after="0" w:line="360" w:lineRule="auto"/>
        <w:ind w:firstLine="720"/>
        <w:jc w:val="both"/>
        <w:rPr>
          <w:rFonts w:ascii="MS Mincho" w:eastAsia="MS Mincho" w:hAnsi="MS Mincho" w:cs="MS Mincho"/>
          <w:sz w:val="24"/>
          <w:szCs w:val="24"/>
          <w:lang w:val="hy-AM"/>
        </w:rPr>
      </w:pPr>
      <w:r w:rsidRPr="004C651E">
        <w:rPr>
          <w:rFonts w:ascii="GHEA Grapalat" w:eastAsia="GHEA Grapalat" w:hAnsi="GHEA Grapalat" w:cs="GHEA Grapalat"/>
          <w:sz w:val="24"/>
          <w:szCs w:val="24"/>
          <w:lang w:val="hy-AM"/>
        </w:rPr>
        <w:t>Հաշվի առնելով նկարագրված</w:t>
      </w:r>
      <w:r w:rsidRPr="004C651E">
        <w:rPr>
          <w:rFonts w:ascii="GHEA Grapalat" w:eastAsia="GHEA Grapalat" w:hAnsi="GHEA Grapalat" w:cs="GHEA Grapalat"/>
          <w:sz w:val="24"/>
          <w:szCs w:val="24"/>
        </w:rPr>
        <w:t xml:space="preserve"> վերլուծություն</w:t>
      </w:r>
      <w:r w:rsidRPr="004C651E">
        <w:rPr>
          <w:rFonts w:ascii="GHEA Grapalat" w:eastAsia="GHEA Grapalat" w:hAnsi="GHEA Grapalat" w:cs="GHEA Grapalat"/>
          <w:sz w:val="24"/>
          <w:szCs w:val="24"/>
          <w:lang w:val="hy-AM"/>
        </w:rPr>
        <w:t>ը՝</w:t>
      </w:r>
      <w:r w:rsidRPr="004C651E">
        <w:rPr>
          <w:rFonts w:ascii="GHEA Grapalat" w:eastAsia="GHEA Grapalat" w:hAnsi="GHEA Grapalat" w:cs="GHEA Grapalat"/>
          <w:sz w:val="24"/>
          <w:szCs w:val="24"/>
        </w:rPr>
        <w:t xml:space="preserve"> կարելի է արձանագրել</w:t>
      </w:r>
      <w:r w:rsidR="008E5882">
        <w:rPr>
          <w:rFonts w:ascii="MS Mincho" w:eastAsia="MS Mincho" w:hAnsi="MS Mincho" w:cs="MS Mincho"/>
          <w:sz w:val="24"/>
          <w:szCs w:val="24"/>
          <w:lang w:val="hy-AM"/>
        </w:rPr>
        <w:t>․</w:t>
      </w:r>
    </w:p>
    <w:p w14:paraId="71ABCC51" w14:textId="42C537FD" w:rsidR="004F6BF9" w:rsidRPr="008E5882" w:rsidRDefault="008E5882">
      <w:pPr>
        <w:pStyle w:val="ListParagraph"/>
        <w:numPr>
          <w:ilvl w:val="0"/>
          <w:numId w:val="26"/>
        </w:numPr>
        <w:tabs>
          <w:tab w:val="left" w:pos="972"/>
        </w:tabs>
        <w:spacing w:after="0" w:line="360" w:lineRule="auto"/>
        <w:ind w:left="142"/>
        <w:jc w:val="both"/>
        <w:rPr>
          <w:rFonts w:ascii="GHEA Grapalat" w:eastAsia="GHEA Grapalat" w:hAnsi="GHEA Grapalat" w:cs="Times New Roman"/>
          <w:sz w:val="24"/>
          <w:szCs w:val="24"/>
        </w:rPr>
      </w:pPr>
      <w:r w:rsidRPr="008E5882">
        <w:rPr>
          <w:rFonts w:ascii="GHEA Grapalat" w:eastAsia="GHEA Grapalat" w:hAnsi="GHEA Grapalat" w:cs="GHEA Grapalat"/>
          <w:sz w:val="24"/>
          <w:szCs w:val="24"/>
        </w:rPr>
        <w:t>վարժարանն ունի շենքային բարեկարգ պայմաններով  տարածքի խնդիր</w:t>
      </w:r>
      <w:r>
        <w:rPr>
          <w:rFonts w:ascii="GHEA Grapalat" w:eastAsia="GHEA Grapalat" w:hAnsi="GHEA Grapalat" w:cs="GHEA Grapalat"/>
          <w:sz w:val="24"/>
          <w:szCs w:val="24"/>
        </w:rPr>
        <w:t>,</w:t>
      </w:r>
      <w:r w:rsidRPr="008E5882">
        <w:rPr>
          <w:rFonts w:ascii="GHEA Grapalat" w:eastAsia="GHEA Grapalat" w:hAnsi="GHEA Grapalat" w:cs="GHEA Grapalat"/>
          <w:sz w:val="24"/>
          <w:szCs w:val="24"/>
        </w:rPr>
        <w:t xml:space="preserve"> </w:t>
      </w:r>
    </w:p>
    <w:p w14:paraId="7E01DB42" w14:textId="7569A29A" w:rsidR="009D798F" w:rsidRDefault="009D798F">
      <w:pPr>
        <w:pStyle w:val="ListParagraph"/>
        <w:numPr>
          <w:ilvl w:val="0"/>
          <w:numId w:val="19"/>
        </w:numPr>
        <w:tabs>
          <w:tab w:val="left" w:pos="972"/>
          <w:tab w:val="left" w:pos="1170"/>
        </w:tabs>
        <w:spacing w:after="0" w:line="360" w:lineRule="auto"/>
        <w:ind w:left="142"/>
        <w:jc w:val="both"/>
        <w:rPr>
          <w:rFonts w:ascii="GHEA Grapalat" w:eastAsia="GHEA Grapalat" w:hAnsi="GHEA Grapalat" w:cs="Times New Roman"/>
          <w:sz w:val="24"/>
          <w:szCs w:val="24"/>
        </w:rPr>
      </w:pPr>
      <w:r>
        <w:rPr>
          <w:rFonts w:ascii="GHEA Grapalat" w:eastAsia="GHEA Grapalat" w:hAnsi="GHEA Grapalat" w:cs="Times New Roman"/>
          <w:sz w:val="24"/>
          <w:szCs w:val="24"/>
        </w:rPr>
        <w:t>հարմարավետ դասասենյակների, կրթական առավել բարեկարգ պայմանների անհրաժեշտություն,</w:t>
      </w:r>
    </w:p>
    <w:p w14:paraId="5ADE4E80" w14:textId="46CE2E07" w:rsidR="009D798F" w:rsidRDefault="009D798F">
      <w:pPr>
        <w:pStyle w:val="ListParagraph"/>
        <w:numPr>
          <w:ilvl w:val="0"/>
          <w:numId w:val="19"/>
        </w:numPr>
        <w:tabs>
          <w:tab w:val="left" w:pos="972"/>
          <w:tab w:val="left" w:pos="1170"/>
        </w:tabs>
        <w:spacing w:after="0" w:line="360" w:lineRule="auto"/>
        <w:ind w:left="142"/>
        <w:jc w:val="both"/>
        <w:rPr>
          <w:rFonts w:ascii="GHEA Grapalat" w:eastAsia="GHEA Grapalat" w:hAnsi="GHEA Grapalat" w:cs="Times New Roman"/>
          <w:sz w:val="24"/>
          <w:szCs w:val="24"/>
        </w:rPr>
      </w:pPr>
      <w:r>
        <w:rPr>
          <w:rFonts w:ascii="GHEA Grapalat" w:eastAsia="GHEA Grapalat" w:hAnsi="GHEA Grapalat" w:cs="Times New Roman"/>
          <w:sz w:val="24"/>
          <w:szCs w:val="24"/>
        </w:rPr>
        <w:t>համակարգչային սարքավորումների ոչ բավարար քանակ,</w:t>
      </w:r>
    </w:p>
    <w:p w14:paraId="2115CDEC" w14:textId="60ACC71B" w:rsidR="009D798F" w:rsidRDefault="009D798F">
      <w:pPr>
        <w:pStyle w:val="ListParagraph"/>
        <w:numPr>
          <w:ilvl w:val="0"/>
          <w:numId w:val="19"/>
        </w:numPr>
        <w:tabs>
          <w:tab w:val="left" w:pos="972"/>
          <w:tab w:val="left" w:pos="1170"/>
        </w:tabs>
        <w:spacing w:after="0" w:line="360" w:lineRule="auto"/>
        <w:ind w:left="142"/>
        <w:jc w:val="both"/>
        <w:rPr>
          <w:rFonts w:ascii="GHEA Grapalat" w:eastAsia="GHEA Grapalat" w:hAnsi="GHEA Grapalat" w:cs="Times New Roman"/>
          <w:sz w:val="24"/>
          <w:szCs w:val="24"/>
        </w:rPr>
      </w:pPr>
      <w:r>
        <w:rPr>
          <w:rFonts w:ascii="GHEA Grapalat" w:eastAsia="GHEA Grapalat" w:hAnsi="GHEA Grapalat" w:cs="Times New Roman"/>
          <w:sz w:val="24"/>
          <w:szCs w:val="24"/>
        </w:rPr>
        <w:t>գրադարանի տարածքի բարելավման, ռազմագիտության կաբինետի, հրաձգարանի, բուֆետի կարիք,</w:t>
      </w:r>
    </w:p>
    <w:p w14:paraId="66CA22B4" w14:textId="339BEF5F" w:rsidR="004F6BF9" w:rsidRPr="004C651E" w:rsidRDefault="004F6BF9">
      <w:pPr>
        <w:pStyle w:val="ListParagraph"/>
        <w:numPr>
          <w:ilvl w:val="0"/>
          <w:numId w:val="19"/>
        </w:numPr>
        <w:tabs>
          <w:tab w:val="left" w:pos="972"/>
          <w:tab w:val="left" w:pos="1170"/>
        </w:tabs>
        <w:spacing w:after="0" w:line="360" w:lineRule="auto"/>
        <w:ind w:left="142"/>
        <w:jc w:val="both"/>
        <w:rPr>
          <w:rFonts w:ascii="GHEA Grapalat" w:eastAsia="GHEA Grapalat" w:hAnsi="GHEA Grapalat" w:cs="Times New Roman"/>
          <w:sz w:val="24"/>
          <w:szCs w:val="24"/>
        </w:rPr>
      </w:pPr>
      <w:r w:rsidRPr="004C651E">
        <w:rPr>
          <w:rFonts w:ascii="GHEA Grapalat" w:eastAsia="GHEA Grapalat" w:hAnsi="GHEA Grapalat" w:cs="Times New Roman"/>
          <w:sz w:val="24"/>
          <w:szCs w:val="24"/>
        </w:rPr>
        <w:t>«Արմաթ» լաբորատոր</w:t>
      </w:r>
      <w:r w:rsidR="005A21F2" w:rsidRPr="004C651E">
        <w:rPr>
          <w:rFonts w:ascii="GHEA Grapalat" w:eastAsia="GHEA Grapalat" w:hAnsi="GHEA Grapalat" w:cs="Times New Roman"/>
          <w:sz w:val="24"/>
          <w:szCs w:val="24"/>
        </w:rPr>
        <w:t>ի</w:t>
      </w:r>
      <w:r w:rsidRPr="004C651E">
        <w:rPr>
          <w:rFonts w:ascii="GHEA Grapalat" w:eastAsia="GHEA Grapalat" w:hAnsi="GHEA Grapalat" w:cs="Times New Roman"/>
          <w:sz w:val="24"/>
          <w:szCs w:val="24"/>
        </w:rPr>
        <w:t xml:space="preserve">այի, </w:t>
      </w:r>
      <w:r w:rsidRPr="004C651E">
        <w:rPr>
          <w:rFonts w:ascii="GHEA Grapalat" w:eastAsia="GHEA Grapalat" w:hAnsi="GHEA Grapalat" w:cs="GHEA Grapalat"/>
          <w:sz w:val="24"/>
          <w:szCs w:val="24"/>
        </w:rPr>
        <w:t>լինգաֆոնային կաբինետի բացակայություն, գրադարանը թվայնացված չէ</w:t>
      </w:r>
      <w:r w:rsidR="009D798F">
        <w:rPr>
          <w:rFonts w:ascii="GHEA Grapalat" w:eastAsia="GHEA Grapalat" w:hAnsi="GHEA Grapalat" w:cs="GHEA Grapalat"/>
          <w:sz w:val="24"/>
          <w:szCs w:val="24"/>
        </w:rPr>
        <w:t>,</w:t>
      </w:r>
    </w:p>
    <w:p w14:paraId="3390955C" w14:textId="77777777" w:rsidR="004F6BF9" w:rsidRPr="004C651E" w:rsidRDefault="004F6BF9">
      <w:pPr>
        <w:pStyle w:val="ListParagraph"/>
        <w:numPr>
          <w:ilvl w:val="0"/>
          <w:numId w:val="19"/>
        </w:numPr>
        <w:tabs>
          <w:tab w:val="left" w:pos="972"/>
          <w:tab w:val="left" w:pos="1170"/>
        </w:tabs>
        <w:spacing w:after="0" w:line="360" w:lineRule="auto"/>
        <w:ind w:left="142"/>
        <w:jc w:val="both"/>
        <w:rPr>
          <w:rFonts w:ascii="GHEA Grapalat" w:eastAsia="GHEA Grapalat" w:hAnsi="GHEA Grapalat" w:cs="Times New Roman"/>
          <w:sz w:val="24"/>
          <w:szCs w:val="24"/>
        </w:rPr>
      </w:pPr>
      <w:r w:rsidRPr="004C651E">
        <w:rPr>
          <w:rFonts w:ascii="GHEA Grapalat" w:eastAsia="GHEA Grapalat" w:hAnsi="GHEA Grapalat" w:cs="GHEA Grapalat"/>
          <w:sz w:val="24"/>
          <w:szCs w:val="24"/>
        </w:rPr>
        <w:t xml:space="preserve">Շարժողական խնդիրներ ունեցող սովորողների համար թեքահարթակների ու հարմարեցված սանհանգույցների բացակայություն։ </w:t>
      </w:r>
    </w:p>
    <w:p w14:paraId="4430F71E" w14:textId="77777777" w:rsidR="00AE6DEE" w:rsidRDefault="00AE6DEE" w:rsidP="007D31AF">
      <w:pPr>
        <w:shd w:val="clear" w:color="auto" w:fill="FFFFFF"/>
        <w:spacing w:after="0" w:line="360" w:lineRule="auto"/>
        <w:ind w:left="426"/>
        <w:jc w:val="center"/>
        <w:rPr>
          <w:rFonts w:ascii="GHEA Grapalat" w:eastAsia="GHEA Grapalat" w:hAnsi="GHEA Grapalat" w:cs="GHEA Grapalat"/>
          <w:b/>
          <w:i/>
          <w:iCs/>
          <w:color w:val="7030A0"/>
          <w:szCs w:val="28"/>
          <w:highlight w:val="white"/>
          <w:lang w:val="hy-AM"/>
        </w:rPr>
      </w:pPr>
    </w:p>
    <w:p w14:paraId="499FD634" w14:textId="2C9CE457" w:rsidR="007D31AF" w:rsidRPr="00051007" w:rsidRDefault="007D31AF" w:rsidP="007D31AF">
      <w:pPr>
        <w:shd w:val="clear" w:color="auto" w:fill="FFFFFF"/>
        <w:spacing w:after="0" w:line="360" w:lineRule="auto"/>
        <w:ind w:left="426"/>
        <w:jc w:val="center"/>
        <w:rPr>
          <w:rFonts w:ascii="GHEA Grapalat" w:eastAsia="GHEA Grapalat" w:hAnsi="GHEA Grapalat" w:cs="GHEA Grapalat"/>
          <w:b/>
          <w:i/>
          <w:iCs/>
          <w:color w:val="7030A0"/>
          <w:sz w:val="24"/>
          <w:szCs w:val="24"/>
          <w:highlight w:val="white"/>
          <w:lang w:val="hy-AM"/>
        </w:rPr>
      </w:pPr>
      <w:r>
        <w:rPr>
          <w:rFonts w:ascii="GHEA Grapalat" w:eastAsia="GHEA Grapalat" w:hAnsi="GHEA Grapalat" w:cs="GHEA Grapalat"/>
          <w:b/>
          <w:i/>
          <w:iCs/>
          <w:color w:val="7030A0"/>
          <w:szCs w:val="28"/>
          <w:highlight w:val="white"/>
          <w:lang w:val="hy-AM"/>
        </w:rPr>
        <w:t>3</w:t>
      </w:r>
      <w:r w:rsidRPr="00051007">
        <w:rPr>
          <w:rFonts w:ascii="MS Mincho" w:eastAsia="MS Mincho" w:hAnsi="MS Mincho" w:cs="MS Mincho" w:hint="eastAsia"/>
          <w:b/>
          <w:i/>
          <w:iCs/>
          <w:color w:val="7030A0"/>
          <w:szCs w:val="28"/>
          <w:highlight w:val="white"/>
          <w:lang w:val="hy-AM"/>
        </w:rPr>
        <w:t>․</w:t>
      </w:r>
      <w:r w:rsidRPr="00051007">
        <w:rPr>
          <w:rFonts w:ascii="GHEA Grapalat" w:eastAsia="GHEA Grapalat" w:hAnsi="GHEA Grapalat" w:cs="GHEA Grapalat"/>
          <w:b/>
          <w:i/>
          <w:iCs/>
          <w:color w:val="7030A0"/>
          <w:szCs w:val="28"/>
          <w:highlight w:val="white"/>
          <w:lang w:val="hy-AM"/>
        </w:rPr>
        <w:t xml:space="preserve"> </w:t>
      </w:r>
      <w:r>
        <w:rPr>
          <w:rFonts w:ascii="GHEA Grapalat" w:eastAsia="GHEA Grapalat" w:hAnsi="GHEA Grapalat" w:cs="GHEA Grapalat"/>
          <w:b/>
          <w:i/>
          <w:iCs/>
          <w:color w:val="7030A0"/>
          <w:szCs w:val="28"/>
          <w:highlight w:val="white"/>
          <w:lang w:val="hy-AM"/>
        </w:rPr>
        <w:t>ՆՊԱՏԱԿՆԵՐԻ և ԽՆԴԻՐՆԵՐԻ ՍԱՀՄԱՆՈՒՄ</w:t>
      </w:r>
    </w:p>
    <w:p w14:paraId="1EDC0708" w14:textId="77777777" w:rsidR="00416B5F" w:rsidRDefault="00416B5F" w:rsidP="00F3116D">
      <w:pPr>
        <w:tabs>
          <w:tab w:val="left" w:pos="972"/>
          <w:tab w:val="left" w:pos="1170"/>
        </w:tabs>
        <w:spacing w:after="0" w:line="360" w:lineRule="auto"/>
        <w:jc w:val="both"/>
        <w:rPr>
          <w:rFonts w:ascii="GHEA Grapalat" w:eastAsia="GHEA Grapalat" w:hAnsi="GHEA Grapalat" w:cs="Times New Roman"/>
          <w:sz w:val="24"/>
          <w:szCs w:val="24"/>
          <w:lang w:val="hy-AM"/>
        </w:rPr>
      </w:pPr>
    </w:p>
    <w:p w14:paraId="6951938F" w14:textId="43186FBB" w:rsidR="00416B5F" w:rsidRDefault="003805DC" w:rsidP="003805DC">
      <w:pPr>
        <w:tabs>
          <w:tab w:val="left" w:pos="972"/>
          <w:tab w:val="left" w:pos="1170"/>
        </w:tabs>
        <w:spacing w:after="0" w:line="360" w:lineRule="auto"/>
        <w:ind w:left="-284" w:firstLine="710"/>
        <w:jc w:val="both"/>
        <w:rPr>
          <w:rFonts w:ascii="GHEA Grapalat" w:eastAsia="GHEA Grapalat" w:hAnsi="GHEA Grapalat" w:cs="Times New Roman"/>
          <w:sz w:val="24"/>
          <w:szCs w:val="24"/>
          <w:lang w:val="hy-AM"/>
        </w:rPr>
      </w:pPr>
      <w:r>
        <w:rPr>
          <w:rFonts w:ascii="GHEA Grapalat" w:eastAsia="GHEA Grapalat" w:hAnsi="GHEA Grapalat" w:cs="Times New Roman"/>
          <w:sz w:val="24"/>
          <w:szCs w:val="24"/>
          <w:lang w:val="hy-AM"/>
        </w:rPr>
        <w:t>Մեր զարգացման ծրագրի նախորդ բաժնում արված վերլուծությունների արդյունքը, որը հիմնված է վարժարանի իրատեսական հնարավորությունների գնահատման վրա, հիմք է հանդիսացել 2025-2030 թթ</w:t>
      </w:r>
      <w:r>
        <w:rPr>
          <w:rFonts w:ascii="MS Mincho" w:eastAsia="MS Mincho" w:hAnsi="MS Mincho" w:cs="MS Mincho"/>
          <w:sz w:val="24"/>
          <w:szCs w:val="24"/>
          <w:lang w:val="hy-AM"/>
        </w:rPr>
        <w:t>․</w:t>
      </w:r>
      <w:r>
        <w:rPr>
          <w:rFonts w:ascii="GHEA Grapalat" w:eastAsia="GHEA Grapalat" w:hAnsi="GHEA Grapalat" w:cs="Times New Roman"/>
          <w:sz w:val="24"/>
          <w:szCs w:val="24"/>
          <w:lang w:val="hy-AM"/>
        </w:rPr>
        <w:t xml:space="preserve"> համար հստակ ձևակերպել մեր հիմնական նպատակները</w:t>
      </w:r>
      <w:r w:rsidR="00EA58ED">
        <w:rPr>
          <w:rFonts w:ascii="GHEA Grapalat" w:eastAsia="GHEA Grapalat" w:hAnsi="GHEA Grapalat" w:cs="Times New Roman"/>
          <w:sz w:val="24"/>
          <w:szCs w:val="24"/>
          <w:lang w:val="hy-AM"/>
        </w:rPr>
        <w:t xml:space="preserve">, առկա խնդիրները </w:t>
      </w:r>
      <w:r>
        <w:rPr>
          <w:rFonts w:ascii="GHEA Grapalat" w:eastAsia="GHEA Grapalat" w:hAnsi="GHEA Grapalat" w:cs="Times New Roman"/>
          <w:sz w:val="24"/>
          <w:szCs w:val="24"/>
          <w:lang w:val="hy-AM"/>
        </w:rPr>
        <w:t xml:space="preserve">և դրանց </w:t>
      </w:r>
      <w:r w:rsidR="00EA58ED">
        <w:rPr>
          <w:rFonts w:ascii="GHEA Grapalat" w:eastAsia="GHEA Grapalat" w:hAnsi="GHEA Grapalat" w:cs="Times New Roman"/>
          <w:sz w:val="24"/>
          <w:szCs w:val="24"/>
          <w:lang w:val="hy-AM"/>
        </w:rPr>
        <w:t>լուծման</w:t>
      </w:r>
      <w:r>
        <w:rPr>
          <w:rFonts w:ascii="GHEA Grapalat" w:eastAsia="GHEA Grapalat" w:hAnsi="GHEA Grapalat" w:cs="Times New Roman"/>
          <w:sz w:val="24"/>
          <w:szCs w:val="24"/>
          <w:lang w:val="hy-AM"/>
        </w:rPr>
        <w:t xml:space="preserve"> հաջորդական քայլերը։</w:t>
      </w:r>
    </w:p>
    <w:p w14:paraId="043C1935" w14:textId="5E458641" w:rsidR="00E34CCB" w:rsidRPr="00EA58ED" w:rsidRDefault="00E34CCB" w:rsidP="003805DC">
      <w:pPr>
        <w:tabs>
          <w:tab w:val="left" w:pos="972"/>
          <w:tab w:val="left" w:pos="1170"/>
        </w:tabs>
        <w:spacing w:after="0" w:line="360" w:lineRule="auto"/>
        <w:ind w:left="-284" w:firstLine="710"/>
        <w:jc w:val="both"/>
        <w:rPr>
          <w:rFonts w:ascii="GHEA Grapalat" w:eastAsia="GHEA Grapalat" w:hAnsi="GHEA Grapalat" w:cs="Times New Roman"/>
          <w:sz w:val="24"/>
          <w:szCs w:val="24"/>
          <w:lang w:val="hy-AM"/>
        </w:rPr>
      </w:pPr>
    </w:p>
    <w:p w14:paraId="0367081D" w14:textId="77777777" w:rsidR="00B87988" w:rsidRDefault="00B87988" w:rsidP="00F3116D">
      <w:pPr>
        <w:tabs>
          <w:tab w:val="left" w:pos="972"/>
          <w:tab w:val="left" w:pos="1170"/>
        </w:tabs>
        <w:spacing w:after="0" w:line="360" w:lineRule="auto"/>
        <w:jc w:val="both"/>
        <w:rPr>
          <w:rFonts w:ascii="GHEA Grapalat" w:eastAsia="GHEA Grapalat" w:hAnsi="GHEA Grapalat" w:cs="Times New Roman"/>
          <w:sz w:val="24"/>
          <w:szCs w:val="24"/>
          <w:lang w:val="hy-AM"/>
        </w:rPr>
        <w:sectPr w:rsidR="00B87988" w:rsidSect="00F8048F">
          <w:footerReference w:type="default" r:id="rId9"/>
          <w:pgSz w:w="11906" w:h="16838" w:code="9"/>
          <w:pgMar w:top="805" w:right="924" w:bottom="1009" w:left="1168" w:header="284" w:footer="284" w:gutter="0"/>
          <w:cols w:space="708"/>
          <w:titlePg/>
          <w:docGrid w:linePitch="381"/>
        </w:sectPr>
      </w:pPr>
    </w:p>
    <w:tbl>
      <w:tblPr>
        <w:tblStyle w:val="TableGrid"/>
        <w:tblW w:w="16302" w:type="dxa"/>
        <w:tblInd w:w="-714" w:type="dxa"/>
        <w:tblLayout w:type="fixed"/>
        <w:tblLook w:val="04A0" w:firstRow="1" w:lastRow="0" w:firstColumn="1" w:lastColumn="0" w:noHBand="0" w:noVBand="1"/>
      </w:tblPr>
      <w:tblGrid>
        <w:gridCol w:w="2999"/>
        <w:gridCol w:w="28"/>
        <w:gridCol w:w="2218"/>
        <w:gridCol w:w="2552"/>
        <w:gridCol w:w="1559"/>
        <w:gridCol w:w="2410"/>
        <w:gridCol w:w="24"/>
        <w:gridCol w:w="2386"/>
        <w:gridCol w:w="2126"/>
      </w:tblGrid>
      <w:tr w:rsidR="00B87988" w14:paraId="19253BD8" w14:textId="77777777" w:rsidTr="00C91269">
        <w:tc>
          <w:tcPr>
            <w:tcW w:w="2999" w:type="dxa"/>
          </w:tcPr>
          <w:p w14:paraId="6085DE15" w14:textId="6486F82C" w:rsidR="00B87988" w:rsidRDefault="00B87988" w:rsidP="00B8798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lastRenderedPageBreak/>
              <w:t>ԵՐԿԱՐԱԺԱՄԿԵՏ ՆՊԱՏԱԿ</w:t>
            </w:r>
          </w:p>
        </w:tc>
        <w:tc>
          <w:tcPr>
            <w:tcW w:w="2246" w:type="dxa"/>
            <w:gridSpan w:val="2"/>
          </w:tcPr>
          <w:p w14:paraId="0AA5A384" w14:textId="28EBAB9E" w:rsidR="00B87988" w:rsidRDefault="00B87988" w:rsidP="00B8798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ՄԻՋՆԱԺԱՄԿԵՏ  ՆՊԱՏԱԿ</w:t>
            </w:r>
          </w:p>
        </w:tc>
        <w:tc>
          <w:tcPr>
            <w:tcW w:w="2552" w:type="dxa"/>
          </w:tcPr>
          <w:p w14:paraId="0F7EA59F" w14:textId="74239AFF" w:rsidR="00B87988" w:rsidRDefault="00B87988" w:rsidP="00B87988">
            <w:pPr>
              <w:tabs>
                <w:tab w:val="left" w:pos="972"/>
                <w:tab w:val="left" w:pos="1170"/>
              </w:tabs>
              <w:spacing w:line="360" w:lineRule="auto"/>
              <w:jc w:val="both"/>
              <w:rPr>
                <w:rFonts w:ascii="GHEA Grapalat" w:eastAsia="GHEA Grapalat" w:hAnsi="GHEA Grapalat" w:cs="Times New Roman"/>
                <w:sz w:val="24"/>
                <w:szCs w:val="24"/>
                <w:lang w:val="hy-AM"/>
              </w:rPr>
            </w:pPr>
            <w:r>
              <w:rPr>
                <w:rFonts w:ascii="GHEA Grapalat" w:hAnsi="GHEA Grapalat" w:cs="Arial"/>
                <w:b/>
                <w:bCs/>
                <w:sz w:val="24"/>
                <w:szCs w:val="24"/>
                <w:lang w:val="en-US"/>
              </w:rPr>
              <w:t>ԳՈՐԾՈՂՈՒԹՅՈՒՆ</w:t>
            </w:r>
          </w:p>
        </w:tc>
        <w:tc>
          <w:tcPr>
            <w:tcW w:w="1559" w:type="dxa"/>
          </w:tcPr>
          <w:p w14:paraId="08A46DC0" w14:textId="14FE173C" w:rsidR="00B87988" w:rsidRDefault="00B87988" w:rsidP="00B8798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ԺԱՄԿԵՏ</w:t>
            </w:r>
          </w:p>
        </w:tc>
        <w:tc>
          <w:tcPr>
            <w:tcW w:w="2434" w:type="dxa"/>
            <w:gridSpan w:val="2"/>
          </w:tcPr>
          <w:p w14:paraId="27131FF1" w14:textId="72CE102B" w:rsidR="00B87988" w:rsidRDefault="00B87988" w:rsidP="00B8798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ՊԱՏԱՍԽԱՆԱՏՈՒ</w:t>
            </w:r>
          </w:p>
        </w:tc>
        <w:tc>
          <w:tcPr>
            <w:tcW w:w="2386" w:type="dxa"/>
          </w:tcPr>
          <w:p w14:paraId="23BD1514" w14:textId="664F2460" w:rsidR="00B87988" w:rsidRDefault="00B87988" w:rsidP="00B8798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ՄԻՋՈՑՆԵՐ</w:t>
            </w:r>
          </w:p>
        </w:tc>
        <w:tc>
          <w:tcPr>
            <w:tcW w:w="2126" w:type="dxa"/>
          </w:tcPr>
          <w:p w14:paraId="27DE6068" w14:textId="0533604E" w:rsidR="00B87988" w:rsidRDefault="00B87988" w:rsidP="00B8798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ԳՆԱՀԱՏՄԱՆ ՉԱՓԱՆԻՇ</w:t>
            </w:r>
          </w:p>
        </w:tc>
      </w:tr>
      <w:tr w:rsidR="00C91269" w:rsidRPr="00984517" w14:paraId="0B51EBF7" w14:textId="77777777" w:rsidTr="00C91269">
        <w:trPr>
          <w:trHeight w:val="7396"/>
        </w:trPr>
        <w:tc>
          <w:tcPr>
            <w:tcW w:w="3027" w:type="dxa"/>
            <w:gridSpan w:val="2"/>
          </w:tcPr>
          <w:p w14:paraId="47BA6FC3" w14:textId="77777777" w:rsidR="00527220" w:rsidRPr="004C651E" w:rsidRDefault="00527220" w:rsidP="00527220">
            <w:pPr>
              <w:spacing w:line="360" w:lineRule="auto"/>
              <w:rPr>
                <w:rFonts w:ascii="GHEA Grapalat" w:hAnsi="GHEA Grapalat"/>
                <w:b/>
                <w:bCs/>
                <w:i/>
                <w:iCs/>
                <w:color w:val="C00000"/>
                <w:sz w:val="24"/>
                <w:szCs w:val="24"/>
                <w:lang w:val="hy-AM"/>
              </w:rPr>
            </w:pPr>
            <w:r w:rsidRPr="004C651E">
              <w:rPr>
                <w:rFonts w:ascii="GHEA Grapalat" w:hAnsi="GHEA Grapalat"/>
                <w:b/>
                <w:bCs/>
                <w:i/>
                <w:iCs/>
                <w:color w:val="C00000"/>
                <w:sz w:val="24"/>
                <w:szCs w:val="24"/>
                <w:lang w:val="hy-AM"/>
              </w:rPr>
              <w:t xml:space="preserve">Նպատակ </w:t>
            </w:r>
            <w:r>
              <w:rPr>
                <w:rFonts w:ascii="GHEA Grapalat" w:hAnsi="GHEA Grapalat"/>
                <w:b/>
                <w:bCs/>
                <w:i/>
                <w:iCs/>
                <w:color w:val="C00000"/>
                <w:sz w:val="24"/>
                <w:szCs w:val="24"/>
                <w:lang w:val="hy-AM"/>
              </w:rPr>
              <w:t>1</w:t>
            </w:r>
            <w:r w:rsidRPr="004C651E">
              <w:rPr>
                <w:rFonts w:ascii="MS Mincho" w:eastAsia="MS Mincho" w:hAnsi="MS Mincho" w:cs="MS Mincho" w:hint="eastAsia"/>
                <w:b/>
                <w:bCs/>
                <w:i/>
                <w:iCs/>
                <w:color w:val="C00000"/>
                <w:sz w:val="24"/>
                <w:szCs w:val="24"/>
                <w:lang w:val="hy-AM"/>
              </w:rPr>
              <w:t>․</w:t>
            </w:r>
            <w:r w:rsidRPr="004C651E">
              <w:rPr>
                <w:rFonts w:ascii="GHEA Grapalat" w:hAnsi="GHEA Grapalat"/>
                <w:b/>
                <w:bCs/>
                <w:i/>
                <w:iCs/>
                <w:color w:val="C00000"/>
                <w:sz w:val="24"/>
                <w:szCs w:val="24"/>
                <w:lang w:val="hy-AM"/>
              </w:rPr>
              <w:t xml:space="preserve"> </w:t>
            </w:r>
          </w:p>
          <w:p w14:paraId="6E6ACA97" w14:textId="36EA7934" w:rsidR="00494CDA" w:rsidRPr="00494CDA" w:rsidRDefault="00494CDA" w:rsidP="00494CDA">
            <w:pPr>
              <w:spacing w:line="360" w:lineRule="auto"/>
              <w:jc w:val="both"/>
              <w:rPr>
                <w:rFonts w:ascii="GHEA Grapalat" w:hAnsi="GHEA Grapalat"/>
                <w:sz w:val="20"/>
                <w:szCs w:val="20"/>
                <w:lang w:val="hy-AM"/>
              </w:rPr>
            </w:pPr>
            <w:r w:rsidRPr="00494CDA">
              <w:rPr>
                <w:rFonts w:ascii="GHEA Grapalat" w:hAnsi="GHEA Grapalat"/>
                <w:sz w:val="20"/>
                <w:szCs w:val="20"/>
                <w:lang w:val="hy-AM"/>
              </w:rPr>
              <w:t>ՀՀ</w:t>
            </w:r>
            <w:r>
              <w:rPr>
                <w:rFonts w:ascii="GHEA Grapalat" w:hAnsi="GHEA Grapalat"/>
                <w:sz w:val="20"/>
                <w:szCs w:val="20"/>
                <w:lang w:val="hy-AM"/>
              </w:rPr>
              <w:t xml:space="preserve"> </w:t>
            </w:r>
            <w:r w:rsidRPr="00494CDA">
              <w:rPr>
                <w:rFonts w:ascii="GHEA Grapalat" w:hAnsi="GHEA Grapalat"/>
                <w:sz w:val="20"/>
                <w:szCs w:val="20"/>
                <w:lang w:val="hy-AM"/>
              </w:rPr>
              <w:t>հանրակրթության մեջ  ՀԱԱՀ վարժարանը դարձնել Ագրոտեխնոլոգիական առաջատար դպրոց, որը մատչելի, հասանելի և որակյալ կրթություն է ապահովում ագրտեխնոլոգիական ուղղությունը նախընտրող սովորողների համար, նպաստում յուրաքանչյուր սովորողի անհատական զարգացմանը, ստեղծագործական և վերլուծական  մտածողություն ձևավորմանը։</w:t>
            </w:r>
          </w:p>
          <w:p w14:paraId="44757A93" w14:textId="77777777" w:rsidR="00B87988" w:rsidRDefault="00B87988" w:rsidP="00F3116D">
            <w:pPr>
              <w:tabs>
                <w:tab w:val="left" w:pos="972"/>
                <w:tab w:val="left" w:pos="1170"/>
              </w:tabs>
              <w:spacing w:line="360" w:lineRule="auto"/>
              <w:jc w:val="both"/>
              <w:rPr>
                <w:rFonts w:ascii="GHEA Grapalat" w:eastAsia="GHEA Grapalat" w:hAnsi="GHEA Grapalat" w:cs="Times New Roman"/>
                <w:sz w:val="24"/>
                <w:szCs w:val="24"/>
                <w:lang w:val="hy-AM"/>
              </w:rPr>
            </w:pPr>
          </w:p>
        </w:tc>
        <w:tc>
          <w:tcPr>
            <w:tcW w:w="2218" w:type="dxa"/>
          </w:tcPr>
          <w:p w14:paraId="69EC4094" w14:textId="18423F1D" w:rsidR="00B87988" w:rsidRPr="00C91269" w:rsidRDefault="003D4768" w:rsidP="00F3116D">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Վարժարան ը</w:t>
            </w:r>
            <w:r w:rsidR="00C91269">
              <w:rPr>
                <w:rFonts w:ascii="GHEA Grapalat" w:eastAsia="GHEA Grapalat" w:hAnsi="GHEA Grapalat" w:cs="Times New Roman"/>
                <w:sz w:val="20"/>
                <w:szCs w:val="20"/>
                <w:lang w:val="hy-AM"/>
              </w:rPr>
              <w:t>նդուն</w:t>
            </w:r>
            <w:r>
              <w:rPr>
                <w:rFonts w:ascii="GHEA Grapalat" w:eastAsia="GHEA Grapalat" w:hAnsi="GHEA Grapalat" w:cs="Times New Roman"/>
                <w:sz w:val="20"/>
                <w:szCs w:val="20"/>
                <w:lang w:val="hy-AM"/>
              </w:rPr>
              <w:t xml:space="preserve">վող սովորողների և նրանց ծնողների համար ստեղծել հնարավորություն ագրոտեխնոլոգիական կրթական ծրագրերին առավել </w:t>
            </w:r>
            <w:r w:rsidR="001074FF">
              <w:rPr>
                <w:rFonts w:ascii="GHEA Grapalat" w:eastAsia="GHEA Grapalat" w:hAnsi="GHEA Grapalat" w:cs="Times New Roman"/>
                <w:sz w:val="20"/>
                <w:szCs w:val="20"/>
                <w:lang w:val="hy-AM"/>
              </w:rPr>
              <w:t xml:space="preserve">մոտիկից </w:t>
            </w:r>
            <w:r>
              <w:rPr>
                <w:rFonts w:ascii="GHEA Grapalat" w:eastAsia="GHEA Grapalat" w:hAnsi="GHEA Grapalat" w:cs="Times New Roman"/>
                <w:sz w:val="20"/>
                <w:szCs w:val="20"/>
                <w:lang w:val="hy-AM"/>
              </w:rPr>
              <w:t xml:space="preserve">ծանոթանալու համար։ </w:t>
            </w:r>
            <w:r w:rsidR="00C91269">
              <w:rPr>
                <w:rFonts w:ascii="GHEA Grapalat" w:eastAsia="GHEA Grapalat" w:hAnsi="GHEA Grapalat" w:cs="Times New Roman"/>
                <w:sz w:val="20"/>
                <w:szCs w:val="20"/>
                <w:lang w:val="hy-AM"/>
              </w:rPr>
              <w:t xml:space="preserve"> </w:t>
            </w:r>
          </w:p>
        </w:tc>
        <w:tc>
          <w:tcPr>
            <w:tcW w:w="2552" w:type="dxa"/>
          </w:tcPr>
          <w:p w14:paraId="27764C2D" w14:textId="0A840BC6" w:rsidR="00B87988" w:rsidRPr="00C91269" w:rsidRDefault="00C91269" w:rsidP="00F3116D">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 xml:space="preserve">Վարժարանի </w:t>
            </w:r>
            <w:r w:rsidR="003D4768">
              <w:rPr>
                <w:rFonts w:ascii="GHEA Grapalat" w:eastAsia="GHEA Grapalat" w:hAnsi="GHEA Grapalat" w:cs="Times New Roman"/>
                <w:sz w:val="20"/>
                <w:szCs w:val="20"/>
                <w:lang w:val="hy-AM"/>
              </w:rPr>
              <w:t xml:space="preserve">ուսումնական պլաններում ներդնել և հնարավորինս արդյունավետ իրականացնել </w:t>
            </w:r>
            <w:r w:rsidR="00D61CD7">
              <w:rPr>
                <w:rFonts w:ascii="GHEA Grapalat" w:eastAsia="GHEA Grapalat" w:hAnsi="GHEA Grapalat" w:cs="Times New Roman"/>
                <w:sz w:val="24"/>
                <w:szCs w:val="24"/>
              </w:rPr>
              <w:t>«</w:t>
            </w:r>
            <w:r w:rsidR="003D4768">
              <w:rPr>
                <w:rFonts w:ascii="GHEA Grapalat" w:eastAsia="GHEA Grapalat" w:hAnsi="GHEA Grapalat" w:cs="Times New Roman"/>
                <w:sz w:val="20"/>
                <w:szCs w:val="20"/>
                <w:lang w:val="hy-AM"/>
              </w:rPr>
              <w:t>Ագրոտեխլոլոգիա</w:t>
            </w:r>
            <w:r w:rsidR="00D61CD7">
              <w:rPr>
                <w:rFonts w:ascii="GHEA Grapalat" w:eastAsia="GHEA Grapalat" w:hAnsi="GHEA Grapalat" w:cs="Times New Roman"/>
                <w:sz w:val="24"/>
                <w:szCs w:val="24"/>
              </w:rPr>
              <w:t>»</w:t>
            </w:r>
            <w:r w:rsidR="003D4768">
              <w:rPr>
                <w:rFonts w:ascii="GHEA Grapalat" w:eastAsia="GHEA Grapalat" w:hAnsi="GHEA Grapalat" w:cs="Times New Roman"/>
                <w:sz w:val="20"/>
                <w:szCs w:val="20"/>
                <w:lang w:val="hy-AM"/>
              </w:rPr>
              <w:t xml:space="preserve"> դասընթացը։ </w:t>
            </w:r>
            <w:r w:rsidR="00C65679">
              <w:rPr>
                <w:rFonts w:ascii="GHEA Grapalat" w:eastAsia="GHEA Grapalat" w:hAnsi="GHEA Grapalat" w:cs="Times New Roman"/>
                <w:sz w:val="20"/>
                <w:szCs w:val="20"/>
                <w:lang w:val="hy-AM"/>
              </w:rPr>
              <w:t>Շ</w:t>
            </w:r>
            <w:r w:rsidR="003D4768">
              <w:rPr>
                <w:rFonts w:ascii="GHEA Grapalat" w:eastAsia="GHEA Grapalat" w:hAnsi="GHEA Grapalat" w:cs="Times New Roman"/>
                <w:sz w:val="20"/>
                <w:szCs w:val="20"/>
                <w:lang w:val="hy-AM"/>
              </w:rPr>
              <w:t>արունակաբար կատարելագործել վարժարան – բուհ գործնական կապը՝ սովորողներին հնարավորություն տալով կատարել առավել գիտակցված մասնագիտական ընտրություն։</w:t>
            </w:r>
          </w:p>
        </w:tc>
        <w:tc>
          <w:tcPr>
            <w:tcW w:w="1559" w:type="dxa"/>
          </w:tcPr>
          <w:p w14:paraId="00552F19" w14:textId="33F3443C" w:rsidR="00B87988" w:rsidRPr="00C91269" w:rsidRDefault="00494CDA" w:rsidP="00F3116D">
            <w:pPr>
              <w:tabs>
                <w:tab w:val="left" w:pos="972"/>
                <w:tab w:val="left" w:pos="1170"/>
              </w:tabs>
              <w:spacing w:line="360" w:lineRule="auto"/>
              <w:jc w:val="both"/>
              <w:rPr>
                <w:rFonts w:ascii="GHEA Grapalat" w:eastAsia="GHEA Grapalat" w:hAnsi="GHEA Grapalat" w:cs="Times New Roman"/>
                <w:sz w:val="20"/>
                <w:szCs w:val="20"/>
                <w:lang w:val="hy-AM"/>
              </w:rPr>
            </w:pPr>
            <w:r w:rsidRPr="00C91269">
              <w:rPr>
                <w:rFonts w:ascii="GHEA Grapalat" w:eastAsia="GHEA Grapalat" w:hAnsi="GHEA Grapalat" w:cs="Times New Roman"/>
                <w:sz w:val="20"/>
                <w:szCs w:val="20"/>
                <w:lang w:val="hy-AM"/>
              </w:rPr>
              <w:t>2025-2030</w:t>
            </w:r>
            <w:r w:rsidR="00C91269">
              <w:rPr>
                <w:rFonts w:ascii="GHEA Grapalat" w:eastAsia="GHEA Grapalat" w:hAnsi="GHEA Grapalat" w:cs="Times New Roman"/>
                <w:sz w:val="20"/>
                <w:szCs w:val="20"/>
                <w:lang w:val="hy-AM"/>
              </w:rPr>
              <w:t xml:space="preserve"> </w:t>
            </w:r>
            <w:r w:rsidRPr="00C91269">
              <w:rPr>
                <w:rFonts w:ascii="GHEA Grapalat" w:eastAsia="GHEA Grapalat" w:hAnsi="GHEA Grapalat" w:cs="Times New Roman"/>
                <w:sz w:val="20"/>
                <w:szCs w:val="20"/>
                <w:lang w:val="hy-AM"/>
              </w:rPr>
              <w:t>թթ</w:t>
            </w:r>
            <w:r w:rsidRPr="00C91269">
              <w:rPr>
                <w:rFonts w:ascii="MS Mincho" w:eastAsia="MS Mincho" w:hAnsi="MS Mincho" w:cs="MS Mincho"/>
                <w:sz w:val="20"/>
                <w:szCs w:val="20"/>
                <w:lang w:val="hy-AM"/>
              </w:rPr>
              <w:t>․</w:t>
            </w:r>
          </w:p>
        </w:tc>
        <w:tc>
          <w:tcPr>
            <w:tcW w:w="2410" w:type="dxa"/>
          </w:tcPr>
          <w:p w14:paraId="2687E55A" w14:textId="77777777" w:rsidR="00494CDA" w:rsidRPr="00C91269" w:rsidRDefault="00494CDA" w:rsidP="00F3116D">
            <w:pPr>
              <w:tabs>
                <w:tab w:val="left" w:pos="972"/>
                <w:tab w:val="left" w:pos="1170"/>
              </w:tabs>
              <w:spacing w:line="360" w:lineRule="auto"/>
              <w:jc w:val="both"/>
              <w:rPr>
                <w:rFonts w:ascii="GHEA Grapalat" w:eastAsia="GHEA Grapalat" w:hAnsi="GHEA Grapalat" w:cs="Times New Roman"/>
                <w:sz w:val="20"/>
                <w:szCs w:val="20"/>
                <w:lang w:val="hy-AM"/>
              </w:rPr>
            </w:pPr>
            <w:r w:rsidRPr="00C91269">
              <w:rPr>
                <w:rFonts w:ascii="GHEA Grapalat" w:eastAsia="GHEA Grapalat" w:hAnsi="GHEA Grapalat" w:cs="Times New Roman"/>
                <w:sz w:val="20"/>
                <w:szCs w:val="20"/>
                <w:lang w:val="hy-AM"/>
              </w:rPr>
              <w:t>Տնօրեն, փոխտնօրեններ,</w:t>
            </w:r>
          </w:p>
          <w:p w14:paraId="5EFC6FE7" w14:textId="5673B39A" w:rsidR="00494CDA" w:rsidRPr="00C91269" w:rsidRDefault="00C91269" w:rsidP="00F3116D">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Վարժարանի մանկավարժական համակազմ</w:t>
            </w:r>
            <w:r w:rsidR="003D4768">
              <w:rPr>
                <w:rFonts w:ascii="GHEA Grapalat" w:eastAsia="GHEA Grapalat" w:hAnsi="GHEA Grapalat" w:cs="Times New Roman"/>
                <w:sz w:val="20"/>
                <w:szCs w:val="20"/>
                <w:lang w:val="hy-AM"/>
              </w:rPr>
              <w:t>։</w:t>
            </w:r>
          </w:p>
        </w:tc>
        <w:tc>
          <w:tcPr>
            <w:tcW w:w="2410" w:type="dxa"/>
            <w:gridSpan w:val="2"/>
          </w:tcPr>
          <w:p w14:paraId="34AA2C64" w14:textId="77777777" w:rsidR="00B87988" w:rsidRPr="00C91269" w:rsidRDefault="00494CDA" w:rsidP="00F3116D">
            <w:pPr>
              <w:tabs>
                <w:tab w:val="left" w:pos="972"/>
                <w:tab w:val="left" w:pos="1170"/>
              </w:tabs>
              <w:spacing w:line="360" w:lineRule="auto"/>
              <w:jc w:val="both"/>
              <w:rPr>
                <w:rFonts w:ascii="GHEA Grapalat" w:eastAsia="GHEA Grapalat" w:hAnsi="GHEA Grapalat" w:cs="Times New Roman"/>
                <w:sz w:val="20"/>
                <w:szCs w:val="20"/>
                <w:lang w:val="hy-AM"/>
              </w:rPr>
            </w:pPr>
            <w:r w:rsidRPr="00C91269">
              <w:rPr>
                <w:rFonts w:ascii="GHEA Grapalat" w:eastAsia="GHEA Grapalat" w:hAnsi="GHEA Grapalat" w:cs="Times New Roman"/>
                <w:sz w:val="20"/>
                <w:szCs w:val="20"/>
                <w:lang w:val="hy-AM"/>
              </w:rPr>
              <w:t>Մարդկային ռեսուրսներ,</w:t>
            </w:r>
          </w:p>
          <w:p w14:paraId="24C145BE" w14:textId="77777777" w:rsidR="00494CDA" w:rsidRPr="00C91269" w:rsidRDefault="00C91269" w:rsidP="00F3116D">
            <w:pPr>
              <w:tabs>
                <w:tab w:val="left" w:pos="972"/>
                <w:tab w:val="left" w:pos="1170"/>
              </w:tabs>
              <w:spacing w:line="360" w:lineRule="auto"/>
              <w:jc w:val="both"/>
              <w:rPr>
                <w:rFonts w:ascii="GHEA Grapalat" w:eastAsia="GHEA Grapalat" w:hAnsi="GHEA Grapalat" w:cs="Times New Roman"/>
                <w:sz w:val="20"/>
                <w:szCs w:val="20"/>
                <w:lang w:val="hy-AM"/>
              </w:rPr>
            </w:pPr>
            <w:r w:rsidRPr="00C91269">
              <w:rPr>
                <w:rFonts w:ascii="GHEA Grapalat" w:eastAsia="GHEA Grapalat" w:hAnsi="GHEA Grapalat" w:cs="Times New Roman"/>
                <w:sz w:val="20"/>
                <w:szCs w:val="20"/>
                <w:lang w:val="hy-AM"/>
              </w:rPr>
              <w:t>ՀԱԱՀ կառուցվածքային ստորաբաժանումներ,</w:t>
            </w:r>
          </w:p>
          <w:p w14:paraId="155DD600" w14:textId="2FBDF443" w:rsidR="00C91269" w:rsidRPr="00C91269" w:rsidRDefault="00C91269" w:rsidP="00F3116D">
            <w:pPr>
              <w:tabs>
                <w:tab w:val="left" w:pos="972"/>
                <w:tab w:val="left" w:pos="1170"/>
              </w:tabs>
              <w:spacing w:line="360" w:lineRule="auto"/>
              <w:jc w:val="both"/>
              <w:rPr>
                <w:rFonts w:ascii="GHEA Grapalat" w:eastAsia="GHEA Grapalat" w:hAnsi="GHEA Grapalat" w:cs="Times New Roman"/>
                <w:sz w:val="20"/>
                <w:szCs w:val="20"/>
                <w:lang w:val="hy-AM"/>
              </w:rPr>
            </w:pPr>
            <w:r w:rsidRPr="00C91269">
              <w:rPr>
                <w:rFonts w:ascii="GHEA Grapalat" w:eastAsia="GHEA Grapalat" w:hAnsi="GHEA Grapalat" w:cs="Times New Roman"/>
                <w:sz w:val="20"/>
                <w:szCs w:val="20"/>
                <w:lang w:val="hy-AM"/>
              </w:rPr>
              <w:t>Տարածքային, շենքային բարենպաստ կրթական միջավայր և ռեսուրսներ</w:t>
            </w:r>
            <w:r w:rsidR="003D4768">
              <w:rPr>
                <w:rFonts w:ascii="GHEA Grapalat" w:eastAsia="GHEA Grapalat" w:hAnsi="GHEA Grapalat" w:cs="Times New Roman"/>
                <w:sz w:val="20"/>
                <w:szCs w:val="20"/>
                <w:lang w:val="hy-AM"/>
              </w:rPr>
              <w:t>։</w:t>
            </w:r>
          </w:p>
        </w:tc>
        <w:tc>
          <w:tcPr>
            <w:tcW w:w="2126" w:type="dxa"/>
          </w:tcPr>
          <w:p w14:paraId="4BE78123" w14:textId="410F7FE8" w:rsidR="00B87988" w:rsidRPr="00C91269" w:rsidRDefault="00C91269" w:rsidP="00F3116D">
            <w:pPr>
              <w:tabs>
                <w:tab w:val="left" w:pos="972"/>
                <w:tab w:val="left" w:pos="1170"/>
              </w:tabs>
              <w:spacing w:line="360" w:lineRule="auto"/>
              <w:jc w:val="both"/>
              <w:rPr>
                <w:rFonts w:ascii="GHEA Grapalat" w:eastAsia="GHEA Grapalat" w:hAnsi="GHEA Grapalat" w:cs="Times New Roman"/>
                <w:sz w:val="20"/>
                <w:szCs w:val="20"/>
                <w:lang w:val="hy-AM"/>
              </w:rPr>
            </w:pPr>
            <w:r w:rsidRPr="00C91269">
              <w:rPr>
                <w:rFonts w:ascii="GHEA Grapalat" w:eastAsia="GHEA Grapalat" w:hAnsi="GHEA Grapalat" w:cs="Times New Roman"/>
                <w:sz w:val="20"/>
                <w:szCs w:val="20"/>
                <w:lang w:val="hy-AM"/>
              </w:rPr>
              <w:t>Վարժարանի ուսումնադաստիարակչական տարեկան աշխատանքային հստակ պլանավորումներ, ՆԴ</w:t>
            </w:r>
            <w:r>
              <w:rPr>
                <w:rFonts w:ascii="GHEA Grapalat" w:eastAsia="GHEA Grapalat" w:hAnsi="GHEA Grapalat" w:cs="Times New Roman"/>
                <w:sz w:val="20"/>
                <w:szCs w:val="20"/>
                <w:lang w:val="hy-AM"/>
              </w:rPr>
              <w:t>Վ</w:t>
            </w:r>
            <w:r w:rsidRPr="00C91269">
              <w:rPr>
                <w:rFonts w:ascii="GHEA Grapalat" w:eastAsia="GHEA Grapalat" w:hAnsi="GHEA Grapalat" w:cs="Times New Roman"/>
                <w:sz w:val="20"/>
                <w:szCs w:val="20"/>
                <w:lang w:val="hy-AM"/>
              </w:rPr>
              <w:t>-ներ, միջոցառումների նախատեսված ցանկ, տնօրենի՝ ՀԱԱՀ գիտ</w:t>
            </w:r>
            <w:r>
              <w:rPr>
                <w:rFonts w:ascii="GHEA Grapalat" w:eastAsia="GHEA Grapalat" w:hAnsi="GHEA Grapalat" w:cs="Times New Roman"/>
                <w:sz w:val="20"/>
                <w:szCs w:val="20"/>
                <w:lang w:val="hy-AM"/>
              </w:rPr>
              <w:t xml:space="preserve">ական </w:t>
            </w:r>
            <w:r w:rsidRPr="00C91269">
              <w:rPr>
                <w:rFonts w:ascii="GHEA Grapalat" w:eastAsia="GHEA Grapalat" w:hAnsi="GHEA Grapalat" w:cs="Times New Roman"/>
                <w:sz w:val="20"/>
                <w:szCs w:val="20"/>
                <w:lang w:val="hy-AM"/>
              </w:rPr>
              <w:t xml:space="preserve">խորհրդին ներկայացված </w:t>
            </w:r>
            <w:r>
              <w:rPr>
                <w:rFonts w:ascii="GHEA Grapalat" w:eastAsia="GHEA Grapalat" w:hAnsi="GHEA Grapalat" w:cs="Times New Roman"/>
                <w:sz w:val="20"/>
                <w:szCs w:val="20"/>
                <w:lang w:val="hy-AM"/>
              </w:rPr>
              <w:t xml:space="preserve">տարեկան </w:t>
            </w:r>
            <w:r w:rsidRPr="00C91269">
              <w:rPr>
                <w:rFonts w:ascii="GHEA Grapalat" w:eastAsia="GHEA Grapalat" w:hAnsi="GHEA Grapalat" w:cs="Times New Roman"/>
                <w:sz w:val="20"/>
                <w:szCs w:val="20"/>
                <w:lang w:val="hy-AM"/>
              </w:rPr>
              <w:t>հաշվետվություններ</w:t>
            </w:r>
          </w:p>
        </w:tc>
      </w:tr>
    </w:tbl>
    <w:p w14:paraId="0948A973" w14:textId="77777777" w:rsidR="00B87988" w:rsidRDefault="00B87988" w:rsidP="00F3116D">
      <w:pPr>
        <w:tabs>
          <w:tab w:val="left" w:pos="972"/>
          <w:tab w:val="left" w:pos="1170"/>
        </w:tabs>
        <w:spacing w:after="0" w:line="360" w:lineRule="auto"/>
        <w:jc w:val="both"/>
        <w:rPr>
          <w:rFonts w:ascii="GHEA Grapalat" w:eastAsia="GHEA Grapalat" w:hAnsi="GHEA Grapalat" w:cs="Times New Roman"/>
          <w:sz w:val="24"/>
          <w:szCs w:val="24"/>
          <w:lang w:val="hy-AM"/>
        </w:rPr>
      </w:pPr>
    </w:p>
    <w:p w14:paraId="3D0A5442" w14:textId="77777777" w:rsidR="00B87988" w:rsidRDefault="00B87988" w:rsidP="00F3116D">
      <w:pPr>
        <w:tabs>
          <w:tab w:val="left" w:pos="972"/>
          <w:tab w:val="left" w:pos="1170"/>
        </w:tabs>
        <w:spacing w:after="0" w:line="360" w:lineRule="auto"/>
        <w:jc w:val="both"/>
        <w:rPr>
          <w:rFonts w:ascii="GHEA Grapalat" w:eastAsia="GHEA Grapalat" w:hAnsi="GHEA Grapalat" w:cs="Times New Roman"/>
          <w:sz w:val="24"/>
          <w:szCs w:val="24"/>
          <w:lang w:val="hy-AM"/>
        </w:rPr>
      </w:pPr>
    </w:p>
    <w:p w14:paraId="09C835AE" w14:textId="77777777" w:rsidR="00B87988" w:rsidRDefault="00B87988" w:rsidP="00F3116D">
      <w:pPr>
        <w:tabs>
          <w:tab w:val="left" w:pos="972"/>
          <w:tab w:val="left" w:pos="1170"/>
        </w:tabs>
        <w:spacing w:after="0" w:line="360" w:lineRule="auto"/>
        <w:jc w:val="both"/>
        <w:rPr>
          <w:rFonts w:ascii="GHEA Grapalat" w:eastAsia="GHEA Grapalat" w:hAnsi="GHEA Grapalat" w:cs="Times New Roman"/>
          <w:sz w:val="24"/>
          <w:szCs w:val="24"/>
          <w:lang w:val="hy-AM"/>
        </w:rPr>
      </w:pPr>
    </w:p>
    <w:tbl>
      <w:tblPr>
        <w:tblStyle w:val="TableGrid"/>
        <w:tblW w:w="16302" w:type="dxa"/>
        <w:tblInd w:w="-714" w:type="dxa"/>
        <w:tblLayout w:type="fixed"/>
        <w:tblLook w:val="04A0" w:firstRow="1" w:lastRow="0" w:firstColumn="1" w:lastColumn="0" w:noHBand="0" w:noVBand="1"/>
      </w:tblPr>
      <w:tblGrid>
        <w:gridCol w:w="2999"/>
        <w:gridCol w:w="3239"/>
        <w:gridCol w:w="2693"/>
        <w:gridCol w:w="1276"/>
        <w:gridCol w:w="1583"/>
        <w:gridCol w:w="2386"/>
        <w:gridCol w:w="2126"/>
      </w:tblGrid>
      <w:tr w:rsidR="00B87988" w14:paraId="70F622B6" w14:textId="77777777" w:rsidTr="00C00809">
        <w:tc>
          <w:tcPr>
            <w:tcW w:w="2999" w:type="dxa"/>
          </w:tcPr>
          <w:p w14:paraId="16BB002F"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lastRenderedPageBreak/>
              <w:t>ԵՐԿԱՐԱԺԱՄԿԵՏ ՆՊԱՏԱԿ</w:t>
            </w:r>
          </w:p>
        </w:tc>
        <w:tc>
          <w:tcPr>
            <w:tcW w:w="3239" w:type="dxa"/>
          </w:tcPr>
          <w:p w14:paraId="1F02C5BF"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ՄԻՋՆԱԺԱՄԿԵՏ  ՆՊԱՏԱԿ</w:t>
            </w:r>
          </w:p>
        </w:tc>
        <w:tc>
          <w:tcPr>
            <w:tcW w:w="2693" w:type="dxa"/>
          </w:tcPr>
          <w:p w14:paraId="4868EC7B"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Pr>
                <w:rFonts w:ascii="GHEA Grapalat" w:hAnsi="GHEA Grapalat" w:cs="Arial"/>
                <w:b/>
                <w:bCs/>
                <w:sz w:val="24"/>
                <w:szCs w:val="24"/>
                <w:lang w:val="en-US"/>
              </w:rPr>
              <w:t>ԳՈՐԾՈՂՈՒԹՅՈՒՆ</w:t>
            </w:r>
          </w:p>
        </w:tc>
        <w:tc>
          <w:tcPr>
            <w:tcW w:w="1276" w:type="dxa"/>
          </w:tcPr>
          <w:p w14:paraId="7C44F815"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ԺԱՄԿԵՏ</w:t>
            </w:r>
          </w:p>
        </w:tc>
        <w:tc>
          <w:tcPr>
            <w:tcW w:w="1583" w:type="dxa"/>
          </w:tcPr>
          <w:p w14:paraId="7CEE2FD1"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ՊԱՏԱՍԽԱՆԱՏՈՒ</w:t>
            </w:r>
          </w:p>
        </w:tc>
        <w:tc>
          <w:tcPr>
            <w:tcW w:w="2386" w:type="dxa"/>
          </w:tcPr>
          <w:p w14:paraId="58AD5E3C"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ՄԻՋՈՑՆԵՐ</w:t>
            </w:r>
          </w:p>
        </w:tc>
        <w:tc>
          <w:tcPr>
            <w:tcW w:w="2126" w:type="dxa"/>
          </w:tcPr>
          <w:p w14:paraId="0E0500A3"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ԳՆԱՀԱՏՄԱՆ ՉԱՓԱՆԻՇ</w:t>
            </w:r>
          </w:p>
        </w:tc>
      </w:tr>
      <w:tr w:rsidR="00632C45" w:rsidRPr="00984517" w14:paraId="0121041C" w14:textId="77777777" w:rsidTr="00C00809">
        <w:trPr>
          <w:trHeight w:val="7396"/>
        </w:trPr>
        <w:tc>
          <w:tcPr>
            <w:tcW w:w="2999" w:type="dxa"/>
          </w:tcPr>
          <w:p w14:paraId="565E6A2C" w14:textId="7256A9EE" w:rsidR="00632C45" w:rsidRPr="004C651E" w:rsidRDefault="00632C45" w:rsidP="00632C45">
            <w:pPr>
              <w:spacing w:line="360" w:lineRule="auto"/>
              <w:rPr>
                <w:rFonts w:ascii="GHEA Grapalat" w:hAnsi="GHEA Grapalat"/>
                <w:b/>
                <w:bCs/>
                <w:i/>
                <w:iCs/>
                <w:color w:val="C00000"/>
                <w:sz w:val="24"/>
                <w:szCs w:val="24"/>
                <w:lang w:val="hy-AM"/>
              </w:rPr>
            </w:pPr>
            <w:r w:rsidRPr="004C651E">
              <w:rPr>
                <w:rFonts w:ascii="GHEA Grapalat" w:hAnsi="GHEA Grapalat"/>
                <w:b/>
                <w:bCs/>
                <w:i/>
                <w:iCs/>
                <w:color w:val="C00000"/>
                <w:sz w:val="24"/>
                <w:szCs w:val="24"/>
                <w:lang w:val="hy-AM"/>
              </w:rPr>
              <w:t xml:space="preserve">Նպատակ </w:t>
            </w:r>
            <w:r>
              <w:rPr>
                <w:rFonts w:ascii="GHEA Grapalat" w:hAnsi="GHEA Grapalat"/>
                <w:b/>
                <w:bCs/>
                <w:i/>
                <w:iCs/>
                <w:color w:val="C00000"/>
                <w:sz w:val="24"/>
                <w:szCs w:val="24"/>
                <w:lang w:val="hy-AM"/>
              </w:rPr>
              <w:t>2</w:t>
            </w:r>
            <w:r w:rsidRPr="004C651E">
              <w:rPr>
                <w:rFonts w:ascii="MS Mincho" w:eastAsia="MS Mincho" w:hAnsi="MS Mincho" w:cs="MS Mincho" w:hint="eastAsia"/>
                <w:b/>
                <w:bCs/>
                <w:i/>
                <w:iCs/>
                <w:color w:val="C00000"/>
                <w:sz w:val="24"/>
                <w:szCs w:val="24"/>
                <w:lang w:val="hy-AM"/>
              </w:rPr>
              <w:t>․</w:t>
            </w:r>
            <w:r w:rsidRPr="004C651E">
              <w:rPr>
                <w:rFonts w:ascii="GHEA Grapalat" w:hAnsi="GHEA Grapalat"/>
                <w:b/>
                <w:bCs/>
                <w:i/>
                <w:iCs/>
                <w:color w:val="C00000"/>
                <w:sz w:val="24"/>
                <w:szCs w:val="24"/>
                <w:lang w:val="hy-AM"/>
              </w:rPr>
              <w:t xml:space="preserve"> </w:t>
            </w:r>
          </w:p>
          <w:p w14:paraId="194F76F0" w14:textId="77777777" w:rsidR="00632C45" w:rsidRPr="006E4DCA" w:rsidRDefault="00632C45" w:rsidP="00632C45">
            <w:pPr>
              <w:spacing w:line="360" w:lineRule="auto"/>
              <w:jc w:val="both"/>
              <w:rPr>
                <w:rFonts w:ascii="GHEA Grapalat" w:hAnsi="GHEA Grapalat"/>
                <w:sz w:val="20"/>
                <w:szCs w:val="20"/>
                <w:lang w:val="hy-AM"/>
              </w:rPr>
            </w:pPr>
            <w:r w:rsidRPr="006E4DCA">
              <w:rPr>
                <w:rFonts w:ascii="GHEA Grapalat" w:hAnsi="GHEA Grapalat"/>
                <w:sz w:val="20"/>
                <w:szCs w:val="20"/>
                <w:lang w:val="hy-AM"/>
              </w:rPr>
              <w:t xml:space="preserve">Վարժարանում ստեղծել արդիական, ճկուն կրթական միջավայր,որը </w:t>
            </w:r>
          </w:p>
          <w:p w14:paraId="18929182" w14:textId="77777777" w:rsidR="00632C45" w:rsidRPr="006E4DCA" w:rsidRDefault="00632C45" w:rsidP="00632C45">
            <w:pPr>
              <w:spacing w:line="360" w:lineRule="auto"/>
              <w:jc w:val="both"/>
              <w:rPr>
                <w:rFonts w:ascii="GHEA Grapalat" w:hAnsi="GHEA Grapalat"/>
                <w:sz w:val="20"/>
                <w:szCs w:val="20"/>
                <w:lang w:val="hy-AM"/>
              </w:rPr>
            </w:pPr>
            <w:r w:rsidRPr="006E4DCA">
              <w:rPr>
                <w:rFonts w:ascii="GHEA Grapalat" w:hAnsi="GHEA Grapalat"/>
                <w:sz w:val="20"/>
                <w:szCs w:val="20"/>
                <w:lang w:val="hy-AM"/>
              </w:rPr>
              <w:t>1</w:t>
            </w:r>
            <w:r w:rsidRPr="006E4DCA">
              <w:rPr>
                <w:rFonts w:ascii="MS Mincho" w:eastAsia="MS Mincho" w:hAnsi="MS Mincho" w:cs="MS Mincho"/>
                <w:sz w:val="20"/>
                <w:szCs w:val="20"/>
                <w:lang w:val="hy-AM"/>
              </w:rPr>
              <w:t xml:space="preserve">․ </w:t>
            </w:r>
            <w:r w:rsidRPr="006E4DCA">
              <w:rPr>
                <w:rFonts w:ascii="GHEA Grapalat" w:hAnsi="GHEA Grapalat"/>
                <w:sz w:val="20"/>
                <w:szCs w:val="20"/>
                <w:lang w:val="hy-AM"/>
              </w:rPr>
              <w:t>հնարավորություն կտա ուսուցիչներին շարունակաբար բարելավելու իրենց մասնագիտական, զարգացումը,</w:t>
            </w:r>
          </w:p>
          <w:p w14:paraId="2D9E947B" w14:textId="57677FCE" w:rsidR="00632C45" w:rsidRDefault="00632C45" w:rsidP="00632C45">
            <w:pPr>
              <w:tabs>
                <w:tab w:val="left" w:pos="972"/>
                <w:tab w:val="left" w:pos="1170"/>
              </w:tabs>
              <w:spacing w:line="360" w:lineRule="auto"/>
              <w:jc w:val="both"/>
              <w:rPr>
                <w:rFonts w:ascii="GHEA Grapalat" w:eastAsia="GHEA Grapalat" w:hAnsi="GHEA Grapalat" w:cs="Times New Roman"/>
                <w:sz w:val="24"/>
                <w:szCs w:val="24"/>
                <w:lang w:val="hy-AM"/>
              </w:rPr>
            </w:pPr>
            <w:r w:rsidRPr="006E4DCA">
              <w:rPr>
                <w:rFonts w:ascii="GHEA Grapalat" w:hAnsi="GHEA Grapalat"/>
                <w:sz w:val="20"/>
                <w:szCs w:val="20"/>
                <w:lang w:val="hy-AM"/>
              </w:rPr>
              <w:t>2</w:t>
            </w:r>
            <w:r w:rsidRPr="006E4DCA">
              <w:rPr>
                <w:rFonts w:ascii="MS Mincho" w:eastAsia="MS Mincho" w:hAnsi="MS Mincho" w:cs="MS Mincho"/>
                <w:sz w:val="20"/>
                <w:szCs w:val="20"/>
                <w:lang w:val="hy-AM"/>
              </w:rPr>
              <w:t xml:space="preserve">․ </w:t>
            </w:r>
            <w:r w:rsidRPr="006E4DCA">
              <w:rPr>
                <w:rFonts w:ascii="GHEA Grapalat" w:hAnsi="GHEA Grapalat"/>
                <w:sz w:val="20"/>
                <w:szCs w:val="20"/>
                <w:lang w:val="hy-AM"/>
              </w:rPr>
              <w:t>սովորողների համար կդառնա անվտանգ և ապահով, կբարձրացնի նրանց ուսուցման արդյունավետությունը՝ լավարկելով որակական արդյունքները</w:t>
            </w:r>
            <w:r>
              <w:rPr>
                <w:rFonts w:ascii="GHEA Grapalat" w:hAnsi="GHEA Grapalat"/>
                <w:sz w:val="20"/>
                <w:szCs w:val="20"/>
                <w:lang w:val="hy-AM"/>
              </w:rPr>
              <w:t>։</w:t>
            </w:r>
          </w:p>
        </w:tc>
        <w:tc>
          <w:tcPr>
            <w:tcW w:w="3239" w:type="dxa"/>
          </w:tcPr>
          <w:p w14:paraId="275C0EA9" w14:textId="3312DF76" w:rsidR="00632C45" w:rsidRPr="00632C45" w:rsidRDefault="00632C45" w:rsidP="00632C45">
            <w:pPr>
              <w:pStyle w:val="ListParagraph"/>
              <w:tabs>
                <w:tab w:val="left" w:pos="540"/>
                <w:tab w:val="left" w:pos="1006"/>
                <w:tab w:val="left" w:pos="1710"/>
              </w:tabs>
              <w:spacing w:line="360" w:lineRule="auto"/>
              <w:ind w:left="72"/>
              <w:jc w:val="both"/>
              <w:rPr>
                <w:rFonts w:ascii="GHEA Grapalat" w:hAnsi="GHEA Grapalat" w:cs="Times New Roman"/>
                <w:sz w:val="20"/>
                <w:szCs w:val="20"/>
              </w:rPr>
            </w:pPr>
            <w:r w:rsidRPr="00632C45">
              <w:rPr>
                <w:rFonts w:ascii="GHEA Grapalat" w:hAnsi="GHEA Grapalat" w:cs="Times New Roman"/>
                <w:sz w:val="20"/>
                <w:szCs w:val="20"/>
              </w:rPr>
              <w:t>1</w:t>
            </w:r>
            <w:r w:rsidRPr="00632C45">
              <w:rPr>
                <w:rFonts w:ascii="MS Mincho" w:eastAsia="MS Mincho" w:hAnsi="MS Mincho" w:cs="MS Mincho" w:hint="eastAsia"/>
                <w:sz w:val="20"/>
                <w:szCs w:val="20"/>
              </w:rPr>
              <w:t>․</w:t>
            </w:r>
            <w:r w:rsidRPr="00632C45">
              <w:rPr>
                <w:rFonts w:ascii="Sylfaen" w:eastAsia="MS Mincho" w:hAnsi="Sylfaen" w:cs="MS Mincho"/>
                <w:sz w:val="20"/>
                <w:szCs w:val="20"/>
              </w:rPr>
              <w:t>Մ</w:t>
            </w:r>
            <w:r w:rsidRPr="00632C45">
              <w:rPr>
                <w:rFonts w:ascii="GHEA Grapalat" w:eastAsia="MS Mincho" w:hAnsi="GHEA Grapalat" w:cs="MS Mincho"/>
                <w:sz w:val="20"/>
                <w:szCs w:val="20"/>
              </w:rPr>
              <w:t>/մ -ների առաջատար ուսուցիչների ներգրավումով՝ ձևավ</w:t>
            </w:r>
            <w:r w:rsidR="00C00809">
              <w:rPr>
                <w:rFonts w:ascii="GHEA Grapalat" w:eastAsia="MS Mincho" w:hAnsi="GHEA Grapalat" w:cs="MS Mincho"/>
                <w:sz w:val="20"/>
                <w:szCs w:val="20"/>
              </w:rPr>
              <w:t>ո</w:t>
            </w:r>
            <w:r w:rsidRPr="00632C45">
              <w:rPr>
                <w:rFonts w:ascii="GHEA Grapalat" w:eastAsia="MS Mincho" w:hAnsi="GHEA Grapalat" w:cs="MS Mincho"/>
                <w:sz w:val="20"/>
                <w:szCs w:val="20"/>
              </w:rPr>
              <w:t xml:space="preserve">րել մասնագիտական զարգացման համագործակցային մշակույթ՝ նորարարական մեթոդների, մոտեցումների ներդրման համար։ </w:t>
            </w:r>
          </w:p>
          <w:p w14:paraId="0DAA2618" w14:textId="77777777" w:rsidR="00632C45" w:rsidRDefault="00632C45" w:rsidP="00C00809">
            <w:pPr>
              <w:pStyle w:val="ListParagraph"/>
              <w:tabs>
                <w:tab w:val="left" w:pos="540"/>
                <w:tab w:val="left" w:pos="1170"/>
                <w:tab w:val="left" w:pos="1710"/>
              </w:tabs>
              <w:spacing w:line="360" w:lineRule="auto"/>
              <w:ind w:left="72"/>
              <w:jc w:val="both"/>
              <w:rPr>
                <w:rFonts w:ascii="GHEA Grapalat" w:hAnsi="GHEA Grapalat" w:cs="Times New Roman"/>
                <w:sz w:val="20"/>
                <w:szCs w:val="20"/>
              </w:rPr>
            </w:pPr>
            <w:r w:rsidRPr="00632C45">
              <w:rPr>
                <w:rFonts w:ascii="GHEA Grapalat" w:hAnsi="GHEA Grapalat"/>
                <w:sz w:val="20"/>
                <w:szCs w:val="20"/>
              </w:rPr>
              <w:t xml:space="preserve"> </w:t>
            </w:r>
            <w:r w:rsidRPr="00632C45">
              <w:rPr>
                <w:rFonts w:ascii="GHEA Grapalat" w:hAnsi="GHEA Grapalat" w:cs="Times New Roman"/>
                <w:sz w:val="20"/>
                <w:szCs w:val="20"/>
              </w:rPr>
              <w:t>2</w:t>
            </w:r>
            <w:r w:rsidRPr="00632C45">
              <w:rPr>
                <w:rFonts w:ascii="MS Mincho" w:eastAsia="MS Mincho" w:hAnsi="MS Mincho" w:cs="MS Mincho" w:hint="eastAsia"/>
                <w:sz w:val="20"/>
                <w:szCs w:val="20"/>
              </w:rPr>
              <w:t>․</w:t>
            </w:r>
            <w:r w:rsidRPr="00632C45">
              <w:rPr>
                <w:rFonts w:ascii="GHEA Grapalat" w:hAnsi="GHEA Grapalat" w:cs="Times New Roman"/>
                <w:sz w:val="20"/>
                <w:szCs w:val="20"/>
              </w:rPr>
              <w:t xml:space="preserve"> </w:t>
            </w:r>
            <w:r w:rsidR="00C65679">
              <w:rPr>
                <w:rFonts w:ascii="GHEA Grapalat" w:hAnsi="GHEA Grapalat" w:cs="Times New Roman"/>
                <w:sz w:val="20"/>
                <w:szCs w:val="20"/>
              </w:rPr>
              <w:t>Ստեղծել նորարարական կրթական միջավայր, որտեղ ուսուցման գործընթացում  կիրառվում են թվային գործիքներն ու նոր մեթոդները, նպաստել սովորողների ակտիվ ներգրավվածության ապահովմանը։</w:t>
            </w:r>
          </w:p>
          <w:p w14:paraId="37B30FF8" w14:textId="3C3FB1D0" w:rsidR="00C65679" w:rsidRPr="00632C45" w:rsidRDefault="00292BF3" w:rsidP="00C00809">
            <w:pPr>
              <w:pStyle w:val="ListParagraph"/>
              <w:tabs>
                <w:tab w:val="left" w:pos="540"/>
                <w:tab w:val="left" w:pos="1170"/>
                <w:tab w:val="left" w:pos="1710"/>
              </w:tabs>
              <w:spacing w:line="360" w:lineRule="auto"/>
              <w:ind w:left="72"/>
              <w:jc w:val="both"/>
              <w:rPr>
                <w:rFonts w:ascii="GHEA Grapalat" w:eastAsia="GHEA Grapalat" w:hAnsi="GHEA Grapalat" w:cs="Times New Roman"/>
                <w:sz w:val="20"/>
                <w:szCs w:val="20"/>
              </w:rPr>
            </w:pPr>
            <w:r>
              <w:rPr>
                <w:rFonts w:ascii="GHEA Grapalat" w:eastAsia="GHEA Grapalat" w:hAnsi="GHEA Grapalat" w:cs="Times New Roman"/>
                <w:sz w:val="20"/>
                <w:szCs w:val="20"/>
              </w:rPr>
              <w:t>Շարունակաբար լավարկել ուսուցման որակը, և բարձրացնել սովորողների առաջադիմության ցուցանիշը։</w:t>
            </w:r>
          </w:p>
        </w:tc>
        <w:tc>
          <w:tcPr>
            <w:tcW w:w="2693" w:type="dxa"/>
          </w:tcPr>
          <w:p w14:paraId="362338DD" w14:textId="27800A45" w:rsidR="00C00809" w:rsidRDefault="00C00809" w:rsidP="00C00809">
            <w:pPr>
              <w:pStyle w:val="ListParagraph"/>
              <w:tabs>
                <w:tab w:val="left" w:pos="540"/>
                <w:tab w:val="left" w:pos="1170"/>
                <w:tab w:val="left" w:pos="1710"/>
              </w:tabs>
              <w:spacing w:line="360" w:lineRule="auto"/>
              <w:ind w:left="72"/>
              <w:jc w:val="both"/>
              <w:rPr>
                <w:rFonts w:ascii="GHEA Grapalat" w:hAnsi="GHEA Grapalat" w:cs="Times New Roman"/>
                <w:sz w:val="20"/>
                <w:szCs w:val="20"/>
              </w:rPr>
            </w:pPr>
            <w:r>
              <w:rPr>
                <w:rFonts w:ascii="GHEA Grapalat" w:eastAsia="GHEA Grapalat" w:hAnsi="GHEA Grapalat" w:cs="Times New Roman"/>
                <w:sz w:val="20"/>
                <w:szCs w:val="20"/>
              </w:rPr>
              <w:t>1</w:t>
            </w:r>
            <w:r>
              <w:rPr>
                <w:rFonts w:ascii="MS Mincho" w:eastAsia="MS Mincho" w:hAnsi="MS Mincho" w:cs="MS Mincho"/>
                <w:sz w:val="20"/>
                <w:szCs w:val="20"/>
              </w:rPr>
              <w:t>․</w:t>
            </w:r>
            <w:r w:rsidR="00632C45">
              <w:rPr>
                <w:rFonts w:ascii="GHEA Grapalat" w:eastAsia="GHEA Grapalat" w:hAnsi="GHEA Grapalat" w:cs="Times New Roman"/>
                <w:sz w:val="20"/>
                <w:szCs w:val="20"/>
              </w:rPr>
              <w:t xml:space="preserve">Կազմակերպել շարունակական վերապատրաստումներ՝ տարեկան առնվազն 2-3 անգամ, նորարարական մեթոդների, թվային գործիքների, հատկապես՝ նախագծային ուսուցման </w:t>
            </w:r>
            <w:r w:rsidR="00013430">
              <w:rPr>
                <w:rFonts w:ascii="GHEA Grapalat" w:eastAsia="GHEA Grapalat" w:hAnsi="GHEA Grapalat" w:cs="Times New Roman"/>
                <w:sz w:val="20"/>
                <w:szCs w:val="20"/>
              </w:rPr>
              <w:t>արդյունավետ իրականացման նպատակով։ Նպաստել, խրախուսել ուսուցիչների համագործակցային աշխատանքային միջավայր ստեղծելուն, կամավոր ատեստավորման, տարակարգ ստանալու գործընթացներին։</w:t>
            </w:r>
            <w:r w:rsidRPr="00632C45">
              <w:rPr>
                <w:rFonts w:ascii="GHEA Grapalat" w:hAnsi="GHEA Grapalat" w:cs="Times New Roman"/>
                <w:sz w:val="20"/>
                <w:szCs w:val="20"/>
              </w:rPr>
              <w:t xml:space="preserve"> </w:t>
            </w:r>
            <w:r>
              <w:rPr>
                <w:rFonts w:ascii="GHEA Grapalat" w:hAnsi="GHEA Grapalat" w:cs="Times New Roman"/>
                <w:sz w:val="20"/>
                <w:szCs w:val="20"/>
              </w:rPr>
              <w:t>2</w:t>
            </w:r>
            <w:r>
              <w:rPr>
                <w:rFonts w:ascii="MS Mincho" w:eastAsia="MS Mincho" w:hAnsi="MS Mincho" w:cs="MS Mincho"/>
                <w:sz w:val="20"/>
                <w:szCs w:val="20"/>
              </w:rPr>
              <w:t>․</w:t>
            </w:r>
            <w:r w:rsidRPr="00632C45">
              <w:rPr>
                <w:rFonts w:ascii="GHEA Grapalat" w:hAnsi="GHEA Grapalat" w:cs="Times New Roman"/>
                <w:sz w:val="20"/>
                <w:szCs w:val="20"/>
              </w:rPr>
              <w:t>Արդյունավետ ուսուցում իրականացնելու համար</w:t>
            </w:r>
            <w:r>
              <w:rPr>
                <w:rFonts w:ascii="GHEA Grapalat" w:hAnsi="GHEA Grapalat" w:cs="Times New Roman"/>
                <w:sz w:val="20"/>
                <w:szCs w:val="20"/>
              </w:rPr>
              <w:t xml:space="preserve"> </w:t>
            </w:r>
            <w:r>
              <w:rPr>
                <w:rFonts w:ascii="GHEA Grapalat" w:hAnsi="GHEA Grapalat" w:cs="Times New Roman"/>
                <w:sz w:val="20"/>
                <w:szCs w:val="20"/>
              </w:rPr>
              <w:lastRenderedPageBreak/>
              <w:t>պարբերաբար թարմացնել ուսումնական պլանները՝ դրանք բխեցնելով սովորողների կրթական կարիքից, ներդնել նախագծային և խմբային աշխատանքներ</w:t>
            </w:r>
            <w:r w:rsidRPr="00632C45">
              <w:rPr>
                <w:rFonts w:ascii="GHEA Grapalat" w:hAnsi="GHEA Grapalat" w:cs="Times New Roman"/>
                <w:sz w:val="20"/>
                <w:szCs w:val="20"/>
              </w:rPr>
              <w:t>։</w:t>
            </w:r>
          </w:p>
          <w:p w14:paraId="004950E1" w14:textId="77777777" w:rsidR="00C00809" w:rsidRPr="00632C45" w:rsidRDefault="00C00809" w:rsidP="00C00809">
            <w:pPr>
              <w:pStyle w:val="ListParagraph"/>
              <w:tabs>
                <w:tab w:val="left" w:pos="540"/>
                <w:tab w:val="left" w:pos="1170"/>
                <w:tab w:val="left" w:pos="1710"/>
              </w:tabs>
              <w:spacing w:line="360" w:lineRule="auto"/>
              <w:ind w:left="72"/>
              <w:jc w:val="both"/>
              <w:rPr>
                <w:rFonts w:ascii="GHEA Grapalat" w:hAnsi="GHEA Grapalat" w:cs="Times New Roman"/>
                <w:sz w:val="20"/>
                <w:szCs w:val="20"/>
              </w:rPr>
            </w:pPr>
            <w:r>
              <w:rPr>
                <w:rFonts w:ascii="GHEA Grapalat" w:hAnsi="GHEA Grapalat" w:cs="Times New Roman"/>
                <w:sz w:val="20"/>
                <w:szCs w:val="20"/>
              </w:rPr>
              <w:t>Կիրառել խրախուսման հստակ համակարգեր՝ պատվոգրեր, շնորհակալագրեր, մրցանակներ և այլն։</w:t>
            </w:r>
          </w:p>
          <w:p w14:paraId="6B787C66" w14:textId="17B06C02" w:rsidR="00632C45" w:rsidRPr="00632C45" w:rsidRDefault="00632C45" w:rsidP="00632C45">
            <w:pPr>
              <w:tabs>
                <w:tab w:val="left" w:pos="972"/>
                <w:tab w:val="left" w:pos="1170"/>
              </w:tabs>
              <w:spacing w:line="360" w:lineRule="auto"/>
              <w:jc w:val="both"/>
              <w:rPr>
                <w:rFonts w:ascii="GHEA Grapalat" w:eastAsia="GHEA Grapalat" w:hAnsi="GHEA Grapalat" w:cs="Times New Roman"/>
                <w:sz w:val="20"/>
                <w:szCs w:val="20"/>
                <w:lang w:val="hy-AM"/>
              </w:rPr>
            </w:pPr>
          </w:p>
        </w:tc>
        <w:tc>
          <w:tcPr>
            <w:tcW w:w="1276" w:type="dxa"/>
          </w:tcPr>
          <w:p w14:paraId="387708C4" w14:textId="65739B7F" w:rsidR="00632C45" w:rsidRDefault="00632C45" w:rsidP="00632C45">
            <w:pPr>
              <w:tabs>
                <w:tab w:val="left" w:pos="972"/>
                <w:tab w:val="left" w:pos="1170"/>
              </w:tabs>
              <w:spacing w:line="360" w:lineRule="auto"/>
              <w:jc w:val="both"/>
              <w:rPr>
                <w:rFonts w:ascii="GHEA Grapalat" w:eastAsia="MS Mincho" w:hAnsi="GHEA Grapalat" w:cs="MS Mincho"/>
                <w:sz w:val="20"/>
                <w:szCs w:val="20"/>
                <w:lang w:val="hy-AM"/>
              </w:rPr>
            </w:pPr>
            <w:r w:rsidRPr="00632C45">
              <w:rPr>
                <w:rFonts w:ascii="GHEA Grapalat" w:eastAsia="GHEA Grapalat" w:hAnsi="GHEA Grapalat" w:cs="Times New Roman"/>
                <w:sz w:val="20"/>
                <w:szCs w:val="20"/>
                <w:lang w:val="hy-AM"/>
              </w:rPr>
              <w:lastRenderedPageBreak/>
              <w:t>2025-2030 թթ</w:t>
            </w:r>
            <w:r w:rsidRPr="00632C45">
              <w:rPr>
                <w:rFonts w:ascii="MS Mincho" w:eastAsia="MS Mincho" w:hAnsi="MS Mincho" w:cs="MS Mincho"/>
                <w:sz w:val="20"/>
                <w:szCs w:val="20"/>
                <w:lang w:val="hy-AM"/>
              </w:rPr>
              <w:t>․</w:t>
            </w:r>
          </w:p>
          <w:p w14:paraId="0849570F" w14:textId="4E08EFC6" w:rsidR="00D73A97" w:rsidRPr="00013430" w:rsidRDefault="00D73A97" w:rsidP="00632C45">
            <w:pPr>
              <w:tabs>
                <w:tab w:val="left" w:pos="972"/>
                <w:tab w:val="left" w:pos="1170"/>
              </w:tabs>
              <w:spacing w:line="360" w:lineRule="auto"/>
              <w:jc w:val="both"/>
              <w:rPr>
                <w:rFonts w:ascii="GHEA Grapalat" w:eastAsia="MS Mincho" w:hAnsi="GHEA Grapalat" w:cs="MS Mincho"/>
                <w:sz w:val="20"/>
                <w:szCs w:val="20"/>
                <w:lang w:val="hy-AM"/>
              </w:rPr>
            </w:pPr>
            <w:r>
              <w:rPr>
                <w:rFonts w:ascii="GHEA Grapalat" w:eastAsia="MS Mincho" w:hAnsi="GHEA Grapalat" w:cs="MS Mincho"/>
                <w:sz w:val="20"/>
                <w:szCs w:val="20"/>
                <w:lang w:val="hy-AM"/>
              </w:rPr>
              <w:t>Յուրաքանչյուր ուսումնական տարվա ընթացքում</w:t>
            </w:r>
          </w:p>
        </w:tc>
        <w:tc>
          <w:tcPr>
            <w:tcW w:w="1583" w:type="dxa"/>
          </w:tcPr>
          <w:p w14:paraId="5AAF6C48" w14:textId="77777777" w:rsidR="00632C45" w:rsidRDefault="00632C45" w:rsidP="00632C45">
            <w:pPr>
              <w:tabs>
                <w:tab w:val="left" w:pos="972"/>
                <w:tab w:val="left" w:pos="1170"/>
              </w:tabs>
              <w:spacing w:line="360" w:lineRule="auto"/>
              <w:jc w:val="both"/>
              <w:rPr>
                <w:rFonts w:ascii="GHEA Grapalat" w:eastAsia="GHEA Grapalat" w:hAnsi="GHEA Grapalat" w:cs="Times New Roman"/>
                <w:sz w:val="20"/>
                <w:szCs w:val="20"/>
                <w:lang w:val="hy-AM"/>
              </w:rPr>
            </w:pPr>
            <w:r w:rsidRPr="00632C45">
              <w:rPr>
                <w:rFonts w:ascii="GHEA Grapalat" w:eastAsia="GHEA Grapalat" w:hAnsi="GHEA Grapalat" w:cs="Times New Roman"/>
                <w:sz w:val="20"/>
                <w:szCs w:val="20"/>
                <w:lang w:val="hy-AM"/>
              </w:rPr>
              <w:t>Տնօրեն</w:t>
            </w:r>
            <w:r>
              <w:rPr>
                <w:rFonts w:ascii="GHEA Grapalat" w:eastAsia="GHEA Grapalat" w:hAnsi="GHEA Grapalat" w:cs="Times New Roman"/>
                <w:sz w:val="20"/>
                <w:szCs w:val="20"/>
                <w:lang w:val="hy-AM"/>
              </w:rPr>
              <w:t>, փոխտնօրեններ, Մեթոդական միավորումների նախագահներ</w:t>
            </w:r>
          </w:p>
          <w:p w14:paraId="009D93A0" w14:textId="324321C8" w:rsidR="00C65679" w:rsidRPr="00632C45" w:rsidRDefault="00C65679" w:rsidP="00632C45">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Մանկավարժներ</w:t>
            </w:r>
          </w:p>
        </w:tc>
        <w:tc>
          <w:tcPr>
            <w:tcW w:w="2386" w:type="dxa"/>
          </w:tcPr>
          <w:p w14:paraId="62C2F5AE" w14:textId="77777777" w:rsidR="00632C45" w:rsidRDefault="00632C45" w:rsidP="00632C45">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Մարդկային ռեսուրսներ, փորձառու վերապատրաստողներ, վերապատրաստումներին, ուսուցչական համաժողովներին քննարկումներին մանկավարժների ակտիվ մասնակցություն</w:t>
            </w:r>
            <w:r w:rsidR="00925137">
              <w:rPr>
                <w:rFonts w:ascii="GHEA Grapalat" w:eastAsia="GHEA Grapalat" w:hAnsi="GHEA Grapalat" w:cs="Times New Roman"/>
                <w:sz w:val="20"/>
                <w:szCs w:val="20"/>
                <w:lang w:val="hy-AM"/>
              </w:rPr>
              <w:t>, ֆինանսական, նյութատեխնիկական ռեսուրսներ, առցանց ուսուցման հարթակներ, մեթոդական ուղեցույցներ և այլն։</w:t>
            </w:r>
          </w:p>
          <w:p w14:paraId="048DB7D0" w14:textId="77777777" w:rsidR="00C00809" w:rsidRDefault="00C00809" w:rsidP="00632C45">
            <w:pPr>
              <w:tabs>
                <w:tab w:val="left" w:pos="972"/>
                <w:tab w:val="left" w:pos="1170"/>
              </w:tabs>
              <w:spacing w:line="360" w:lineRule="auto"/>
              <w:jc w:val="both"/>
              <w:rPr>
                <w:rFonts w:ascii="GHEA Grapalat" w:eastAsia="GHEA Grapalat" w:hAnsi="GHEA Grapalat" w:cs="Times New Roman"/>
                <w:sz w:val="20"/>
                <w:szCs w:val="20"/>
                <w:lang w:val="hy-AM"/>
              </w:rPr>
            </w:pPr>
          </w:p>
          <w:p w14:paraId="38920DA7" w14:textId="77777777" w:rsidR="00C00809" w:rsidRDefault="00C00809" w:rsidP="00632C45">
            <w:pPr>
              <w:tabs>
                <w:tab w:val="left" w:pos="972"/>
                <w:tab w:val="left" w:pos="1170"/>
              </w:tabs>
              <w:spacing w:line="360" w:lineRule="auto"/>
              <w:jc w:val="both"/>
              <w:rPr>
                <w:rFonts w:ascii="GHEA Grapalat" w:eastAsia="GHEA Grapalat" w:hAnsi="GHEA Grapalat" w:cs="Times New Roman"/>
                <w:sz w:val="20"/>
                <w:szCs w:val="20"/>
                <w:lang w:val="hy-AM"/>
              </w:rPr>
            </w:pPr>
          </w:p>
          <w:p w14:paraId="383504F1" w14:textId="11844A28" w:rsidR="00C00809" w:rsidRPr="00632C45" w:rsidRDefault="00C00809" w:rsidP="00632C45">
            <w:pPr>
              <w:tabs>
                <w:tab w:val="left" w:pos="972"/>
                <w:tab w:val="left" w:pos="1170"/>
              </w:tabs>
              <w:spacing w:line="360" w:lineRule="auto"/>
              <w:jc w:val="both"/>
              <w:rPr>
                <w:rFonts w:ascii="GHEA Grapalat" w:eastAsia="GHEA Grapalat" w:hAnsi="GHEA Grapalat" w:cs="Times New Roman"/>
                <w:sz w:val="20"/>
                <w:szCs w:val="20"/>
                <w:lang w:val="hy-AM"/>
              </w:rPr>
            </w:pPr>
          </w:p>
        </w:tc>
        <w:tc>
          <w:tcPr>
            <w:tcW w:w="2126" w:type="dxa"/>
          </w:tcPr>
          <w:p w14:paraId="1FC5FC66" w14:textId="77777777" w:rsidR="00632C45" w:rsidRDefault="00632C45" w:rsidP="00632C45">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Դասերի դիտարկումներ, ներքին գնահատումներ տնօրենության կողմից, ինքնագնահատման հարցաթերթեր, կոնկրետ ցուցանիշների գնահատումներ և վերլուծություններ։</w:t>
            </w:r>
          </w:p>
          <w:p w14:paraId="3E4C4E68" w14:textId="77777777" w:rsidR="008056D0" w:rsidRDefault="008056D0" w:rsidP="00632C45">
            <w:pPr>
              <w:tabs>
                <w:tab w:val="left" w:pos="972"/>
                <w:tab w:val="left" w:pos="1170"/>
              </w:tabs>
              <w:spacing w:line="360" w:lineRule="auto"/>
              <w:jc w:val="both"/>
              <w:rPr>
                <w:rFonts w:ascii="GHEA Grapalat" w:eastAsia="GHEA Grapalat" w:hAnsi="GHEA Grapalat" w:cs="Times New Roman"/>
                <w:sz w:val="20"/>
                <w:szCs w:val="20"/>
                <w:lang w:val="hy-AM"/>
              </w:rPr>
            </w:pPr>
          </w:p>
          <w:p w14:paraId="1B58DA21" w14:textId="77777777" w:rsidR="008056D0" w:rsidRDefault="008056D0" w:rsidP="00632C45">
            <w:pPr>
              <w:tabs>
                <w:tab w:val="left" w:pos="972"/>
                <w:tab w:val="left" w:pos="1170"/>
              </w:tabs>
              <w:spacing w:line="360" w:lineRule="auto"/>
              <w:jc w:val="both"/>
              <w:rPr>
                <w:rFonts w:ascii="GHEA Grapalat" w:eastAsia="GHEA Grapalat" w:hAnsi="GHEA Grapalat" w:cs="Times New Roman"/>
                <w:sz w:val="20"/>
                <w:szCs w:val="20"/>
                <w:lang w:val="hy-AM"/>
              </w:rPr>
            </w:pPr>
          </w:p>
          <w:p w14:paraId="650B64A5" w14:textId="187311F3" w:rsidR="008056D0" w:rsidRPr="00632C45" w:rsidRDefault="008056D0" w:rsidP="00632C45">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2</w:t>
            </w:r>
            <w:r w:rsidR="00C65679">
              <w:rPr>
                <w:rFonts w:ascii="MS Mincho" w:eastAsia="MS Mincho" w:hAnsi="MS Mincho" w:cs="MS Mincho"/>
                <w:sz w:val="20"/>
                <w:szCs w:val="20"/>
                <w:lang w:val="hy-AM"/>
              </w:rPr>
              <w:t>․</w:t>
            </w:r>
            <w:r w:rsidR="00C65679">
              <w:rPr>
                <w:rFonts w:ascii="GHEA Grapalat" w:eastAsia="GHEA Grapalat" w:hAnsi="GHEA Grapalat" w:cs="Times New Roman"/>
                <w:sz w:val="20"/>
                <w:szCs w:val="20"/>
                <w:lang w:val="hy-AM"/>
              </w:rPr>
              <w:t xml:space="preserve"> Յուրաքանչյուր ուստարավա համար կազմվող ՆԴՎ-ում ներառել  սովորողների գնահատման հստակ միջոցներ՝ </w:t>
            </w:r>
            <w:r w:rsidR="00C65679">
              <w:rPr>
                <w:rFonts w:ascii="GHEA Grapalat" w:eastAsia="GHEA Grapalat" w:hAnsi="GHEA Grapalat" w:cs="Times New Roman"/>
                <w:sz w:val="20"/>
                <w:szCs w:val="20"/>
                <w:lang w:val="hy-AM"/>
              </w:rPr>
              <w:lastRenderedPageBreak/>
              <w:t>տնօրինական գրավոր աշխատանքներ, թեստեր և այլն։</w:t>
            </w:r>
          </w:p>
        </w:tc>
      </w:tr>
    </w:tbl>
    <w:p w14:paraId="44D0BBA2" w14:textId="77777777" w:rsidR="00B87988" w:rsidRDefault="00B87988" w:rsidP="00F3116D">
      <w:pPr>
        <w:tabs>
          <w:tab w:val="left" w:pos="972"/>
          <w:tab w:val="left" w:pos="1170"/>
        </w:tabs>
        <w:spacing w:after="0" w:line="360" w:lineRule="auto"/>
        <w:jc w:val="both"/>
        <w:rPr>
          <w:rFonts w:ascii="GHEA Grapalat" w:eastAsia="GHEA Grapalat" w:hAnsi="GHEA Grapalat" w:cs="Times New Roman"/>
          <w:sz w:val="24"/>
          <w:szCs w:val="24"/>
          <w:lang w:val="hy-AM"/>
        </w:rPr>
      </w:pPr>
    </w:p>
    <w:p w14:paraId="037193B7" w14:textId="77777777" w:rsidR="00276932" w:rsidRDefault="00276932" w:rsidP="00F3116D">
      <w:pPr>
        <w:tabs>
          <w:tab w:val="left" w:pos="972"/>
          <w:tab w:val="left" w:pos="1170"/>
        </w:tabs>
        <w:spacing w:after="0" w:line="360" w:lineRule="auto"/>
        <w:jc w:val="both"/>
        <w:rPr>
          <w:rFonts w:ascii="GHEA Grapalat" w:eastAsia="GHEA Grapalat" w:hAnsi="GHEA Grapalat" w:cs="Times New Roman"/>
          <w:sz w:val="24"/>
          <w:szCs w:val="24"/>
          <w:lang w:val="hy-AM"/>
        </w:rPr>
      </w:pPr>
    </w:p>
    <w:p w14:paraId="2DF98B94" w14:textId="77777777" w:rsidR="00B87988" w:rsidRDefault="00B87988" w:rsidP="00F3116D">
      <w:pPr>
        <w:tabs>
          <w:tab w:val="left" w:pos="972"/>
          <w:tab w:val="left" w:pos="1170"/>
        </w:tabs>
        <w:spacing w:after="0" w:line="360" w:lineRule="auto"/>
        <w:jc w:val="both"/>
        <w:rPr>
          <w:rFonts w:ascii="GHEA Grapalat" w:eastAsia="GHEA Grapalat" w:hAnsi="GHEA Grapalat" w:cs="Times New Roman"/>
          <w:sz w:val="24"/>
          <w:szCs w:val="24"/>
          <w:lang w:val="hy-AM"/>
        </w:rPr>
      </w:pPr>
    </w:p>
    <w:tbl>
      <w:tblPr>
        <w:tblStyle w:val="TableGrid"/>
        <w:tblW w:w="0" w:type="auto"/>
        <w:tblLook w:val="04A0" w:firstRow="1" w:lastRow="0" w:firstColumn="1" w:lastColumn="0" w:noHBand="0" w:noVBand="1"/>
      </w:tblPr>
      <w:tblGrid>
        <w:gridCol w:w="2332"/>
        <w:gridCol w:w="2240"/>
        <w:gridCol w:w="2462"/>
        <w:gridCol w:w="1724"/>
        <w:gridCol w:w="2358"/>
        <w:gridCol w:w="1914"/>
        <w:gridCol w:w="1984"/>
      </w:tblGrid>
      <w:tr w:rsidR="00B87988" w14:paraId="0CD7B430" w14:textId="77777777" w:rsidTr="00246968">
        <w:tc>
          <w:tcPr>
            <w:tcW w:w="2285" w:type="dxa"/>
          </w:tcPr>
          <w:p w14:paraId="340D7D11"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lastRenderedPageBreak/>
              <w:t>ԵՐԿԱՐԱԺԱՄԿԵՏ ՆՊԱՏԱԿ</w:t>
            </w:r>
          </w:p>
        </w:tc>
        <w:tc>
          <w:tcPr>
            <w:tcW w:w="2178" w:type="dxa"/>
          </w:tcPr>
          <w:p w14:paraId="0483D430"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ՄԻՋՆԱԺԱՄԿԵՏ  ՆՊԱՏԱԿ</w:t>
            </w:r>
          </w:p>
        </w:tc>
        <w:tc>
          <w:tcPr>
            <w:tcW w:w="2462" w:type="dxa"/>
          </w:tcPr>
          <w:p w14:paraId="506FF533"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Pr>
                <w:rFonts w:ascii="GHEA Grapalat" w:hAnsi="GHEA Grapalat" w:cs="Arial"/>
                <w:b/>
                <w:bCs/>
                <w:sz w:val="24"/>
                <w:szCs w:val="24"/>
                <w:lang w:val="en-US"/>
              </w:rPr>
              <w:t>ԳՈՐԾՈՂՈՒԹՅՈՒՆ</w:t>
            </w:r>
          </w:p>
        </w:tc>
        <w:tc>
          <w:tcPr>
            <w:tcW w:w="1793" w:type="dxa"/>
          </w:tcPr>
          <w:p w14:paraId="721E9578"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ԺԱՄԿԵՏ</w:t>
            </w:r>
          </w:p>
        </w:tc>
        <w:tc>
          <w:tcPr>
            <w:tcW w:w="2358" w:type="dxa"/>
          </w:tcPr>
          <w:p w14:paraId="1A5904AC"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ՊԱՏԱՍԽԱՆԱՏՈՒ</w:t>
            </w:r>
          </w:p>
        </w:tc>
        <w:tc>
          <w:tcPr>
            <w:tcW w:w="1928" w:type="dxa"/>
          </w:tcPr>
          <w:p w14:paraId="6414F97F"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ՄԻՋՈՑՆԵՐ</w:t>
            </w:r>
          </w:p>
        </w:tc>
        <w:tc>
          <w:tcPr>
            <w:tcW w:w="2010" w:type="dxa"/>
          </w:tcPr>
          <w:p w14:paraId="13B47420"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ԳՆԱՀԱՏՄԱՆ ՉԱՓԱՆԻՇ</w:t>
            </w:r>
          </w:p>
        </w:tc>
      </w:tr>
      <w:tr w:rsidR="00B87988" w:rsidRPr="00984517" w14:paraId="000CF1AF" w14:textId="77777777" w:rsidTr="00246968">
        <w:trPr>
          <w:trHeight w:val="7396"/>
        </w:trPr>
        <w:tc>
          <w:tcPr>
            <w:tcW w:w="2285" w:type="dxa"/>
          </w:tcPr>
          <w:p w14:paraId="405F3A59" w14:textId="77777777" w:rsidR="00B87988" w:rsidRPr="00276932" w:rsidRDefault="00527220" w:rsidP="00527220">
            <w:pPr>
              <w:spacing w:line="360" w:lineRule="auto"/>
              <w:rPr>
                <w:rFonts w:ascii="GHEA Grapalat" w:hAnsi="GHEA Grapalat"/>
                <w:b/>
                <w:bCs/>
                <w:i/>
                <w:iCs/>
                <w:color w:val="C00000"/>
                <w:sz w:val="20"/>
                <w:szCs w:val="20"/>
                <w:lang w:val="hy-AM"/>
              </w:rPr>
            </w:pPr>
            <w:r w:rsidRPr="00276932">
              <w:rPr>
                <w:rFonts w:ascii="GHEA Grapalat" w:hAnsi="GHEA Grapalat"/>
                <w:b/>
                <w:bCs/>
                <w:i/>
                <w:iCs/>
                <w:color w:val="C00000"/>
                <w:sz w:val="20"/>
                <w:szCs w:val="20"/>
                <w:lang w:val="hy-AM"/>
              </w:rPr>
              <w:t>Նպատակ 3.</w:t>
            </w:r>
          </w:p>
          <w:p w14:paraId="4A2850A1" w14:textId="1ED37C0C" w:rsidR="002C2214" w:rsidRPr="00276932" w:rsidRDefault="00276932" w:rsidP="00527220">
            <w:pPr>
              <w:spacing w:line="360" w:lineRule="auto"/>
              <w:rPr>
                <w:rFonts w:ascii="GHEA Grapalat" w:hAnsi="GHEA Grapalat"/>
                <w:sz w:val="20"/>
                <w:szCs w:val="20"/>
                <w:lang w:val="hy-AM"/>
              </w:rPr>
            </w:pPr>
            <w:r w:rsidRPr="00276932">
              <w:rPr>
                <w:rFonts w:ascii="GHEA Grapalat" w:hAnsi="GHEA Grapalat"/>
                <w:sz w:val="20"/>
                <w:szCs w:val="20"/>
                <w:lang w:val="hy-AM"/>
              </w:rPr>
              <w:t>Վարժարանը դարձնել առավել ճանաչելի  ոչ միայն Երևան քաղաքում այլև մարզերում՝ որպես ագրոտեխնոլոգիական հանրակրթական հաստատություն՝ բարձրացնելով և ամրապնդելով նրա հեղինակությունը։</w:t>
            </w:r>
          </w:p>
        </w:tc>
        <w:tc>
          <w:tcPr>
            <w:tcW w:w="2178" w:type="dxa"/>
          </w:tcPr>
          <w:p w14:paraId="07AA1D5D" w14:textId="2E902BBE" w:rsidR="00B87988" w:rsidRPr="00276932" w:rsidRDefault="00276932"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 xml:space="preserve">Յուրաքնչյուր ուստարի գործուն համագործակցություն ապահովել առնվազն 10 այլ դպրոցների հետ ոչ միայն </w:t>
            </w:r>
            <w:r w:rsidRPr="00276932">
              <w:rPr>
                <w:rFonts w:ascii="GHEA Grapalat" w:eastAsia="GHEA Grapalat" w:hAnsi="GHEA Grapalat" w:cs="Times New Roman"/>
                <w:sz w:val="20"/>
                <w:szCs w:val="20"/>
                <w:lang w:val="hy-AM"/>
              </w:rPr>
              <w:t>Երևան քաղաք</w:t>
            </w:r>
            <w:r>
              <w:rPr>
                <w:rFonts w:ascii="GHEA Grapalat" w:eastAsia="GHEA Grapalat" w:hAnsi="GHEA Grapalat" w:cs="Times New Roman"/>
                <w:sz w:val="20"/>
                <w:szCs w:val="20"/>
                <w:lang w:val="hy-AM"/>
              </w:rPr>
              <w:t>ում, այլև ներգրավել մարզային դպրոցներին։</w:t>
            </w:r>
          </w:p>
        </w:tc>
        <w:tc>
          <w:tcPr>
            <w:tcW w:w="2462" w:type="dxa"/>
          </w:tcPr>
          <w:p w14:paraId="24352957" w14:textId="0DFEFC64" w:rsidR="00B87988" w:rsidRPr="00276932" w:rsidRDefault="00276932"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Կազմակերպել համատեղ միջոցառումներ, այցելություններ, իրականացնել շրջայցեր այլ ուսհաստատությունների սովորողների համար։ Պատրաստել տեղեկատվական, ճանաչողական քարտեր, տեսանյութեր Ագրարային համալսարանի և հատկապես վարժարանի մասին։</w:t>
            </w:r>
          </w:p>
        </w:tc>
        <w:tc>
          <w:tcPr>
            <w:tcW w:w="1793" w:type="dxa"/>
          </w:tcPr>
          <w:p w14:paraId="267FBD0F" w14:textId="59AB1E1C" w:rsidR="00B87988" w:rsidRPr="00276932" w:rsidRDefault="00276932" w:rsidP="00246968">
            <w:pPr>
              <w:tabs>
                <w:tab w:val="left" w:pos="972"/>
                <w:tab w:val="left" w:pos="1170"/>
              </w:tabs>
              <w:spacing w:line="360" w:lineRule="auto"/>
              <w:jc w:val="both"/>
              <w:rPr>
                <w:rFonts w:ascii="MS Mincho" w:eastAsia="MS Mincho" w:hAnsi="MS Mincho" w:cs="MS Mincho"/>
                <w:sz w:val="20"/>
                <w:szCs w:val="20"/>
                <w:lang w:val="hy-AM"/>
              </w:rPr>
            </w:pPr>
            <w:r>
              <w:rPr>
                <w:rFonts w:ascii="GHEA Grapalat" w:eastAsia="GHEA Grapalat" w:hAnsi="GHEA Grapalat" w:cs="Times New Roman"/>
                <w:sz w:val="20"/>
                <w:szCs w:val="20"/>
                <w:lang w:val="hy-AM"/>
              </w:rPr>
              <w:t>2025-2030</w:t>
            </w:r>
            <w:r w:rsidR="00B36754">
              <w:rPr>
                <w:rFonts w:ascii="GHEA Grapalat" w:eastAsia="GHEA Grapalat" w:hAnsi="GHEA Grapalat" w:cs="Times New Roman"/>
                <w:sz w:val="20"/>
                <w:szCs w:val="20"/>
                <w:lang w:val="hy-AM"/>
              </w:rPr>
              <w:t xml:space="preserve"> </w:t>
            </w:r>
            <w:r>
              <w:rPr>
                <w:rFonts w:ascii="GHEA Grapalat" w:eastAsia="GHEA Grapalat" w:hAnsi="GHEA Grapalat" w:cs="Times New Roman"/>
                <w:sz w:val="20"/>
                <w:szCs w:val="20"/>
                <w:lang w:val="hy-AM"/>
              </w:rPr>
              <w:t>թթ</w:t>
            </w:r>
            <w:r>
              <w:rPr>
                <w:rFonts w:ascii="MS Mincho" w:eastAsia="MS Mincho" w:hAnsi="MS Mincho" w:cs="MS Mincho"/>
                <w:sz w:val="20"/>
                <w:szCs w:val="20"/>
                <w:lang w:val="hy-AM"/>
              </w:rPr>
              <w:t>․</w:t>
            </w:r>
          </w:p>
        </w:tc>
        <w:tc>
          <w:tcPr>
            <w:tcW w:w="2358" w:type="dxa"/>
          </w:tcPr>
          <w:p w14:paraId="0D84A2BF" w14:textId="1B55182C" w:rsidR="00B87988" w:rsidRPr="00276932" w:rsidRDefault="00DB27CF"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Տնօրեն, փոխտնօրեններ, Ագրարային համալսարանի ստորաբաժանումներ, հասարակության հետ կապերի բաժին, ֆակուլտետներ, վարժարանի շրջանավարտներ, այլ ռեսուրսներ</w:t>
            </w:r>
          </w:p>
        </w:tc>
        <w:tc>
          <w:tcPr>
            <w:tcW w:w="1928" w:type="dxa"/>
          </w:tcPr>
          <w:p w14:paraId="34643900" w14:textId="3E3DECCA" w:rsidR="00B87988" w:rsidRPr="00276932" w:rsidRDefault="00DB27CF"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Վարժարանի բյուջե, Ագրարային համալսարանի աջակցություն, համագործակցող դպրոցների մասնակցություն, կամավորներ</w:t>
            </w:r>
          </w:p>
        </w:tc>
        <w:tc>
          <w:tcPr>
            <w:tcW w:w="2010" w:type="dxa"/>
          </w:tcPr>
          <w:p w14:paraId="03EB9703" w14:textId="3E436FDF" w:rsidR="00B87988" w:rsidRPr="00276932" w:rsidRDefault="00DB27CF"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Համատեղ միջոցառումների ծրագրեր, լուսանկարներ, տեսանյութեր, հետադարձ կապ</w:t>
            </w:r>
          </w:p>
        </w:tc>
      </w:tr>
    </w:tbl>
    <w:p w14:paraId="31A8CEAC" w14:textId="77777777" w:rsidR="00B87988" w:rsidRPr="00276932" w:rsidRDefault="00B87988" w:rsidP="00F3116D">
      <w:pPr>
        <w:tabs>
          <w:tab w:val="left" w:pos="972"/>
          <w:tab w:val="left" w:pos="1170"/>
        </w:tabs>
        <w:spacing w:after="0" w:line="360" w:lineRule="auto"/>
        <w:jc w:val="both"/>
        <w:rPr>
          <w:rFonts w:ascii="GHEA Grapalat" w:eastAsia="GHEA Grapalat" w:hAnsi="GHEA Grapalat" w:cs="Times New Roman"/>
          <w:sz w:val="20"/>
          <w:szCs w:val="20"/>
          <w:lang w:val="hy-AM"/>
        </w:rPr>
      </w:pPr>
    </w:p>
    <w:p w14:paraId="281223E7" w14:textId="77777777" w:rsidR="00B87988" w:rsidRPr="00276932" w:rsidRDefault="00B87988" w:rsidP="00F3116D">
      <w:pPr>
        <w:tabs>
          <w:tab w:val="left" w:pos="972"/>
          <w:tab w:val="left" w:pos="1170"/>
        </w:tabs>
        <w:spacing w:after="0" w:line="360" w:lineRule="auto"/>
        <w:jc w:val="both"/>
        <w:rPr>
          <w:rFonts w:ascii="GHEA Grapalat" w:eastAsia="GHEA Grapalat" w:hAnsi="GHEA Grapalat" w:cs="Times New Roman"/>
          <w:sz w:val="20"/>
          <w:szCs w:val="20"/>
          <w:lang w:val="hy-AM"/>
        </w:rPr>
      </w:pPr>
    </w:p>
    <w:tbl>
      <w:tblPr>
        <w:tblStyle w:val="TableGrid"/>
        <w:tblW w:w="0" w:type="auto"/>
        <w:tblLook w:val="04A0" w:firstRow="1" w:lastRow="0" w:firstColumn="1" w:lastColumn="0" w:noHBand="0" w:noVBand="1"/>
      </w:tblPr>
      <w:tblGrid>
        <w:gridCol w:w="2502"/>
        <w:gridCol w:w="2502"/>
        <w:gridCol w:w="2462"/>
        <w:gridCol w:w="1353"/>
        <w:gridCol w:w="2358"/>
        <w:gridCol w:w="1657"/>
        <w:gridCol w:w="2180"/>
      </w:tblGrid>
      <w:tr w:rsidR="00B87988" w14:paraId="1620A2F3" w14:textId="77777777" w:rsidTr="00246968">
        <w:tc>
          <w:tcPr>
            <w:tcW w:w="2285" w:type="dxa"/>
          </w:tcPr>
          <w:p w14:paraId="650BA6AE"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lastRenderedPageBreak/>
              <w:t>ԵՐԿԱՐԱԺԱՄԿԵՏ ՆՊԱՏԱԿ</w:t>
            </w:r>
          </w:p>
        </w:tc>
        <w:tc>
          <w:tcPr>
            <w:tcW w:w="2178" w:type="dxa"/>
          </w:tcPr>
          <w:p w14:paraId="0B065D39"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ՄԻՋՆԱԺԱՄԿԵՏ  ՆՊԱՏԱԿ</w:t>
            </w:r>
          </w:p>
        </w:tc>
        <w:tc>
          <w:tcPr>
            <w:tcW w:w="2462" w:type="dxa"/>
          </w:tcPr>
          <w:p w14:paraId="0E32F86D"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Pr>
                <w:rFonts w:ascii="GHEA Grapalat" w:hAnsi="GHEA Grapalat" w:cs="Arial"/>
                <w:b/>
                <w:bCs/>
                <w:sz w:val="24"/>
                <w:szCs w:val="24"/>
                <w:lang w:val="en-US"/>
              </w:rPr>
              <w:t>ԳՈՐԾՈՂՈՒԹՅՈՒՆ</w:t>
            </w:r>
          </w:p>
        </w:tc>
        <w:tc>
          <w:tcPr>
            <w:tcW w:w="1793" w:type="dxa"/>
          </w:tcPr>
          <w:p w14:paraId="54712139"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ԺԱՄԿԵՏ</w:t>
            </w:r>
          </w:p>
        </w:tc>
        <w:tc>
          <w:tcPr>
            <w:tcW w:w="2358" w:type="dxa"/>
          </w:tcPr>
          <w:p w14:paraId="13146752"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ՊԱՏԱՍԽԱՆԱՏՈՒ</w:t>
            </w:r>
          </w:p>
        </w:tc>
        <w:tc>
          <w:tcPr>
            <w:tcW w:w="1928" w:type="dxa"/>
          </w:tcPr>
          <w:p w14:paraId="10CC5F94"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ՄԻՋՈՑՆԵՐ</w:t>
            </w:r>
          </w:p>
        </w:tc>
        <w:tc>
          <w:tcPr>
            <w:tcW w:w="2010" w:type="dxa"/>
          </w:tcPr>
          <w:p w14:paraId="0B7B5961"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ԳՆԱՀԱՏՄԱՆ ՉԱՓԱՆԻՇ</w:t>
            </w:r>
          </w:p>
        </w:tc>
      </w:tr>
      <w:tr w:rsidR="00B87988" w:rsidRPr="00984517" w14:paraId="3F3AF2D0" w14:textId="77777777" w:rsidTr="00246968">
        <w:trPr>
          <w:trHeight w:val="7396"/>
        </w:trPr>
        <w:tc>
          <w:tcPr>
            <w:tcW w:w="2285" w:type="dxa"/>
          </w:tcPr>
          <w:p w14:paraId="3C2DFFEF" w14:textId="2C78B888" w:rsidR="00527220" w:rsidRDefault="00527220" w:rsidP="00527220">
            <w:pPr>
              <w:spacing w:line="360" w:lineRule="auto"/>
              <w:rPr>
                <w:rFonts w:ascii="GHEA Grapalat" w:hAnsi="GHEA Grapalat"/>
                <w:b/>
                <w:bCs/>
                <w:i/>
                <w:iCs/>
                <w:color w:val="C00000"/>
                <w:sz w:val="24"/>
                <w:szCs w:val="24"/>
                <w:lang w:val="hy-AM"/>
              </w:rPr>
            </w:pPr>
            <w:r w:rsidRPr="004C651E">
              <w:rPr>
                <w:rFonts w:ascii="GHEA Grapalat" w:hAnsi="GHEA Grapalat"/>
                <w:b/>
                <w:bCs/>
                <w:i/>
                <w:iCs/>
                <w:color w:val="C00000"/>
                <w:sz w:val="24"/>
                <w:szCs w:val="24"/>
                <w:lang w:val="hy-AM"/>
              </w:rPr>
              <w:t xml:space="preserve">Նպատակ </w:t>
            </w:r>
            <w:r>
              <w:rPr>
                <w:rFonts w:ascii="GHEA Grapalat" w:hAnsi="GHEA Grapalat"/>
                <w:b/>
                <w:bCs/>
                <w:i/>
                <w:iCs/>
                <w:color w:val="C00000"/>
                <w:sz w:val="24"/>
                <w:szCs w:val="24"/>
                <w:lang w:val="hy-AM"/>
              </w:rPr>
              <w:t>4</w:t>
            </w:r>
            <w:r w:rsidRPr="004C651E">
              <w:rPr>
                <w:rFonts w:ascii="MS Mincho" w:eastAsia="MS Mincho" w:hAnsi="MS Mincho" w:cs="MS Mincho" w:hint="eastAsia"/>
                <w:b/>
                <w:bCs/>
                <w:i/>
                <w:iCs/>
                <w:color w:val="C00000"/>
                <w:sz w:val="24"/>
                <w:szCs w:val="24"/>
                <w:lang w:val="hy-AM"/>
              </w:rPr>
              <w:t>․</w:t>
            </w:r>
            <w:r w:rsidRPr="004C651E">
              <w:rPr>
                <w:rFonts w:ascii="GHEA Grapalat" w:hAnsi="GHEA Grapalat"/>
                <w:b/>
                <w:bCs/>
                <w:i/>
                <w:iCs/>
                <w:color w:val="C00000"/>
                <w:sz w:val="24"/>
                <w:szCs w:val="24"/>
                <w:lang w:val="hy-AM"/>
              </w:rPr>
              <w:t xml:space="preserve"> </w:t>
            </w:r>
          </w:p>
          <w:p w14:paraId="09308DE5" w14:textId="5A79C5BD" w:rsidR="009F5C6E" w:rsidRPr="009F5C6E" w:rsidRDefault="009F5C6E" w:rsidP="00527220">
            <w:pPr>
              <w:spacing w:line="360" w:lineRule="auto"/>
              <w:rPr>
                <w:rFonts w:ascii="GHEA Grapalat" w:hAnsi="GHEA Grapalat"/>
                <w:sz w:val="20"/>
                <w:szCs w:val="20"/>
                <w:lang w:val="hy-AM"/>
              </w:rPr>
            </w:pPr>
            <w:r>
              <w:rPr>
                <w:rFonts w:ascii="GHEA Grapalat" w:hAnsi="GHEA Grapalat"/>
                <w:sz w:val="20"/>
                <w:szCs w:val="20"/>
                <w:lang w:val="hy-AM"/>
              </w:rPr>
              <w:t>Ներառական կրթության և սոցիալական պատասխանատվության խթանում՝ սովորողներին իրազեկ դարձնել սոցիալական և էթիկայի արժեքներին։</w:t>
            </w:r>
          </w:p>
          <w:p w14:paraId="7D180D67"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p>
        </w:tc>
        <w:tc>
          <w:tcPr>
            <w:tcW w:w="2178" w:type="dxa"/>
          </w:tcPr>
          <w:p w14:paraId="53BE20EA" w14:textId="77777777" w:rsidR="00B87988" w:rsidRDefault="009F5C6E" w:rsidP="00246968">
            <w:pPr>
              <w:tabs>
                <w:tab w:val="left" w:pos="972"/>
                <w:tab w:val="left" w:pos="1170"/>
              </w:tabs>
              <w:spacing w:line="360" w:lineRule="auto"/>
              <w:jc w:val="both"/>
              <w:rPr>
                <w:rFonts w:ascii="GHEA Grapalat" w:eastAsia="GHEA Grapalat" w:hAnsi="GHEA Grapalat" w:cs="Times New Roman"/>
                <w:sz w:val="20"/>
                <w:szCs w:val="20"/>
                <w:lang w:val="hy-AM"/>
              </w:rPr>
            </w:pPr>
            <w:r w:rsidRPr="009F5C6E">
              <w:rPr>
                <w:rFonts w:ascii="GHEA Grapalat" w:eastAsia="GHEA Grapalat" w:hAnsi="GHEA Grapalat" w:cs="Times New Roman"/>
                <w:sz w:val="20"/>
                <w:szCs w:val="20"/>
                <w:lang w:val="hy-AM"/>
              </w:rPr>
              <w:t>Սովորողներին կրթել որպես իրավագիտակից քաղաքացիներ՝</w:t>
            </w:r>
            <w:r>
              <w:rPr>
                <w:rFonts w:ascii="GHEA Grapalat" w:eastAsia="GHEA Grapalat" w:hAnsi="GHEA Grapalat" w:cs="Times New Roman"/>
                <w:sz w:val="20"/>
                <w:szCs w:val="20"/>
                <w:lang w:val="hy-AM"/>
              </w:rPr>
              <w:t xml:space="preserve"> զարգացնելով սոցիալական և էթիկայի արժեքները, մարդու իրավունքների, սոցիալական արդարադատության, քաղաքացիական պատասխանատվության մասնին անհրաժեշտ գիտելիքները։</w:t>
            </w:r>
          </w:p>
          <w:p w14:paraId="1EC7336A" w14:textId="65BAFE64" w:rsidR="00E33005" w:rsidRPr="009F5C6E"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Առողջ ապրելակերպի խթանում։</w:t>
            </w:r>
          </w:p>
        </w:tc>
        <w:tc>
          <w:tcPr>
            <w:tcW w:w="2462" w:type="dxa"/>
          </w:tcPr>
          <w:p w14:paraId="14E087DC" w14:textId="77777777" w:rsidR="00B87988"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 xml:space="preserve">Կազմակերպել թեմատիկ դասեր, քննարկումներ, ֆիլմերի դիտումներ։ Այցելություններ իրականացնել համապատասխան գերատեսչություններ։ </w:t>
            </w:r>
          </w:p>
          <w:p w14:paraId="074278AA" w14:textId="77777777" w:rsidR="00E33005"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Հրավիրյալ մասնագետների կողմից կազմակերպել բաց քննարկումներ։</w:t>
            </w:r>
          </w:p>
          <w:p w14:paraId="5B0C1AE2" w14:textId="33DDF644" w:rsidR="00E33005" w:rsidRPr="009F5C6E"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Առողջ ապրելակերպի շրջանակներում սպորտային և սոցիալական տարաբնույթ միջոցառումներ։</w:t>
            </w:r>
          </w:p>
        </w:tc>
        <w:tc>
          <w:tcPr>
            <w:tcW w:w="1793" w:type="dxa"/>
          </w:tcPr>
          <w:p w14:paraId="7A7044D6" w14:textId="16F469DA" w:rsidR="00B87988" w:rsidRPr="00E33005" w:rsidRDefault="00E33005" w:rsidP="00246968">
            <w:pPr>
              <w:tabs>
                <w:tab w:val="left" w:pos="972"/>
                <w:tab w:val="left" w:pos="1170"/>
              </w:tabs>
              <w:spacing w:line="360" w:lineRule="auto"/>
              <w:jc w:val="both"/>
              <w:rPr>
                <w:rFonts w:ascii="MS Mincho" w:eastAsia="MS Mincho" w:hAnsi="MS Mincho" w:cs="MS Mincho"/>
                <w:sz w:val="20"/>
                <w:szCs w:val="20"/>
                <w:lang w:val="hy-AM"/>
              </w:rPr>
            </w:pPr>
            <w:r>
              <w:rPr>
                <w:rFonts w:ascii="GHEA Grapalat" w:eastAsia="GHEA Grapalat" w:hAnsi="GHEA Grapalat" w:cs="Times New Roman"/>
                <w:sz w:val="20"/>
                <w:szCs w:val="20"/>
                <w:lang w:val="hy-AM"/>
              </w:rPr>
              <w:t>2025-2030</w:t>
            </w:r>
            <w:r w:rsidR="00B36754">
              <w:rPr>
                <w:rFonts w:ascii="GHEA Grapalat" w:eastAsia="GHEA Grapalat" w:hAnsi="GHEA Grapalat" w:cs="Times New Roman"/>
                <w:sz w:val="20"/>
                <w:szCs w:val="20"/>
                <w:lang w:val="hy-AM"/>
              </w:rPr>
              <w:t xml:space="preserve"> </w:t>
            </w:r>
            <w:r>
              <w:rPr>
                <w:rFonts w:ascii="GHEA Grapalat" w:eastAsia="GHEA Grapalat" w:hAnsi="GHEA Grapalat" w:cs="Times New Roman"/>
                <w:sz w:val="20"/>
                <w:szCs w:val="20"/>
                <w:lang w:val="hy-AM"/>
              </w:rPr>
              <w:t>թթ</w:t>
            </w:r>
            <w:r>
              <w:rPr>
                <w:rFonts w:ascii="MS Mincho" w:eastAsia="MS Mincho" w:hAnsi="MS Mincho" w:cs="MS Mincho"/>
                <w:sz w:val="20"/>
                <w:szCs w:val="20"/>
                <w:lang w:val="hy-AM"/>
              </w:rPr>
              <w:t>․</w:t>
            </w:r>
          </w:p>
        </w:tc>
        <w:tc>
          <w:tcPr>
            <w:tcW w:w="2358" w:type="dxa"/>
          </w:tcPr>
          <w:p w14:paraId="00DA82EC" w14:textId="77777777" w:rsidR="00B87988"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Փոխտնօրեններ, Հումանիտար մ/մ նախագահ, դասղեկներ</w:t>
            </w:r>
          </w:p>
          <w:p w14:paraId="178D1FF6" w14:textId="77777777" w:rsidR="00E33005"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25EE5AC3" w14:textId="77777777" w:rsidR="00E33005"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1EAC5925" w14:textId="77777777" w:rsidR="00E33005"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61366297" w14:textId="77777777" w:rsidR="00E33005"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57E54C47" w14:textId="77777777" w:rsidR="00E33005"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6FDEA7D5" w14:textId="77777777" w:rsidR="00E33005"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713414C2" w14:textId="77777777" w:rsidR="00E33005"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777891C1" w14:textId="77777777" w:rsidR="00E33005"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2E4CB5A1" w14:textId="77777777" w:rsidR="00E33005"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7743A7F1" w14:textId="25199679" w:rsidR="00E33005"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Առողջ ապրելակերպ, ֆիզկուլտուրա դասավանդող ուսուցիչներ, դասղեկներ</w:t>
            </w:r>
          </w:p>
          <w:p w14:paraId="400DC5CC" w14:textId="477F6E29" w:rsidR="00E33005" w:rsidRPr="009F5C6E"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p>
        </w:tc>
        <w:tc>
          <w:tcPr>
            <w:tcW w:w="1928" w:type="dxa"/>
          </w:tcPr>
          <w:p w14:paraId="208BF84C" w14:textId="17BEEDA2" w:rsidR="00B87988"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 xml:space="preserve">Կրթական նյութեր, հատուկ տեսադասեր, ֆիլմեր, </w:t>
            </w:r>
            <w:r w:rsidR="00F00B07">
              <w:rPr>
                <w:rFonts w:ascii="GHEA Grapalat" w:eastAsia="GHEA Grapalat" w:hAnsi="GHEA Grapalat" w:cs="Times New Roman"/>
                <w:sz w:val="20"/>
                <w:szCs w:val="20"/>
                <w:lang w:val="hy-AM"/>
              </w:rPr>
              <w:t>ծ</w:t>
            </w:r>
            <w:r>
              <w:rPr>
                <w:rFonts w:ascii="GHEA Grapalat" w:eastAsia="GHEA Grapalat" w:hAnsi="GHEA Grapalat" w:cs="Times New Roman"/>
                <w:sz w:val="20"/>
                <w:szCs w:val="20"/>
                <w:lang w:val="hy-AM"/>
              </w:rPr>
              <w:t>նողների աջակցություն</w:t>
            </w:r>
            <w:r w:rsidR="00F00B07">
              <w:rPr>
                <w:rFonts w:ascii="GHEA Grapalat" w:eastAsia="GHEA Grapalat" w:hAnsi="GHEA Grapalat" w:cs="Times New Roman"/>
                <w:sz w:val="20"/>
                <w:szCs w:val="20"/>
                <w:lang w:val="hy-AM"/>
              </w:rPr>
              <w:t xml:space="preserve"> և օրենքով չարգելված այլ միջոցներ</w:t>
            </w:r>
          </w:p>
          <w:p w14:paraId="7240D046" w14:textId="77777777" w:rsidR="00F00B07" w:rsidRDefault="00F00B07"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2BC347A4" w14:textId="77777777" w:rsidR="00F00B07" w:rsidRDefault="00F00B07"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02EF7D18" w14:textId="77777777" w:rsidR="00F00B07" w:rsidRDefault="00F00B07"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3D82BADA" w14:textId="77777777" w:rsidR="00F00B07" w:rsidRDefault="00F00B07"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532B9058" w14:textId="77777777" w:rsidR="00F00B07" w:rsidRDefault="00F00B07"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37C308A4" w14:textId="77777777" w:rsidR="00F00B07" w:rsidRDefault="00F00B07"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3EEA89B6" w14:textId="77777777" w:rsidR="00F00B07" w:rsidRDefault="00F00B07" w:rsidP="00246968">
            <w:pPr>
              <w:tabs>
                <w:tab w:val="left" w:pos="972"/>
                <w:tab w:val="left" w:pos="1170"/>
              </w:tabs>
              <w:spacing w:line="360" w:lineRule="auto"/>
              <w:jc w:val="both"/>
              <w:rPr>
                <w:rFonts w:ascii="GHEA Grapalat" w:eastAsia="GHEA Grapalat" w:hAnsi="GHEA Grapalat" w:cs="Times New Roman"/>
                <w:sz w:val="20"/>
                <w:szCs w:val="20"/>
                <w:lang w:val="hy-AM"/>
              </w:rPr>
            </w:pPr>
          </w:p>
          <w:p w14:paraId="6B69E6EB" w14:textId="1EDE4F23" w:rsidR="00F00B07" w:rsidRPr="009F5C6E" w:rsidRDefault="00F00B07" w:rsidP="00246968">
            <w:pPr>
              <w:tabs>
                <w:tab w:val="left" w:pos="972"/>
                <w:tab w:val="left" w:pos="1170"/>
              </w:tabs>
              <w:spacing w:line="360" w:lineRule="auto"/>
              <w:jc w:val="both"/>
              <w:rPr>
                <w:rFonts w:ascii="GHEA Grapalat" w:eastAsia="GHEA Grapalat" w:hAnsi="GHEA Grapalat" w:cs="Times New Roman"/>
                <w:sz w:val="20"/>
                <w:szCs w:val="20"/>
                <w:lang w:val="hy-AM"/>
              </w:rPr>
            </w:pPr>
          </w:p>
        </w:tc>
        <w:tc>
          <w:tcPr>
            <w:tcW w:w="2010" w:type="dxa"/>
          </w:tcPr>
          <w:p w14:paraId="5A828905" w14:textId="77777777" w:rsidR="00B87988"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Կազմակերպվող միջոցառումների հաճախականություն,</w:t>
            </w:r>
          </w:p>
          <w:p w14:paraId="58CCADF8" w14:textId="6D2B5805" w:rsidR="00E33005" w:rsidRPr="009F5C6E" w:rsidRDefault="00E33005"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Սովորողների մասնակցության ցուցակներ, լուսանկարներ, տեսանյութեր, հետադարձ կապի ապահովում։</w:t>
            </w:r>
          </w:p>
        </w:tc>
      </w:tr>
    </w:tbl>
    <w:p w14:paraId="7E0D7342" w14:textId="77777777" w:rsidR="00B87988" w:rsidRDefault="00B87988" w:rsidP="00F3116D">
      <w:pPr>
        <w:tabs>
          <w:tab w:val="left" w:pos="972"/>
          <w:tab w:val="left" w:pos="1170"/>
        </w:tabs>
        <w:spacing w:after="0" w:line="360" w:lineRule="auto"/>
        <w:jc w:val="both"/>
        <w:rPr>
          <w:rFonts w:ascii="GHEA Grapalat" w:eastAsia="GHEA Grapalat" w:hAnsi="GHEA Grapalat" w:cs="Times New Roman"/>
          <w:sz w:val="24"/>
          <w:szCs w:val="24"/>
          <w:lang w:val="hy-AM"/>
        </w:rPr>
      </w:pPr>
    </w:p>
    <w:p w14:paraId="39CA3F9A" w14:textId="77777777" w:rsidR="00B87988" w:rsidRDefault="00B87988" w:rsidP="00F3116D">
      <w:pPr>
        <w:tabs>
          <w:tab w:val="left" w:pos="972"/>
          <w:tab w:val="left" w:pos="1170"/>
        </w:tabs>
        <w:spacing w:after="0" w:line="360" w:lineRule="auto"/>
        <w:jc w:val="both"/>
        <w:rPr>
          <w:rFonts w:ascii="GHEA Grapalat" w:eastAsia="GHEA Grapalat" w:hAnsi="GHEA Grapalat" w:cs="Times New Roman"/>
          <w:sz w:val="24"/>
          <w:szCs w:val="24"/>
          <w:lang w:val="hy-AM"/>
        </w:rPr>
      </w:pPr>
    </w:p>
    <w:tbl>
      <w:tblPr>
        <w:tblStyle w:val="TableGrid"/>
        <w:tblW w:w="15735" w:type="dxa"/>
        <w:tblInd w:w="-572" w:type="dxa"/>
        <w:tblLook w:val="04A0" w:firstRow="1" w:lastRow="0" w:firstColumn="1" w:lastColumn="0" w:noHBand="0" w:noVBand="1"/>
      </w:tblPr>
      <w:tblGrid>
        <w:gridCol w:w="2285"/>
        <w:gridCol w:w="2178"/>
        <w:gridCol w:w="2629"/>
        <w:gridCol w:w="1270"/>
        <w:gridCol w:w="3039"/>
        <w:gridCol w:w="2458"/>
        <w:gridCol w:w="2125"/>
      </w:tblGrid>
      <w:tr w:rsidR="00140CB9" w14:paraId="43D09D76" w14:textId="77777777" w:rsidTr="00950DFE">
        <w:tc>
          <w:tcPr>
            <w:tcW w:w="2227" w:type="dxa"/>
          </w:tcPr>
          <w:p w14:paraId="0F3052F3"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lastRenderedPageBreak/>
              <w:t>ԵՐԿԱՐԱԺԱՄԿԵՏ ՆՊԱՏԱԿ</w:t>
            </w:r>
          </w:p>
        </w:tc>
        <w:tc>
          <w:tcPr>
            <w:tcW w:w="2122" w:type="dxa"/>
          </w:tcPr>
          <w:p w14:paraId="4BEAF8D6"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ՄԻՋՆԱԺԱՄԿԵՏ  ՆՊԱՏԱԿ</w:t>
            </w:r>
          </w:p>
        </w:tc>
        <w:tc>
          <w:tcPr>
            <w:tcW w:w="2560" w:type="dxa"/>
          </w:tcPr>
          <w:p w14:paraId="10590B4D"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Pr>
                <w:rFonts w:ascii="GHEA Grapalat" w:hAnsi="GHEA Grapalat" w:cs="Arial"/>
                <w:b/>
                <w:bCs/>
                <w:sz w:val="24"/>
                <w:szCs w:val="24"/>
                <w:lang w:val="en-US"/>
              </w:rPr>
              <w:t>ԳՈՐԾՈՂՈՒԹՅՈՒՆ</w:t>
            </w:r>
          </w:p>
        </w:tc>
        <w:tc>
          <w:tcPr>
            <w:tcW w:w="1240" w:type="dxa"/>
          </w:tcPr>
          <w:p w14:paraId="43134F7B"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ԺԱՄԿԵՏ</w:t>
            </w:r>
          </w:p>
        </w:tc>
        <w:tc>
          <w:tcPr>
            <w:tcW w:w="2959" w:type="dxa"/>
          </w:tcPr>
          <w:p w14:paraId="56DCF899"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ՊԱՏԱՍԽԱՆԱՏՈՒ</w:t>
            </w:r>
          </w:p>
        </w:tc>
        <w:tc>
          <w:tcPr>
            <w:tcW w:w="2394" w:type="dxa"/>
          </w:tcPr>
          <w:p w14:paraId="7639FA64"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ՄԻՋՈՑՆԵՐ</w:t>
            </w:r>
          </w:p>
        </w:tc>
        <w:tc>
          <w:tcPr>
            <w:tcW w:w="2233" w:type="dxa"/>
          </w:tcPr>
          <w:p w14:paraId="2947D55A"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ԳՆԱՀԱՏՄԱՆ ՉԱՓԱՆԻՇ</w:t>
            </w:r>
          </w:p>
        </w:tc>
      </w:tr>
      <w:tr w:rsidR="00140CB9" w:rsidRPr="00984517" w14:paraId="7D40D476" w14:textId="77777777" w:rsidTr="00950DFE">
        <w:trPr>
          <w:trHeight w:val="7396"/>
        </w:trPr>
        <w:tc>
          <w:tcPr>
            <w:tcW w:w="2227" w:type="dxa"/>
          </w:tcPr>
          <w:p w14:paraId="75B42E57" w14:textId="77777777" w:rsidR="00140CB9" w:rsidRPr="00140CB9" w:rsidRDefault="00527220" w:rsidP="00527220">
            <w:pPr>
              <w:spacing w:line="360" w:lineRule="auto"/>
              <w:rPr>
                <w:rFonts w:ascii="MS Mincho" w:eastAsia="MS Mincho" w:hAnsi="MS Mincho" w:cs="MS Mincho"/>
                <w:b/>
                <w:bCs/>
                <w:i/>
                <w:iCs/>
                <w:color w:val="C00000"/>
                <w:sz w:val="20"/>
                <w:szCs w:val="20"/>
                <w:lang w:val="hy-AM"/>
              </w:rPr>
            </w:pPr>
            <w:r w:rsidRPr="00140CB9">
              <w:rPr>
                <w:rFonts w:ascii="GHEA Grapalat" w:hAnsi="GHEA Grapalat"/>
                <w:b/>
                <w:bCs/>
                <w:i/>
                <w:iCs/>
                <w:color w:val="C00000"/>
                <w:sz w:val="20"/>
                <w:szCs w:val="20"/>
                <w:lang w:val="hy-AM"/>
              </w:rPr>
              <w:t>Նպատակ 5</w:t>
            </w:r>
            <w:r w:rsidRPr="00140CB9">
              <w:rPr>
                <w:rFonts w:ascii="MS Mincho" w:eastAsia="MS Mincho" w:hAnsi="MS Mincho" w:cs="MS Mincho" w:hint="eastAsia"/>
                <w:b/>
                <w:bCs/>
                <w:i/>
                <w:iCs/>
                <w:color w:val="C00000"/>
                <w:sz w:val="20"/>
                <w:szCs w:val="20"/>
                <w:lang w:val="hy-AM"/>
              </w:rPr>
              <w:t>․</w:t>
            </w:r>
          </w:p>
          <w:p w14:paraId="2E4C174B" w14:textId="5B3524D1" w:rsidR="00527220" w:rsidRPr="00140CB9" w:rsidRDefault="00527220" w:rsidP="00527220">
            <w:pPr>
              <w:spacing w:line="360" w:lineRule="auto"/>
              <w:rPr>
                <w:rFonts w:ascii="GHEA Grapalat" w:hAnsi="GHEA Grapalat"/>
                <w:sz w:val="20"/>
                <w:szCs w:val="20"/>
                <w:lang w:val="hy-AM"/>
              </w:rPr>
            </w:pPr>
            <w:r w:rsidRPr="00140CB9">
              <w:rPr>
                <w:rFonts w:ascii="GHEA Grapalat" w:hAnsi="GHEA Grapalat"/>
                <w:b/>
                <w:bCs/>
                <w:i/>
                <w:iCs/>
                <w:color w:val="C00000"/>
                <w:sz w:val="20"/>
                <w:szCs w:val="20"/>
                <w:lang w:val="hy-AM"/>
              </w:rPr>
              <w:t xml:space="preserve"> </w:t>
            </w:r>
            <w:r w:rsidR="00140CB9">
              <w:rPr>
                <w:rFonts w:ascii="GHEA Grapalat" w:hAnsi="GHEA Grapalat"/>
                <w:sz w:val="20"/>
                <w:szCs w:val="20"/>
                <w:lang w:val="hy-AM"/>
              </w:rPr>
              <w:t>Թափանցիկ, պատասխանատու և տվյալահեն կառավարման համակարգի ձևավորում՝ հիմնված կոլեգիալ որոշումների ընդունման, կրթական միջավայրի ձևավորման կայուն զարգացման վրա։</w:t>
            </w:r>
          </w:p>
          <w:p w14:paraId="02B10B32" w14:textId="77777777" w:rsidR="00140CB9" w:rsidRPr="00140CB9" w:rsidRDefault="00140CB9" w:rsidP="00527220">
            <w:pPr>
              <w:spacing w:line="360" w:lineRule="auto"/>
              <w:rPr>
                <w:rFonts w:ascii="GHEA Grapalat" w:hAnsi="GHEA Grapalat"/>
                <w:b/>
                <w:bCs/>
                <w:i/>
                <w:iCs/>
                <w:color w:val="C00000"/>
                <w:sz w:val="20"/>
                <w:szCs w:val="20"/>
                <w:lang w:val="hy-AM"/>
              </w:rPr>
            </w:pPr>
          </w:p>
          <w:p w14:paraId="35358173" w14:textId="77777777" w:rsidR="00B87988" w:rsidRPr="00140CB9" w:rsidRDefault="00B87988" w:rsidP="00246968">
            <w:pPr>
              <w:tabs>
                <w:tab w:val="left" w:pos="972"/>
                <w:tab w:val="left" w:pos="1170"/>
              </w:tabs>
              <w:spacing w:line="360" w:lineRule="auto"/>
              <w:jc w:val="both"/>
              <w:rPr>
                <w:rFonts w:ascii="GHEA Grapalat" w:eastAsia="GHEA Grapalat" w:hAnsi="GHEA Grapalat" w:cs="Times New Roman"/>
                <w:sz w:val="20"/>
                <w:szCs w:val="20"/>
                <w:lang w:val="hy-AM"/>
              </w:rPr>
            </w:pPr>
          </w:p>
        </w:tc>
        <w:tc>
          <w:tcPr>
            <w:tcW w:w="2122" w:type="dxa"/>
          </w:tcPr>
          <w:p w14:paraId="60B3DA7D" w14:textId="15E5204D" w:rsidR="00B87988" w:rsidRPr="00140CB9" w:rsidRDefault="00140CB9"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Առաջնորդվել կոլեգիալ որոշումներ ընդունելու սկզբունքով՝ լսելով մանկավարժական բոլոր աշխատակիցների կարծիքը, առաջարկները և դիտարկումները։</w:t>
            </w:r>
          </w:p>
        </w:tc>
        <w:tc>
          <w:tcPr>
            <w:tcW w:w="2560" w:type="dxa"/>
          </w:tcPr>
          <w:p w14:paraId="6ED1D2B6" w14:textId="2EB364E1" w:rsidR="00B87988" w:rsidRPr="00140CB9" w:rsidRDefault="00140CB9"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Ըստ առաջնահերթությունների՝ ստեղծել մասնագիտական թիմեր՝ ուսումնական, դաստիարակչական, տեխնոլոգիական, տնտեսական ուղղություններով, որոնք իրենց ոլորտներում կգնահատեն կարիքները և բարելավման առաջարկներ կանեն։</w:t>
            </w:r>
          </w:p>
        </w:tc>
        <w:tc>
          <w:tcPr>
            <w:tcW w:w="1240" w:type="dxa"/>
          </w:tcPr>
          <w:p w14:paraId="028D8024" w14:textId="0477355E" w:rsidR="00B87988" w:rsidRPr="00140CB9" w:rsidRDefault="00140CB9" w:rsidP="00246968">
            <w:pPr>
              <w:tabs>
                <w:tab w:val="left" w:pos="972"/>
                <w:tab w:val="left" w:pos="1170"/>
              </w:tabs>
              <w:spacing w:line="360" w:lineRule="auto"/>
              <w:jc w:val="both"/>
              <w:rPr>
                <w:rFonts w:ascii="MS Mincho" w:eastAsia="MS Mincho" w:hAnsi="MS Mincho" w:cs="MS Mincho"/>
                <w:sz w:val="20"/>
                <w:szCs w:val="20"/>
                <w:lang w:val="hy-AM"/>
              </w:rPr>
            </w:pPr>
            <w:r>
              <w:rPr>
                <w:rFonts w:ascii="GHEA Grapalat" w:eastAsia="GHEA Grapalat" w:hAnsi="GHEA Grapalat" w:cs="Times New Roman"/>
                <w:sz w:val="20"/>
                <w:szCs w:val="20"/>
                <w:lang w:val="hy-AM"/>
              </w:rPr>
              <w:t>2025-2030</w:t>
            </w:r>
            <w:r w:rsidR="00B36754">
              <w:rPr>
                <w:rFonts w:ascii="GHEA Grapalat" w:eastAsia="GHEA Grapalat" w:hAnsi="GHEA Grapalat" w:cs="Times New Roman"/>
                <w:sz w:val="20"/>
                <w:szCs w:val="20"/>
                <w:lang w:val="hy-AM"/>
              </w:rPr>
              <w:t xml:space="preserve"> </w:t>
            </w:r>
            <w:r>
              <w:rPr>
                <w:rFonts w:ascii="GHEA Grapalat" w:eastAsia="GHEA Grapalat" w:hAnsi="GHEA Grapalat" w:cs="Times New Roman"/>
                <w:sz w:val="20"/>
                <w:szCs w:val="20"/>
                <w:lang w:val="hy-AM"/>
              </w:rPr>
              <w:t>թթ</w:t>
            </w:r>
            <w:r>
              <w:rPr>
                <w:rFonts w:ascii="MS Mincho" w:eastAsia="MS Mincho" w:hAnsi="MS Mincho" w:cs="MS Mincho"/>
                <w:sz w:val="20"/>
                <w:szCs w:val="20"/>
                <w:lang w:val="hy-AM"/>
              </w:rPr>
              <w:t>․</w:t>
            </w:r>
          </w:p>
        </w:tc>
        <w:tc>
          <w:tcPr>
            <w:tcW w:w="2959" w:type="dxa"/>
          </w:tcPr>
          <w:p w14:paraId="09798779" w14:textId="1E7F224B" w:rsidR="00B87988" w:rsidRPr="00140CB9" w:rsidRDefault="00140CB9"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Տնօրեն, փոխտնօրեններ, մ/մ նախագահներ, առանձին պատասխանատուներ,պարետ</w:t>
            </w:r>
          </w:p>
        </w:tc>
        <w:tc>
          <w:tcPr>
            <w:tcW w:w="2394" w:type="dxa"/>
          </w:tcPr>
          <w:p w14:paraId="164EEEC0" w14:textId="12C4B9B0" w:rsidR="00B87988" w:rsidRPr="00140CB9" w:rsidRDefault="00140CB9"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Աշխատակարգերի սահմանում, պարտականությունների հստակ բաշխում, ժամանակացույցեր</w:t>
            </w:r>
          </w:p>
        </w:tc>
        <w:tc>
          <w:tcPr>
            <w:tcW w:w="2233" w:type="dxa"/>
          </w:tcPr>
          <w:p w14:paraId="6D29F249" w14:textId="008D9AFA" w:rsidR="00B87988" w:rsidRPr="00140CB9" w:rsidRDefault="00950DFE"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Հաշվետվություններ</w:t>
            </w:r>
            <w:r w:rsidR="00E53BAD">
              <w:rPr>
                <w:rFonts w:ascii="GHEA Grapalat" w:eastAsia="GHEA Grapalat" w:hAnsi="GHEA Grapalat" w:cs="Times New Roman"/>
                <w:sz w:val="20"/>
                <w:szCs w:val="20"/>
                <w:lang w:val="hy-AM"/>
              </w:rPr>
              <w:t>՝ կարճաժամկետ, կիսամյակային, տարեկան</w:t>
            </w:r>
            <w:r>
              <w:rPr>
                <w:rFonts w:ascii="GHEA Grapalat" w:eastAsia="GHEA Grapalat" w:hAnsi="GHEA Grapalat" w:cs="Times New Roman"/>
                <w:sz w:val="20"/>
                <w:szCs w:val="20"/>
                <w:lang w:val="hy-AM"/>
              </w:rPr>
              <w:t>, կատարողականներ</w:t>
            </w:r>
          </w:p>
        </w:tc>
      </w:tr>
    </w:tbl>
    <w:p w14:paraId="7B1C7E90" w14:textId="77777777" w:rsidR="00B87988" w:rsidRPr="00140CB9" w:rsidRDefault="00B87988" w:rsidP="00F3116D">
      <w:pPr>
        <w:tabs>
          <w:tab w:val="left" w:pos="972"/>
          <w:tab w:val="left" w:pos="1170"/>
        </w:tabs>
        <w:spacing w:after="0" w:line="360" w:lineRule="auto"/>
        <w:jc w:val="both"/>
        <w:rPr>
          <w:rFonts w:ascii="GHEA Grapalat" w:eastAsia="GHEA Grapalat" w:hAnsi="GHEA Grapalat" w:cs="Times New Roman"/>
          <w:sz w:val="20"/>
          <w:szCs w:val="20"/>
          <w:lang w:val="hy-AM"/>
        </w:rPr>
      </w:pPr>
    </w:p>
    <w:p w14:paraId="644BC344" w14:textId="77777777" w:rsidR="00B87988" w:rsidRPr="00140CB9" w:rsidRDefault="00B87988" w:rsidP="00F3116D">
      <w:pPr>
        <w:tabs>
          <w:tab w:val="left" w:pos="972"/>
          <w:tab w:val="left" w:pos="1170"/>
        </w:tabs>
        <w:spacing w:after="0" w:line="360" w:lineRule="auto"/>
        <w:jc w:val="both"/>
        <w:rPr>
          <w:rFonts w:ascii="GHEA Grapalat" w:eastAsia="GHEA Grapalat" w:hAnsi="GHEA Grapalat" w:cs="Times New Roman"/>
          <w:sz w:val="20"/>
          <w:szCs w:val="20"/>
          <w:lang w:val="hy-AM"/>
        </w:rPr>
      </w:pPr>
    </w:p>
    <w:tbl>
      <w:tblPr>
        <w:tblStyle w:val="TableGrid"/>
        <w:tblW w:w="0" w:type="auto"/>
        <w:tblInd w:w="-714" w:type="dxa"/>
        <w:tblLook w:val="04A0" w:firstRow="1" w:lastRow="0" w:firstColumn="1" w:lastColumn="0" w:noHBand="0" w:noVBand="1"/>
      </w:tblPr>
      <w:tblGrid>
        <w:gridCol w:w="2550"/>
        <w:gridCol w:w="2847"/>
        <w:gridCol w:w="2462"/>
        <w:gridCol w:w="1671"/>
        <w:gridCol w:w="2358"/>
        <w:gridCol w:w="1725"/>
        <w:gridCol w:w="2115"/>
      </w:tblGrid>
      <w:tr w:rsidR="00D10F62" w14:paraId="1283B88A" w14:textId="77777777" w:rsidTr="00F31B20">
        <w:tc>
          <w:tcPr>
            <w:tcW w:w="2999" w:type="dxa"/>
          </w:tcPr>
          <w:p w14:paraId="7F063778"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lastRenderedPageBreak/>
              <w:t>ԵՐԿԱՐԱԺԱՄԿԵՏ ՆՊԱՏԱԿ</w:t>
            </w:r>
          </w:p>
        </w:tc>
        <w:tc>
          <w:tcPr>
            <w:tcW w:w="2178" w:type="dxa"/>
          </w:tcPr>
          <w:p w14:paraId="2C8B003D"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ՄԻՋՆԱԺԱՄԿԵՏ  ՆՊԱՏԱԿ</w:t>
            </w:r>
          </w:p>
        </w:tc>
        <w:tc>
          <w:tcPr>
            <w:tcW w:w="2462" w:type="dxa"/>
          </w:tcPr>
          <w:p w14:paraId="6B94F18F"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Pr>
                <w:rFonts w:ascii="GHEA Grapalat" w:hAnsi="GHEA Grapalat" w:cs="Arial"/>
                <w:b/>
                <w:bCs/>
                <w:sz w:val="24"/>
                <w:szCs w:val="24"/>
                <w:lang w:val="en-US"/>
              </w:rPr>
              <w:t>ԳՈՐԾՈՂՈՒԹՅՈՒՆ</w:t>
            </w:r>
          </w:p>
        </w:tc>
        <w:tc>
          <w:tcPr>
            <w:tcW w:w="1793" w:type="dxa"/>
          </w:tcPr>
          <w:p w14:paraId="4C03ED24"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ԺԱՄԿԵՏ</w:t>
            </w:r>
          </w:p>
        </w:tc>
        <w:tc>
          <w:tcPr>
            <w:tcW w:w="2358" w:type="dxa"/>
          </w:tcPr>
          <w:p w14:paraId="4DAD5106"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ՊԱՏԱՍԽԱՆԱՏՈՒ</w:t>
            </w:r>
          </w:p>
        </w:tc>
        <w:tc>
          <w:tcPr>
            <w:tcW w:w="1928" w:type="dxa"/>
          </w:tcPr>
          <w:p w14:paraId="0D0A2FF2"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ՄԻՋՈՑՆԵՐ</w:t>
            </w:r>
          </w:p>
        </w:tc>
        <w:tc>
          <w:tcPr>
            <w:tcW w:w="2010" w:type="dxa"/>
          </w:tcPr>
          <w:p w14:paraId="5ADE0571" w14:textId="77777777" w:rsidR="00B87988" w:rsidRDefault="00B87988" w:rsidP="00246968">
            <w:pPr>
              <w:tabs>
                <w:tab w:val="left" w:pos="972"/>
                <w:tab w:val="left" w:pos="1170"/>
              </w:tabs>
              <w:spacing w:line="360" w:lineRule="auto"/>
              <w:jc w:val="both"/>
              <w:rPr>
                <w:rFonts w:ascii="GHEA Grapalat" w:eastAsia="GHEA Grapalat" w:hAnsi="GHEA Grapalat" w:cs="Times New Roman"/>
                <w:sz w:val="24"/>
                <w:szCs w:val="24"/>
                <w:lang w:val="hy-AM"/>
              </w:rPr>
            </w:pPr>
            <w:r w:rsidRPr="004C651E">
              <w:rPr>
                <w:rFonts w:ascii="GHEA Grapalat" w:hAnsi="GHEA Grapalat" w:cs="Arial"/>
                <w:b/>
                <w:bCs/>
                <w:sz w:val="24"/>
                <w:szCs w:val="24"/>
                <w:lang w:val="en-US"/>
              </w:rPr>
              <w:t>ԳՆԱՀԱՏՄԱՆ ՉԱՓԱՆԻՇ</w:t>
            </w:r>
          </w:p>
        </w:tc>
      </w:tr>
      <w:tr w:rsidR="00D10F62" w:rsidRPr="00984517" w14:paraId="2BF6E77F" w14:textId="77777777" w:rsidTr="00F31B20">
        <w:trPr>
          <w:trHeight w:val="7396"/>
        </w:trPr>
        <w:tc>
          <w:tcPr>
            <w:tcW w:w="2999" w:type="dxa"/>
          </w:tcPr>
          <w:p w14:paraId="5405256D" w14:textId="77777777" w:rsidR="00F31B20" w:rsidRDefault="00527220" w:rsidP="00527220">
            <w:pPr>
              <w:spacing w:line="360" w:lineRule="auto"/>
              <w:rPr>
                <w:rFonts w:ascii="MS Mincho" w:eastAsia="MS Mincho" w:hAnsi="MS Mincho" w:cs="MS Mincho"/>
                <w:b/>
                <w:bCs/>
                <w:i/>
                <w:iCs/>
                <w:color w:val="C00000"/>
                <w:sz w:val="20"/>
                <w:szCs w:val="20"/>
                <w:lang w:val="hy-AM"/>
              </w:rPr>
            </w:pPr>
            <w:r w:rsidRPr="00F31B20">
              <w:rPr>
                <w:rFonts w:ascii="GHEA Grapalat" w:hAnsi="GHEA Grapalat"/>
                <w:b/>
                <w:bCs/>
                <w:i/>
                <w:iCs/>
                <w:color w:val="C00000"/>
                <w:sz w:val="20"/>
                <w:szCs w:val="20"/>
                <w:lang w:val="hy-AM"/>
              </w:rPr>
              <w:t>Նպատակ 6</w:t>
            </w:r>
            <w:r w:rsidRPr="00F31B20">
              <w:rPr>
                <w:rFonts w:ascii="MS Mincho" w:eastAsia="MS Mincho" w:hAnsi="MS Mincho" w:cs="MS Mincho" w:hint="eastAsia"/>
                <w:b/>
                <w:bCs/>
                <w:i/>
                <w:iCs/>
                <w:color w:val="C00000"/>
                <w:sz w:val="20"/>
                <w:szCs w:val="20"/>
                <w:lang w:val="hy-AM"/>
              </w:rPr>
              <w:t>․</w:t>
            </w:r>
          </w:p>
          <w:p w14:paraId="2FB8BEC8" w14:textId="2EE62915" w:rsidR="00527220" w:rsidRPr="00F31B20" w:rsidRDefault="00F31B20" w:rsidP="00527220">
            <w:pPr>
              <w:spacing w:line="360" w:lineRule="auto"/>
              <w:rPr>
                <w:rFonts w:ascii="GHEA Grapalat" w:hAnsi="GHEA Grapalat"/>
                <w:color w:val="C00000"/>
                <w:sz w:val="20"/>
                <w:szCs w:val="20"/>
                <w:lang w:val="hy-AM"/>
              </w:rPr>
            </w:pPr>
            <w:r w:rsidRPr="00F31B20">
              <w:rPr>
                <w:rFonts w:ascii="GHEA Grapalat" w:eastAsia="MS Mincho" w:hAnsi="GHEA Grapalat" w:cs="MS Mincho"/>
                <w:sz w:val="20"/>
                <w:szCs w:val="20"/>
                <w:lang w:val="hy-AM"/>
              </w:rPr>
              <w:t xml:space="preserve">Վարժարանում </w:t>
            </w:r>
            <w:r w:rsidR="00527220" w:rsidRPr="00F31B20">
              <w:rPr>
                <w:rFonts w:ascii="GHEA Grapalat" w:hAnsi="GHEA Grapalat"/>
                <w:b/>
                <w:bCs/>
                <w:i/>
                <w:iCs/>
                <w:color w:val="C00000"/>
                <w:sz w:val="20"/>
                <w:szCs w:val="20"/>
                <w:lang w:val="hy-AM"/>
              </w:rPr>
              <w:t xml:space="preserve"> </w:t>
            </w:r>
            <w:r w:rsidRPr="00F31B20">
              <w:rPr>
                <w:rFonts w:ascii="GHEA Grapalat" w:hAnsi="GHEA Grapalat"/>
                <w:sz w:val="20"/>
                <w:szCs w:val="20"/>
                <w:lang w:val="hy-AM"/>
              </w:rPr>
              <w:t xml:space="preserve">մշակութային </w:t>
            </w:r>
            <w:r>
              <w:rPr>
                <w:rFonts w:ascii="GHEA Grapalat" w:hAnsi="GHEA Grapalat"/>
                <w:sz w:val="20"/>
                <w:szCs w:val="20"/>
                <w:lang w:val="hy-AM"/>
              </w:rPr>
              <w:t>մթնոլորտի ձևավորում</w:t>
            </w:r>
          </w:p>
          <w:p w14:paraId="624B3C9B" w14:textId="77777777" w:rsidR="00B87988" w:rsidRPr="00F31B20" w:rsidRDefault="00B87988" w:rsidP="00246968">
            <w:pPr>
              <w:tabs>
                <w:tab w:val="left" w:pos="972"/>
                <w:tab w:val="left" w:pos="1170"/>
              </w:tabs>
              <w:spacing w:line="360" w:lineRule="auto"/>
              <w:jc w:val="both"/>
              <w:rPr>
                <w:rFonts w:ascii="GHEA Grapalat" w:eastAsia="GHEA Grapalat" w:hAnsi="GHEA Grapalat" w:cs="Times New Roman"/>
                <w:sz w:val="20"/>
                <w:szCs w:val="20"/>
                <w:lang w:val="hy-AM"/>
              </w:rPr>
            </w:pPr>
          </w:p>
        </w:tc>
        <w:tc>
          <w:tcPr>
            <w:tcW w:w="2178" w:type="dxa"/>
          </w:tcPr>
          <w:p w14:paraId="7B60E22B" w14:textId="56FF41A0" w:rsidR="00B87988" w:rsidRPr="00F31B20" w:rsidRDefault="00D10F62"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Ուստարվա ընթացքում իրականացնել ազգային և համամարդկային մշակութային արժեքների ճանաչողական միջոցառումներ, խթանել ստեղծագործական կարողություններով օժտված սովորողների նախաձեռնողականությունը։</w:t>
            </w:r>
          </w:p>
        </w:tc>
        <w:tc>
          <w:tcPr>
            <w:tcW w:w="2462" w:type="dxa"/>
          </w:tcPr>
          <w:p w14:paraId="4B05ACF0" w14:textId="77777777" w:rsidR="00B87988" w:rsidRDefault="00F31B20"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Կազմակերպել այցելություններ պատկերասրահներ, թանգարաններ, համերգասրահներ և թատրոններ՝ օգտվելով ՀՀ ԿԳՄՍՆ-ի կողմից տրամադրվող աբոնենտային համակարգից։</w:t>
            </w:r>
          </w:p>
          <w:p w14:paraId="5B620A55" w14:textId="77777777" w:rsidR="00F31B20" w:rsidRDefault="00F31B20"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Կազմակերպել էքսկուրսիաներ պատմամշակութային վայրեր, մասնակցել փառատոնների, մասնակից դառնալ քաղաքային և համազգային մշակութային անցուդարձին։</w:t>
            </w:r>
          </w:p>
          <w:p w14:paraId="4ED17FFC" w14:textId="56613D23" w:rsidR="00F31B20" w:rsidRPr="00F31B20" w:rsidRDefault="00F31B20"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lastRenderedPageBreak/>
              <w:t>Վարժարանում նշել համազգային տոները՝ կարևորելով ավանդույթների, ազգային արժեքների պահպանումը։</w:t>
            </w:r>
          </w:p>
        </w:tc>
        <w:tc>
          <w:tcPr>
            <w:tcW w:w="1793" w:type="dxa"/>
          </w:tcPr>
          <w:p w14:paraId="43F32FA8" w14:textId="7D442439" w:rsidR="00B87988" w:rsidRPr="00D10F62" w:rsidRDefault="00D10F62" w:rsidP="00246968">
            <w:pPr>
              <w:tabs>
                <w:tab w:val="left" w:pos="972"/>
                <w:tab w:val="left" w:pos="1170"/>
              </w:tabs>
              <w:spacing w:line="360" w:lineRule="auto"/>
              <w:jc w:val="both"/>
              <w:rPr>
                <w:rFonts w:ascii="MS Mincho" w:eastAsia="MS Mincho" w:hAnsi="MS Mincho" w:cs="MS Mincho"/>
                <w:sz w:val="20"/>
                <w:szCs w:val="20"/>
                <w:lang w:val="hy-AM"/>
              </w:rPr>
            </w:pPr>
            <w:r>
              <w:rPr>
                <w:rFonts w:ascii="GHEA Grapalat" w:eastAsia="GHEA Grapalat" w:hAnsi="GHEA Grapalat" w:cs="Times New Roman"/>
                <w:sz w:val="20"/>
                <w:szCs w:val="20"/>
                <w:lang w:val="hy-AM"/>
              </w:rPr>
              <w:lastRenderedPageBreak/>
              <w:t>2025-2030</w:t>
            </w:r>
            <w:r w:rsidR="00B36754">
              <w:rPr>
                <w:rFonts w:ascii="GHEA Grapalat" w:eastAsia="GHEA Grapalat" w:hAnsi="GHEA Grapalat" w:cs="Times New Roman"/>
                <w:sz w:val="20"/>
                <w:szCs w:val="20"/>
                <w:lang w:val="hy-AM"/>
              </w:rPr>
              <w:t xml:space="preserve"> </w:t>
            </w:r>
            <w:r>
              <w:rPr>
                <w:rFonts w:ascii="GHEA Grapalat" w:eastAsia="GHEA Grapalat" w:hAnsi="GHEA Grapalat" w:cs="Times New Roman"/>
                <w:sz w:val="20"/>
                <w:szCs w:val="20"/>
                <w:lang w:val="hy-AM"/>
              </w:rPr>
              <w:t>թթ</w:t>
            </w:r>
            <w:r>
              <w:rPr>
                <w:rFonts w:ascii="MS Mincho" w:eastAsia="MS Mincho" w:hAnsi="MS Mincho" w:cs="MS Mincho"/>
                <w:sz w:val="20"/>
                <w:szCs w:val="20"/>
                <w:lang w:val="hy-AM"/>
              </w:rPr>
              <w:t>․</w:t>
            </w:r>
          </w:p>
          <w:p w14:paraId="5627C3D5" w14:textId="16E2AC7F" w:rsidR="00D10F62" w:rsidRPr="00F31B20" w:rsidRDefault="00D10F62"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Յուրաքանչյուր ուստարվա ընթացքում</w:t>
            </w:r>
          </w:p>
        </w:tc>
        <w:tc>
          <w:tcPr>
            <w:tcW w:w="2358" w:type="dxa"/>
          </w:tcPr>
          <w:p w14:paraId="4E90A1B0" w14:textId="1FD57977" w:rsidR="00B87988" w:rsidRPr="00F31B20" w:rsidRDefault="00D10F62"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Տնօրեն, փոխտնօրեններ, դասղեկներ, գրադարանավար, հումանիտար մ/մ-ի նախագահ</w:t>
            </w:r>
          </w:p>
        </w:tc>
        <w:tc>
          <w:tcPr>
            <w:tcW w:w="1928" w:type="dxa"/>
          </w:tcPr>
          <w:p w14:paraId="1D97B894" w14:textId="0F960034" w:rsidR="00B87988" w:rsidRPr="00F31B20" w:rsidRDefault="00D10F62"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ՀՀ ԿԳՄՍՆ-ի կողմից տրամադրվող աբոնենտային համակարգ, ծնողական համայնք, վարժարանի բյուջե</w:t>
            </w:r>
          </w:p>
        </w:tc>
        <w:tc>
          <w:tcPr>
            <w:tcW w:w="2010" w:type="dxa"/>
          </w:tcPr>
          <w:p w14:paraId="6090BEDC" w14:textId="59B03472" w:rsidR="00B87988" w:rsidRPr="00F31B20" w:rsidRDefault="00D10F62" w:rsidP="00246968">
            <w:pPr>
              <w:tabs>
                <w:tab w:val="left" w:pos="972"/>
                <w:tab w:val="left" w:pos="1170"/>
              </w:tabs>
              <w:spacing w:line="360" w:lineRule="auto"/>
              <w:jc w:val="both"/>
              <w:rPr>
                <w:rFonts w:ascii="GHEA Grapalat" w:eastAsia="GHEA Grapalat" w:hAnsi="GHEA Grapalat" w:cs="Times New Roman"/>
                <w:sz w:val="20"/>
                <w:szCs w:val="20"/>
                <w:lang w:val="hy-AM"/>
              </w:rPr>
            </w:pPr>
            <w:r>
              <w:rPr>
                <w:rFonts w:ascii="GHEA Grapalat" w:eastAsia="GHEA Grapalat" w:hAnsi="GHEA Grapalat" w:cs="Times New Roman"/>
                <w:sz w:val="20"/>
                <w:szCs w:val="20"/>
                <w:lang w:val="hy-AM"/>
              </w:rPr>
              <w:t>Սոցիալական հարթակներում կատարված աշխատանքների  հանրայնացում, լուսանկարներ, տեսանյութեր, հաշվետվություններ։</w:t>
            </w:r>
          </w:p>
        </w:tc>
      </w:tr>
    </w:tbl>
    <w:p w14:paraId="0C5DA16B" w14:textId="77777777" w:rsidR="00B87988" w:rsidRDefault="00B87988" w:rsidP="00F3116D">
      <w:pPr>
        <w:tabs>
          <w:tab w:val="left" w:pos="972"/>
          <w:tab w:val="left" w:pos="1170"/>
        </w:tabs>
        <w:spacing w:after="0" w:line="360" w:lineRule="auto"/>
        <w:jc w:val="both"/>
        <w:rPr>
          <w:rFonts w:ascii="GHEA Grapalat" w:eastAsia="GHEA Grapalat" w:hAnsi="GHEA Grapalat" w:cs="Times New Roman"/>
          <w:sz w:val="24"/>
          <w:szCs w:val="24"/>
          <w:lang w:val="hy-AM"/>
        </w:rPr>
      </w:pPr>
    </w:p>
    <w:p w14:paraId="572EC904" w14:textId="77777777" w:rsidR="00B87988" w:rsidRDefault="00B87988" w:rsidP="00F3116D">
      <w:pPr>
        <w:tabs>
          <w:tab w:val="left" w:pos="972"/>
          <w:tab w:val="left" w:pos="1170"/>
        </w:tabs>
        <w:spacing w:after="0" w:line="360" w:lineRule="auto"/>
        <w:jc w:val="both"/>
        <w:rPr>
          <w:rFonts w:ascii="GHEA Grapalat" w:eastAsia="GHEA Grapalat" w:hAnsi="GHEA Grapalat" w:cs="Times New Roman"/>
          <w:sz w:val="24"/>
          <w:szCs w:val="24"/>
          <w:lang w:val="hy-AM"/>
        </w:rPr>
      </w:pPr>
    </w:p>
    <w:p w14:paraId="758D047E" w14:textId="77777777" w:rsidR="000A5354" w:rsidRDefault="000A5354" w:rsidP="00F3116D">
      <w:pPr>
        <w:tabs>
          <w:tab w:val="left" w:pos="972"/>
          <w:tab w:val="left" w:pos="1170"/>
        </w:tabs>
        <w:spacing w:after="0" w:line="360" w:lineRule="auto"/>
        <w:jc w:val="both"/>
        <w:rPr>
          <w:rFonts w:ascii="GHEA Grapalat" w:eastAsia="GHEA Grapalat" w:hAnsi="GHEA Grapalat" w:cs="Times New Roman"/>
          <w:sz w:val="24"/>
          <w:szCs w:val="24"/>
          <w:lang w:val="hy-AM"/>
        </w:rPr>
      </w:pPr>
    </w:p>
    <w:p w14:paraId="677A9562" w14:textId="77777777" w:rsidR="00B87988" w:rsidRDefault="00B87988" w:rsidP="00F3116D">
      <w:pPr>
        <w:tabs>
          <w:tab w:val="left" w:pos="972"/>
          <w:tab w:val="left" w:pos="1170"/>
        </w:tabs>
        <w:spacing w:after="0" w:line="360" w:lineRule="auto"/>
        <w:jc w:val="both"/>
        <w:rPr>
          <w:rFonts w:ascii="GHEA Grapalat" w:eastAsia="GHEA Grapalat" w:hAnsi="GHEA Grapalat" w:cs="Times New Roman"/>
          <w:sz w:val="24"/>
          <w:szCs w:val="24"/>
          <w:lang w:val="hy-AM"/>
        </w:rPr>
      </w:pPr>
    </w:p>
    <w:p w14:paraId="113E8678" w14:textId="77777777" w:rsidR="008F6082" w:rsidRDefault="008F6082" w:rsidP="00F3116D">
      <w:pPr>
        <w:tabs>
          <w:tab w:val="left" w:pos="972"/>
          <w:tab w:val="left" w:pos="1170"/>
        </w:tabs>
        <w:spacing w:after="0" w:line="360" w:lineRule="auto"/>
        <w:jc w:val="both"/>
        <w:rPr>
          <w:rFonts w:ascii="GHEA Grapalat" w:eastAsia="GHEA Grapalat" w:hAnsi="GHEA Grapalat" w:cs="Times New Roman"/>
          <w:sz w:val="24"/>
          <w:szCs w:val="24"/>
          <w:lang w:val="hy-AM"/>
        </w:rPr>
      </w:pPr>
    </w:p>
    <w:tbl>
      <w:tblPr>
        <w:tblStyle w:val="TableGrid"/>
        <w:tblW w:w="15728" w:type="dxa"/>
        <w:tblInd w:w="-714" w:type="dxa"/>
        <w:tblLook w:val="04A0" w:firstRow="1" w:lastRow="0" w:firstColumn="1" w:lastColumn="0" w:noHBand="0" w:noVBand="1"/>
      </w:tblPr>
      <w:tblGrid>
        <w:gridCol w:w="4123"/>
        <w:gridCol w:w="5933"/>
        <w:gridCol w:w="5672"/>
      </w:tblGrid>
      <w:tr w:rsidR="0024021A" w:rsidRPr="004C651E" w14:paraId="1BEDD1B6" w14:textId="77777777" w:rsidTr="008F6082">
        <w:tc>
          <w:tcPr>
            <w:tcW w:w="4123" w:type="dxa"/>
            <w:shd w:val="clear" w:color="auto" w:fill="F6E8FE"/>
          </w:tcPr>
          <w:p w14:paraId="073F2DD9" w14:textId="77777777" w:rsidR="0024021A" w:rsidRPr="004C651E" w:rsidRDefault="0024021A" w:rsidP="00F3116D">
            <w:pPr>
              <w:tabs>
                <w:tab w:val="left" w:pos="540"/>
                <w:tab w:val="left" w:pos="1170"/>
                <w:tab w:val="left" w:pos="1710"/>
              </w:tabs>
              <w:spacing w:line="360" w:lineRule="auto"/>
              <w:jc w:val="center"/>
              <w:rPr>
                <w:rFonts w:ascii="GHEA Grapalat" w:hAnsi="GHEA Grapalat" w:cs="Times New Roman"/>
                <w:b/>
                <w:bCs/>
                <w:i/>
                <w:iCs/>
                <w:color w:val="7030A0"/>
                <w:sz w:val="22"/>
                <w:lang w:val="hy-AM"/>
              </w:rPr>
            </w:pPr>
            <w:bookmarkStart w:id="3" w:name="_Hlk190120627"/>
            <w:r w:rsidRPr="004C651E">
              <w:rPr>
                <w:rFonts w:ascii="GHEA Grapalat" w:hAnsi="GHEA Grapalat" w:cs="Times New Roman"/>
                <w:b/>
                <w:bCs/>
                <w:i/>
                <w:iCs/>
                <w:color w:val="7030A0"/>
                <w:sz w:val="22"/>
                <w:lang w:val="hy-AM"/>
              </w:rPr>
              <w:t>Երկրաժամկետ նպատակ</w:t>
            </w:r>
          </w:p>
        </w:tc>
        <w:tc>
          <w:tcPr>
            <w:tcW w:w="5933" w:type="dxa"/>
            <w:shd w:val="clear" w:color="auto" w:fill="F6E8FE"/>
          </w:tcPr>
          <w:p w14:paraId="1DCE846C" w14:textId="77777777" w:rsidR="0024021A" w:rsidRPr="004C651E" w:rsidRDefault="0024021A" w:rsidP="00F3116D">
            <w:pPr>
              <w:tabs>
                <w:tab w:val="left" w:pos="540"/>
                <w:tab w:val="left" w:pos="1170"/>
                <w:tab w:val="left" w:pos="1710"/>
              </w:tabs>
              <w:spacing w:line="360" w:lineRule="auto"/>
              <w:jc w:val="center"/>
              <w:rPr>
                <w:rFonts w:ascii="GHEA Grapalat" w:hAnsi="GHEA Grapalat" w:cs="Times New Roman"/>
                <w:b/>
                <w:bCs/>
                <w:i/>
                <w:iCs/>
                <w:color w:val="7030A0"/>
                <w:sz w:val="22"/>
                <w:lang w:val="hy-AM"/>
              </w:rPr>
            </w:pPr>
            <w:r w:rsidRPr="004C651E">
              <w:rPr>
                <w:rFonts w:ascii="GHEA Grapalat" w:hAnsi="GHEA Grapalat" w:cs="Times New Roman"/>
                <w:b/>
                <w:bCs/>
                <w:i/>
                <w:iCs/>
                <w:color w:val="7030A0"/>
                <w:sz w:val="22"/>
                <w:lang w:val="hy-AM"/>
              </w:rPr>
              <w:t>Ռիսկեր</w:t>
            </w:r>
          </w:p>
        </w:tc>
        <w:tc>
          <w:tcPr>
            <w:tcW w:w="5672" w:type="dxa"/>
            <w:shd w:val="clear" w:color="auto" w:fill="F6E8FE"/>
          </w:tcPr>
          <w:p w14:paraId="16BAEB9E" w14:textId="77777777" w:rsidR="0024021A" w:rsidRPr="004C651E" w:rsidRDefault="0024021A" w:rsidP="00F3116D">
            <w:pPr>
              <w:tabs>
                <w:tab w:val="left" w:pos="540"/>
                <w:tab w:val="left" w:pos="1170"/>
                <w:tab w:val="left" w:pos="1710"/>
              </w:tabs>
              <w:spacing w:line="360" w:lineRule="auto"/>
              <w:jc w:val="center"/>
              <w:rPr>
                <w:rFonts w:ascii="GHEA Grapalat" w:hAnsi="GHEA Grapalat" w:cs="Times New Roman"/>
                <w:b/>
                <w:bCs/>
                <w:i/>
                <w:iCs/>
                <w:color w:val="7030A0"/>
                <w:sz w:val="22"/>
                <w:lang w:val="hy-AM"/>
              </w:rPr>
            </w:pPr>
            <w:r w:rsidRPr="004C651E">
              <w:rPr>
                <w:rFonts w:ascii="GHEA Grapalat" w:hAnsi="GHEA Grapalat" w:cs="Times New Roman"/>
                <w:b/>
                <w:bCs/>
                <w:i/>
                <w:iCs/>
                <w:color w:val="7030A0"/>
                <w:sz w:val="22"/>
                <w:lang w:val="hy-AM"/>
              </w:rPr>
              <w:t>Կանխման միջոցներ</w:t>
            </w:r>
          </w:p>
        </w:tc>
      </w:tr>
      <w:tr w:rsidR="003720E7" w:rsidRPr="00984517" w14:paraId="2B294E65" w14:textId="77777777" w:rsidTr="008F6082">
        <w:tc>
          <w:tcPr>
            <w:tcW w:w="4123" w:type="dxa"/>
            <w:vMerge w:val="restart"/>
          </w:tcPr>
          <w:p w14:paraId="26AF2CDE" w14:textId="108884BE" w:rsidR="003720E7" w:rsidRPr="008F6082" w:rsidRDefault="003720E7" w:rsidP="00F3116D">
            <w:pPr>
              <w:spacing w:line="360" w:lineRule="auto"/>
              <w:rPr>
                <w:rFonts w:ascii="GHEA Grapalat" w:hAnsi="GHEA Grapalat" w:cs="Times New Roman"/>
                <w:b/>
                <w:bCs/>
                <w:i/>
                <w:iCs/>
                <w:sz w:val="20"/>
                <w:szCs w:val="20"/>
                <w:lang w:val="hy-AM"/>
              </w:rPr>
            </w:pPr>
            <w:r w:rsidRPr="008F6082">
              <w:rPr>
                <w:rFonts w:ascii="GHEA Grapalat" w:hAnsi="GHEA Grapalat" w:cs="Times New Roman"/>
                <w:b/>
                <w:bCs/>
                <w:i/>
                <w:iCs/>
                <w:color w:val="FF0000"/>
                <w:sz w:val="20"/>
                <w:szCs w:val="20"/>
                <w:lang w:val="hy-AM"/>
              </w:rPr>
              <w:t xml:space="preserve">Նպատակ </w:t>
            </w:r>
            <w:r w:rsidR="003C7B24">
              <w:rPr>
                <w:rFonts w:ascii="GHEA Grapalat" w:hAnsi="GHEA Grapalat" w:cs="Times New Roman"/>
                <w:b/>
                <w:bCs/>
                <w:i/>
                <w:iCs/>
                <w:color w:val="FF0000"/>
                <w:sz w:val="20"/>
                <w:szCs w:val="20"/>
                <w:lang w:val="hy-AM"/>
              </w:rPr>
              <w:t>7</w:t>
            </w:r>
            <w:r w:rsidRPr="008F6082">
              <w:rPr>
                <w:rFonts w:ascii="MS Mincho" w:eastAsia="MS Mincho" w:hAnsi="MS Mincho" w:cs="MS Mincho" w:hint="eastAsia"/>
                <w:b/>
                <w:bCs/>
                <w:i/>
                <w:iCs/>
                <w:sz w:val="20"/>
                <w:szCs w:val="20"/>
                <w:lang w:val="hy-AM"/>
              </w:rPr>
              <w:t>․</w:t>
            </w:r>
          </w:p>
          <w:p w14:paraId="0D92E745" w14:textId="0034D05B" w:rsidR="003720E7" w:rsidRPr="008F6082" w:rsidRDefault="008F6082" w:rsidP="008F6082">
            <w:pPr>
              <w:spacing w:line="360" w:lineRule="auto"/>
              <w:jc w:val="both"/>
              <w:rPr>
                <w:rFonts w:ascii="GHEA Grapalat" w:hAnsi="GHEA Grapalat"/>
                <w:sz w:val="20"/>
                <w:szCs w:val="20"/>
                <w:lang w:val="hy-AM"/>
              </w:rPr>
            </w:pPr>
            <w:r w:rsidRPr="008F6082">
              <w:rPr>
                <w:rFonts w:ascii="GHEA Grapalat" w:hAnsi="GHEA Grapalat" w:cs="Times New Roman"/>
                <w:sz w:val="20"/>
                <w:szCs w:val="20"/>
                <w:lang w:val="hy-AM"/>
              </w:rPr>
              <w:t>Հետևողական լինել վարժարանի</w:t>
            </w:r>
            <w:r>
              <w:rPr>
                <w:rFonts w:ascii="GHEA Grapalat" w:hAnsi="GHEA Grapalat" w:cs="Times New Roman"/>
                <w:sz w:val="20"/>
                <w:szCs w:val="20"/>
                <w:lang w:val="hy-AM"/>
              </w:rPr>
              <w:t xml:space="preserve"> նոր շենքի վերանորոգման աշխատանքներին,</w:t>
            </w:r>
            <w:r w:rsidRPr="008F6082">
              <w:rPr>
                <w:rFonts w:ascii="GHEA Grapalat" w:hAnsi="GHEA Grapalat" w:cs="Times New Roman"/>
                <w:sz w:val="20"/>
                <w:szCs w:val="20"/>
                <w:lang w:val="hy-AM"/>
              </w:rPr>
              <w:t xml:space="preserve"> </w:t>
            </w:r>
            <w:r w:rsidR="003720E7" w:rsidRPr="008F6082">
              <w:rPr>
                <w:rFonts w:ascii="GHEA Grapalat" w:hAnsi="GHEA Grapalat" w:cs="Times New Roman"/>
                <w:sz w:val="20"/>
                <w:szCs w:val="20"/>
                <w:lang w:val="hy-AM"/>
              </w:rPr>
              <w:t>նյութատեխնիկական բազայի</w:t>
            </w:r>
            <w:r>
              <w:rPr>
                <w:rFonts w:ascii="GHEA Grapalat" w:hAnsi="GHEA Grapalat" w:cs="Times New Roman"/>
                <w:sz w:val="20"/>
                <w:szCs w:val="20"/>
                <w:lang w:val="hy-AM"/>
              </w:rPr>
              <w:t xml:space="preserve">, գույքի </w:t>
            </w:r>
            <w:r w:rsidR="003720E7" w:rsidRPr="008F6082">
              <w:rPr>
                <w:rFonts w:ascii="GHEA Grapalat" w:hAnsi="GHEA Grapalat" w:cs="Times New Roman"/>
                <w:sz w:val="20"/>
                <w:szCs w:val="20"/>
                <w:lang w:val="hy-AM"/>
              </w:rPr>
              <w:t>համալր</w:t>
            </w:r>
            <w:r>
              <w:rPr>
                <w:rFonts w:ascii="GHEA Grapalat" w:hAnsi="GHEA Grapalat" w:cs="Times New Roman"/>
                <w:sz w:val="20"/>
                <w:szCs w:val="20"/>
                <w:lang w:val="hy-AM"/>
              </w:rPr>
              <w:t>մանն ու նորացմանը</w:t>
            </w:r>
            <w:r w:rsidR="003720E7" w:rsidRPr="008F6082">
              <w:rPr>
                <w:rFonts w:ascii="GHEA Grapalat" w:hAnsi="GHEA Grapalat" w:cs="Times New Roman"/>
                <w:sz w:val="20"/>
                <w:szCs w:val="20"/>
                <w:lang w:val="hy-AM"/>
              </w:rPr>
              <w:t>։</w:t>
            </w:r>
          </w:p>
        </w:tc>
        <w:tc>
          <w:tcPr>
            <w:tcW w:w="5933" w:type="dxa"/>
          </w:tcPr>
          <w:p w14:paraId="55790292" w14:textId="7457EF37" w:rsidR="003720E7" w:rsidRDefault="003720E7" w:rsidP="00F3116D">
            <w:pPr>
              <w:widowControl w:val="0"/>
              <w:pBdr>
                <w:top w:val="nil"/>
                <w:left w:val="nil"/>
                <w:bottom w:val="nil"/>
                <w:right w:val="nil"/>
                <w:between w:val="nil"/>
              </w:pBdr>
              <w:spacing w:line="360" w:lineRule="auto"/>
              <w:rPr>
                <w:rFonts w:ascii="GHEA Grapalat" w:hAnsi="GHEA Grapalat"/>
                <w:sz w:val="20"/>
                <w:szCs w:val="20"/>
                <w:lang w:val="hy-AM"/>
              </w:rPr>
            </w:pPr>
            <w:r w:rsidRPr="008F6082">
              <w:rPr>
                <w:rFonts w:ascii="GHEA Grapalat" w:hAnsi="GHEA Grapalat"/>
                <w:sz w:val="20"/>
                <w:szCs w:val="20"/>
              </w:rPr>
              <w:t>Ֆինանսական  միջոցներ։</w:t>
            </w:r>
          </w:p>
          <w:p w14:paraId="2A58599E" w14:textId="77777777" w:rsidR="008F6082" w:rsidRPr="008F6082" w:rsidRDefault="008F6082" w:rsidP="00F3116D">
            <w:pPr>
              <w:widowControl w:val="0"/>
              <w:pBdr>
                <w:top w:val="nil"/>
                <w:left w:val="nil"/>
                <w:bottom w:val="nil"/>
                <w:right w:val="nil"/>
                <w:between w:val="nil"/>
              </w:pBdr>
              <w:spacing w:line="360" w:lineRule="auto"/>
              <w:rPr>
                <w:rFonts w:ascii="GHEA Grapalat" w:hAnsi="GHEA Grapalat"/>
                <w:sz w:val="20"/>
                <w:szCs w:val="20"/>
                <w:lang w:val="hy-AM"/>
              </w:rPr>
            </w:pPr>
          </w:p>
          <w:p w14:paraId="57BF05BA" w14:textId="77777777" w:rsidR="003720E7" w:rsidRPr="008F6082" w:rsidRDefault="003720E7" w:rsidP="00F3116D">
            <w:pPr>
              <w:spacing w:line="360" w:lineRule="auto"/>
              <w:jc w:val="both"/>
              <w:rPr>
                <w:rFonts w:ascii="GHEA Grapalat" w:hAnsi="GHEA Grapalat"/>
                <w:sz w:val="20"/>
                <w:szCs w:val="20"/>
                <w:lang w:val="hy-AM"/>
              </w:rPr>
            </w:pPr>
          </w:p>
        </w:tc>
        <w:tc>
          <w:tcPr>
            <w:tcW w:w="5672" w:type="dxa"/>
          </w:tcPr>
          <w:p w14:paraId="4D4315C3" w14:textId="77777777" w:rsidR="00C84DB9" w:rsidRDefault="00C84DB9" w:rsidP="00F3116D">
            <w:pPr>
              <w:spacing w:line="360" w:lineRule="auto"/>
              <w:jc w:val="both"/>
              <w:rPr>
                <w:rFonts w:ascii="GHEA Grapalat" w:hAnsi="GHEA Grapalat"/>
                <w:sz w:val="20"/>
                <w:szCs w:val="20"/>
                <w:lang w:val="hy-AM"/>
              </w:rPr>
            </w:pPr>
            <w:r>
              <w:rPr>
                <w:rFonts w:ascii="GHEA Grapalat" w:hAnsi="GHEA Grapalat"/>
                <w:sz w:val="20"/>
                <w:szCs w:val="20"/>
                <w:lang w:val="hy-AM"/>
              </w:rPr>
              <w:t>Ագրարայի համալսարանի ռեկտորի և ղեկավար կազմի հետևողական ուշադրություն գործընթացին</w:t>
            </w:r>
            <w:r w:rsidR="003720E7" w:rsidRPr="008F6082">
              <w:rPr>
                <w:rFonts w:ascii="GHEA Grapalat" w:hAnsi="GHEA Grapalat"/>
                <w:sz w:val="20"/>
                <w:szCs w:val="20"/>
                <w:lang w:val="hy-AM"/>
              </w:rPr>
              <w:t>։</w:t>
            </w:r>
          </w:p>
          <w:p w14:paraId="564B8B3C" w14:textId="72710079" w:rsidR="003720E7" w:rsidRPr="008F6082" w:rsidRDefault="003720E7" w:rsidP="00F3116D">
            <w:pPr>
              <w:spacing w:line="360" w:lineRule="auto"/>
              <w:jc w:val="both"/>
              <w:rPr>
                <w:rFonts w:ascii="GHEA Grapalat" w:hAnsi="GHEA Grapalat"/>
                <w:sz w:val="20"/>
                <w:szCs w:val="20"/>
                <w:lang w:val="hy-AM"/>
              </w:rPr>
            </w:pPr>
          </w:p>
        </w:tc>
      </w:tr>
      <w:tr w:rsidR="003720E7" w:rsidRPr="00984517" w14:paraId="13B3142F" w14:textId="77777777" w:rsidTr="008F6082">
        <w:tc>
          <w:tcPr>
            <w:tcW w:w="4123" w:type="dxa"/>
            <w:vMerge/>
          </w:tcPr>
          <w:p w14:paraId="6AB14B1C" w14:textId="77777777" w:rsidR="003720E7" w:rsidRPr="008F6082" w:rsidRDefault="003720E7" w:rsidP="00F3116D">
            <w:pPr>
              <w:spacing w:line="360" w:lineRule="auto"/>
              <w:jc w:val="both"/>
              <w:rPr>
                <w:rFonts w:ascii="GHEA Grapalat" w:hAnsi="GHEA Grapalat"/>
                <w:sz w:val="20"/>
                <w:szCs w:val="20"/>
                <w:lang w:val="hy-AM"/>
              </w:rPr>
            </w:pPr>
          </w:p>
        </w:tc>
        <w:tc>
          <w:tcPr>
            <w:tcW w:w="5933" w:type="dxa"/>
          </w:tcPr>
          <w:p w14:paraId="2E9B69E2" w14:textId="36325E15" w:rsidR="003720E7" w:rsidRPr="008F6082" w:rsidRDefault="008F6082" w:rsidP="00F3116D">
            <w:pPr>
              <w:spacing w:line="360" w:lineRule="auto"/>
              <w:jc w:val="both"/>
              <w:rPr>
                <w:rFonts w:ascii="GHEA Grapalat" w:hAnsi="GHEA Grapalat"/>
                <w:sz w:val="20"/>
                <w:szCs w:val="20"/>
                <w:lang w:val="hy-AM"/>
              </w:rPr>
            </w:pPr>
            <w:proofErr w:type="spellStart"/>
            <w:r>
              <w:rPr>
                <w:rFonts w:ascii="GHEA Grapalat" w:hAnsi="GHEA Grapalat"/>
                <w:sz w:val="20"/>
                <w:szCs w:val="20"/>
                <w:lang w:val="en-US"/>
              </w:rPr>
              <w:t>Ժամկետների</w:t>
            </w:r>
            <w:proofErr w:type="spellEnd"/>
            <w:r>
              <w:rPr>
                <w:rFonts w:ascii="GHEA Grapalat" w:hAnsi="GHEA Grapalat"/>
                <w:sz w:val="20"/>
                <w:szCs w:val="20"/>
                <w:lang w:val="en-US"/>
              </w:rPr>
              <w:t xml:space="preserve"> </w:t>
            </w:r>
            <w:proofErr w:type="spellStart"/>
            <w:r>
              <w:rPr>
                <w:rFonts w:ascii="GHEA Grapalat" w:hAnsi="GHEA Grapalat"/>
                <w:sz w:val="20"/>
                <w:szCs w:val="20"/>
                <w:lang w:val="en-US"/>
              </w:rPr>
              <w:t>ուշացումներ</w:t>
            </w:r>
            <w:proofErr w:type="spellEnd"/>
            <w:r w:rsidR="003720E7" w:rsidRPr="008F6082">
              <w:rPr>
                <w:rFonts w:ascii="GHEA Grapalat" w:hAnsi="GHEA Grapalat"/>
                <w:sz w:val="20"/>
                <w:szCs w:val="20"/>
                <w:lang w:val="en-US"/>
              </w:rPr>
              <w:t>։</w:t>
            </w:r>
          </w:p>
        </w:tc>
        <w:tc>
          <w:tcPr>
            <w:tcW w:w="5672" w:type="dxa"/>
          </w:tcPr>
          <w:p w14:paraId="1B39CE7B" w14:textId="36F8AB3D" w:rsidR="003720E7" w:rsidRPr="008F6082" w:rsidRDefault="00C84DB9" w:rsidP="00F3116D">
            <w:pPr>
              <w:spacing w:line="360" w:lineRule="auto"/>
              <w:jc w:val="both"/>
              <w:rPr>
                <w:rFonts w:ascii="GHEA Grapalat" w:hAnsi="GHEA Grapalat"/>
                <w:sz w:val="20"/>
                <w:szCs w:val="20"/>
                <w:lang w:val="hy-AM"/>
              </w:rPr>
            </w:pPr>
            <w:r>
              <w:rPr>
                <w:rFonts w:ascii="GHEA Grapalat" w:hAnsi="GHEA Grapalat"/>
                <w:sz w:val="20"/>
                <w:szCs w:val="20"/>
                <w:lang w:val="hy-AM"/>
              </w:rPr>
              <w:t>Ագրարային համալսարանի առնչակից ստորաբաժանումների ղեկավարների, վարժարանի տնօրենի կողմից արագ արձագանքում և մասնակցություն  գործընթացին</w:t>
            </w:r>
            <w:r w:rsidR="003720E7" w:rsidRPr="008F6082">
              <w:rPr>
                <w:rFonts w:ascii="GHEA Grapalat" w:hAnsi="GHEA Grapalat"/>
                <w:sz w:val="20"/>
                <w:szCs w:val="20"/>
                <w:lang w:val="hy-AM"/>
              </w:rPr>
              <w:t>։</w:t>
            </w:r>
          </w:p>
        </w:tc>
      </w:tr>
      <w:tr w:rsidR="003720E7" w:rsidRPr="00984517" w14:paraId="57E40B53" w14:textId="77777777" w:rsidTr="008F6082">
        <w:tc>
          <w:tcPr>
            <w:tcW w:w="4123" w:type="dxa"/>
            <w:vMerge/>
          </w:tcPr>
          <w:p w14:paraId="581A1E33" w14:textId="77777777" w:rsidR="003720E7" w:rsidRPr="008F6082" w:rsidRDefault="003720E7" w:rsidP="00F3116D">
            <w:pPr>
              <w:spacing w:line="360" w:lineRule="auto"/>
              <w:jc w:val="both"/>
              <w:rPr>
                <w:rFonts w:ascii="GHEA Grapalat" w:hAnsi="GHEA Grapalat"/>
                <w:sz w:val="20"/>
                <w:szCs w:val="20"/>
                <w:lang w:val="hy-AM"/>
              </w:rPr>
            </w:pPr>
          </w:p>
        </w:tc>
        <w:tc>
          <w:tcPr>
            <w:tcW w:w="5933" w:type="dxa"/>
          </w:tcPr>
          <w:p w14:paraId="7D055D2B" w14:textId="3FA5501E" w:rsidR="003720E7" w:rsidRPr="008F6082" w:rsidRDefault="00C84DB9" w:rsidP="00F3116D">
            <w:pPr>
              <w:spacing w:line="360" w:lineRule="auto"/>
              <w:jc w:val="both"/>
              <w:rPr>
                <w:rFonts w:ascii="GHEA Grapalat" w:hAnsi="GHEA Grapalat"/>
                <w:sz w:val="20"/>
                <w:szCs w:val="20"/>
                <w:lang w:val="hy-AM"/>
              </w:rPr>
            </w:pPr>
            <w:proofErr w:type="spellStart"/>
            <w:r>
              <w:rPr>
                <w:rFonts w:ascii="GHEA Grapalat" w:hAnsi="GHEA Grapalat"/>
                <w:sz w:val="20"/>
                <w:szCs w:val="20"/>
                <w:lang w:val="en-US"/>
              </w:rPr>
              <w:t>Օրենսդրական</w:t>
            </w:r>
            <w:proofErr w:type="spellEnd"/>
            <w:r>
              <w:rPr>
                <w:rFonts w:ascii="GHEA Grapalat" w:hAnsi="GHEA Grapalat"/>
                <w:sz w:val="20"/>
                <w:szCs w:val="20"/>
                <w:lang w:val="en-US"/>
              </w:rPr>
              <w:t xml:space="preserve"> </w:t>
            </w:r>
            <w:proofErr w:type="spellStart"/>
            <w:r>
              <w:rPr>
                <w:rFonts w:ascii="GHEA Grapalat" w:hAnsi="GHEA Grapalat"/>
                <w:sz w:val="20"/>
                <w:szCs w:val="20"/>
                <w:lang w:val="en-US"/>
              </w:rPr>
              <w:t>անհրաժեշտ</w:t>
            </w:r>
            <w:proofErr w:type="spellEnd"/>
            <w:r>
              <w:rPr>
                <w:rFonts w:ascii="GHEA Grapalat" w:hAnsi="GHEA Grapalat"/>
                <w:sz w:val="20"/>
                <w:szCs w:val="20"/>
                <w:lang w:val="en-US"/>
              </w:rPr>
              <w:t xml:space="preserve"> </w:t>
            </w:r>
            <w:proofErr w:type="spellStart"/>
            <w:r>
              <w:rPr>
                <w:rFonts w:ascii="GHEA Grapalat" w:hAnsi="GHEA Grapalat"/>
                <w:sz w:val="20"/>
                <w:szCs w:val="20"/>
                <w:lang w:val="en-US"/>
              </w:rPr>
              <w:t>կարգավորումներ</w:t>
            </w:r>
            <w:proofErr w:type="spellEnd"/>
            <w:r w:rsidR="003720E7" w:rsidRPr="008F6082">
              <w:rPr>
                <w:rFonts w:ascii="GHEA Grapalat" w:hAnsi="GHEA Grapalat"/>
                <w:sz w:val="20"/>
                <w:szCs w:val="20"/>
                <w:lang w:val="en-US"/>
              </w:rPr>
              <w:t>։</w:t>
            </w:r>
          </w:p>
        </w:tc>
        <w:tc>
          <w:tcPr>
            <w:tcW w:w="5672" w:type="dxa"/>
          </w:tcPr>
          <w:p w14:paraId="51D4483C" w14:textId="7E644F11" w:rsidR="003720E7" w:rsidRPr="008F6082" w:rsidRDefault="00C84DB9" w:rsidP="00F3116D">
            <w:pPr>
              <w:spacing w:line="360" w:lineRule="auto"/>
              <w:jc w:val="both"/>
              <w:rPr>
                <w:rFonts w:ascii="GHEA Grapalat" w:hAnsi="GHEA Grapalat"/>
                <w:sz w:val="20"/>
                <w:szCs w:val="20"/>
                <w:lang w:val="hy-AM"/>
              </w:rPr>
            </w:pPr>
            <w:r>
              <w:rPr>
                <w:rFonts w:ascii="GHEA Grapalat" w:hAnsi="GHEA Grapalat"/>
                <w:sz w:val="20"/>
                <w:szCs w:val="20"/>
                <w:lang w:val="hy-AM"/>
              </w:rPr>
              <w:t>Պատկան մարմինների հետ սերտ համագործակցություն։</w:t>
            </w:r>
          </w:p>
        </w:tc>
      </w:tr>
      <w:bookmarkEnd w:id="3"/>
    </w:tbl>
    <w:p w14:paraId="418166C1" w14:textId="77777777" w:rsidR="004F6BF9" w:rsidRPr="004C651E" w:rsidRDefault="004F6BF9" w:rsidP="00F3116D">
      <w:pPr>
        <w:tabs>
          <w:tab w:val="left" w:pos="3809"/>
        </w:tabs>
        <w:spacing w:line="360" w:lineRule="auto"/>
        <w:rPr>
          <w:rFonts w:ascii="GHEA Grapalat" w:hAnsi="GHEA Grapalat" w:cs="Times New Roman"/>
          <w:sz w:val="24"/>
          <w:szCs w:val="24"/>
          <w:lang w:val="hy-AM"/>
        </w:rPr>
      </w:pPr>
    </w:p>
    <w:p w14:paraId="3512A97D" w14:textId="77777777" w:rsidR="004B34C4" w:rsidRPr="00822138" w:rsidRDefault="004B34C4" w:rsidP="00F3116D">
      <w:pPr>
        <w:tabs>
          <w:tab w:val="left" w:pos="3809"/>
        </w:tabs>
        <w:spacing w:line="360" w:lineRule="auto"/>
        <w:jc w:val="center"/>
        <w:rPr>
          <w:rFonts w:ascii="GHEA Grapalat" w:hAnsi="GHEA Grapalat" w:cs="Times New Roman"/>
          <w:b/>
          <w:bCs/>
          <w:color w:val="7030A0"/>
          <w:szCs w:val="28"/>
          <w:lang w:val="hy-AM"/>
        </w:rPr>
        <w:sectPr w:rsidR="004B34C4" w:rsidRPr="00822138" w:rsidSect="00527220">
          <w:pgSz w:w="16838" w:h="11906" w:orient="landscape" w:code="9"/>
          <w:pgMar w:top="1168" w:right="805" w:bottom="924" w:left="1009" w:header="284" w:footer="284" w:gutter="0"/>
          <w:cols w:space="708"/>
          <w:titlePg/>
          <w:docGrid w:linePitch="381"/>
        </w:sectPr>
      </w:pPr>
    </w:p>
    <w:p w14:paraId="1696389D" w14:textId="66DBA2CF" w:rsidR="00D418C7" w:rsidRDefault="00D418C7" w:rsidP="00E34CCB">
      <w:pPr>
        <w:tabs>
          <w:tab w:val="left" w:pos="3809"/>
        </w:tabs>
        <w:spacing w:line="360" w:lineRule="auto"/>
        <w:jc w:val="center"/>
        <w:rPr>
          <w:rFonts w:ascii="GHEA Grapalat" w:eastAsia="GHEA Grapalat" w:hAnsi="GHEA Grapalat" w:cs="GHEA Grapalat"/>
          <w:b/>
          <w:i/>
          <w:iCs/>
          <w:color w:val="7030A0"/>
          <w:szCs w:val="28"/>
          <w:lang w:val="hy-AM"/>
        </w:rPr>
      </w:pPr>
      <w:r>
        <w:rPr>
          <w:rFonts w:ascii="GHEA Grapalat" w:eastAsia="GHEA Grapalat" w:hAnsi="GHEA Grapalat" w:cs="GHEA Grapalat"/>
          <w:b/>
          <w:i/>
          <w:iCs/>
          <w:color w:val="7030A0"/>
          <w:szCs w:val="28"/>
          <w:highlight w:val="white"/>
          <w:lang w:val="hy-AM"/>
        </w:rPr>
        <w:lastRenderedPageBreak/>
        <w:t>Վ</w:t>
      </w:r>
      <w:r>
        <w:rPr>
          <w:rFonts w:ascii="GHEA Grapalat" w:eastAsia="GHEA Grapalat" w:hAnsi="GHEA Grapalat" w:cs="GHEA Grapalat"/>
          <w:b/>
          <w:i/>
          <w:iCs/>
          <w:color w:val="7030A0"/>
          <w:szCs w:val="28"/>
          <w:lang w:val="hy-AM"/>
        </w:rPr>
        <w:t>արժարանի զարգացման ծրագրի իրականացման ռիսկերի և դրանց ազդեցության նվազմանն ուղղված գործողությունները</w:t>
      </w:r>
    </w:p>
    <w:p w14:paraId="55FA6129" w14:textId="77777777" w:rsidR="00C86972" w:rsidRDefault="00C86972" w:rsidP="00E34CCB">
      <w:pPr>
        <w:tabs>
          <w:tab w:val="left" w:pos="3809"/>
        </w:tabs>
        <w:spacing w:line="360" w:lineRule="auto"/>
        <w:jc w:val="center"/>
        <w:rPr>
          <w:rFonts w:ascii="GHEA Grapalat" w:eastAsia="GHEA Grapalat" w:hAnsi="GHEA Grapalat" w:cs="GHEA Grapalat"/>
          <w:b/>
          <w:i/>
          <w:iCs/>
          <w:color w:val="7030A0"/>
          <w:szCs w:val="28"/>
          <w:lang w:val="hy-AM"/>
        </w:rPr>
      </w:pPr>
    </w:p>
    <w:p w14:paraId="46C5280B" w14:textId="7B8CDB2C" w:rsidR="00D418C7" w:rsidRPr="00C86972" w:rsidRDefault="00D418C7" w:rsidP="00C86972">
      <w:pPr>
        <w:tabs>
          <w:tab w:val="left" w:pos="3809"/>
        </w:tabs>
        <w:spacing w:line="360" w:lineRule="auto"/>
        <w:ind w:firstLine="284"/>
        <w:jc w:val="both"/>
        <w:rPr>
          <w:rFonts w:ascii="MS Mincho" w:eastAsia="MS Mincho" w:hAnsi="MS Mincho" w:cs="MS Mincho"/>
          <w:bCs/>
          <w:sz w:val="24"/>
          <w:szCs w:val="24"/>
          <w:lang w:val="hy-AM"/>
        </w:rPr>
      </w:pPr>
      <w:r>
        <w:rPr>
          <w:rFonts w:ascii="GHEA Grapalat" w:eastAsia="GHEA Grapalat" w:hAnsi="GHEA Grapalat" w:cs="GHEA Grapalat"/>
          <w:bCs/>
          <w:sz w:val="24"/>
          <w:szCs w:val="24"/>
          <w:lang w:val="hy-AM"/>
        </w:rPr>
        <w:t>Ռիսկերը ցանկացած նպատակադրման իրականացումը խոչընդոտող հնար</w:t>
      </w:r>
      <w:r w:rsidR="00C86972">
        <w:rPr>
          <w:rFonts w:ascii="GHEA Grapalat" w:eastAsia="GHEA Grapalat" w:hAnsi="GHEA Grapalat" w:cs="GHEA Grapalat"/>
          <w:bCs/>
          <w:sz w:val="24"/>
          <w:szCs w:val="24"/>
          <w:lang w:val="hy-AM"/>
        </w:rPr>
        <w:t>ավոր անցանկալի գործոններն են։ Վարժարանի զարգացման սույն ծրագրում հնարավոր ռիսկերի պլանավորումը կարևոր է, քանի որ առանց դրանց հաշվի առնելու՝ ամենալավ մշակված զարգացման ծրագիրն անգամ դժվար է իրականացնել։ Եթե ընդհանրացնելու լինենք, ապա մեր զարգացման ծրագիրը ներառու է հետևյալ ռիսկերը, որոնք կարելի է նվազեցնել համապատասխան գործողություններով</w:t>
      </w:r>
      <w:r w:rsidR="00C86972">
        <w:rPr>
          <w:rFonts w:ascii="MS Mincho" w:eastAsia="MS Mincho" w:hAnsi="MS Mincho" w:cs="MS Mincho"/>
          <w:bCs/>
          <w:sz w:val="24"/>
          <w:szCs w:val="24"/>
          <w:lang w:val="hy-AM"/>
        </w:rPr>
        <w:t>․</w:t>
      </w:r>
    </w:p>
    <w:tbl>
      <w:tblPr>
        <w:tblStyle w:val="TableGrid"/>
        <w:tblW w:w="10915" w:type="dxa"/>
        <w:tblInd w:w="-714" w:type="dxa"/>
        <w:tblLook w:val="04A0" w:firstRow="1" w:lastRow="0" w:firstColumn="1" w:lastColumn="0" w:noHBand="0" w:noVBand="1"/>
      </w:tblPr>
      <w:tblGrid>
        <w:gridCol w:w="567"/>
        <w:gridCol w:w="4820"/>
        <w:gridCol w:w="5528"/>
      </w:tblGrid>
      <w:tr w:rsidR="00C86972" w:rsidRPr="00984517" w14:paraId="1F5E11CD" w14:textId="77777777" w:rsidTr="00C86972">
        <w:tc>
          <w:tcPr>
            <w:tcW w:w="567" w:type="dxa"/>
          </w:tcPr>
          <w:p w14:paraId="1B6383E6" w14:textId="77777777" w:rsidR="00C86972" w:rsidRDefault="00C86972" w:rsidP="00C86972">
            <w:pPr>
              <w:tabs>
                <w:tab w:val="left" w:pos="3809"/>
              </w:tabs>
              <w:spacing w:line="360" w:lineRule="auto"/>
              <w:jc w:val="both"/>
              <w:rPr>
                <w:rFonts w:ascii="GHEA Grapalat" w:eastAsia="GHEA Grapalat" w:hAnsi="GHEA Grapalat" w:cs="GHEA Grapalat"/>
                <w:bCs/>
                <w:sz w:val="24"/>
                <w:szCs w:val="24"/>
                <w:lang w:val="hy-AM"/>
              </w:rPr>
            </w:pPr>
          </w:p>
        </w:tc>
        <w:tc>
          <w:tcPr>
            <w:tcW w:w="4820" w:type="dxa"/>
          </w:tcPr>
          <w:p w14:paraId="53C7C5B3" w14:textId="7408FC05" w:rsidR="00C86972" w:rsidRPr="00C86972" w:rsidRDefault="00C86972" w:rsidP="00C86972">
            <w:pPr>
              <w:tabs>
                <w:tab w:val="left" w:pos="3809"/>
              </w:tabs>
              <w:spacing w:line="360" w:lineRule="auto"/>
              <w:jc w:val="center"/>
              <w:rPr>
                <w:rFonts w:ascii="GHEA Grapalat" w:eastAsia="GHEA Grapalat" w:hAnsi="GHEA Grapalat" w:cs="GHEA Grapalat"/>
                <w:b/>
                <w:color w:val="7030A0"/>
                <w:sz w:val="24"/>
                <w:szCs w:val="24"/>
                <w:lang w:val="hy-AM"/>
              </w:rPr>
            </w:pPr>
            <w:r w:rsidRPr="00C86972">
              <w:rPr>
                <w:rFonts w:ascii="GHEA Grapalat" w:eastAsia="GHEA Grapalat" w:hAnsi="GHEA Grapalat" w:cs="GHEA Grapalat"/>
                <w:b/>
                <w:color w:val="7030A0"/>
                <w:sz w:val="24"/>
                <w:szCs w:val="24"/>
                <w:lang w:val="hy-AM"/>
              </w:rPr>
              <w:t>ՌԻՍԿԵՐ</w:t>
            </w:r>
          </w:p>
        </w:tc>
        <w:tc>
          <w:tcPr>
            <w:tcW w:w="5528" w:type="dxa"/>
          </w:tcPr>
          <w:p w14:paraId="31F8583E" w14:textId="75412ED8" w:rsidR="00C86972" w:rsidRPr="00C86972" w:rsidRDefault="00C86972" w:rsidP="00C86972">
            <w:pPr>
              <w:tabs>
                <w:tab w:val="left" w:pos="3809"/>
              </w:tabs>
              <w:spacing w:line="360" w:lineRule="auto"/>
              <w:jc w:val="both"/>
              <w:rPr>
                <w:rFonts w:ascii="GHEA Grapalat" w:eastAsia="GHEA Grapalat" w:hAnsi="GHEA Grapalat" w:cs="GHEA Grapalat"/>
                <w:b/>
                <w:color w:val="7030A0"/>
                <w:sz w:val="24"/>
                <w:szCs w:val="24"/>
                <w:lang w:val="hy-AM"/>
              </w:rPr>
            </w:pPr>
            <w:r w:rsidRPr="00C86972">
              <w:rPr>
                <w:rFonts w:ascii="GHEA Grapalat" w:eastAsia="GHEA Grapalat" w:hAnsi="GHEA Grapalat" w:cs="GHEA Grapalat"/>
                <w:b/>
                <w:color w:val="7030A0"/>
                <w:sz w:val="24"/>
                <w:szCs w:val="24"/>
                <w:lang w:val="hy-AM"/>
              </w:rPr>
              <w:t>ՌԻՍԿԵՐԻ ԱԶԴԵՑՈՒԹՅԱՆ ՆՎԱԶԵՑԱՆՆ ՈՒՂՂՎԱԾ ԳՈՐԾՈՂՈՒԹՅՈՒՆՆԵՐ</w:t>
            </w:r>
          </w:p>
        </w:tc>
      </w:tr>
      <w:tr w:rsidR="00C86972" w14:paraId="651C4298" w14:textId="77777777" w:rsidTr="00C86972">
        <w:tc>
          <w:tcPr>
            <w:tcW w:w="567" w:type="dxa"/>
          </w:tcPr>
          <w:p w14:paraId="76DD9FB0" w14:textId="3AD65100" w:rsidR="00C86972" w:rsidRPr="00C86972" w:rsidRDefault="00C86972" w:rsidP="00C86972">
            <w:pPr>
              <w:tabs>
                <w:tab w:val="left" w:pos="3809"/>
              </w:tabs>
              <w:spacing w:line="360" w:lineRule="auto"/>
              <w:jc w:val="both"/>
              <w:rPr>
                <w:rFonts w:ascii="MS Mincho" w:eastAsia="MS Mincho" w:hAnsi="MS Mincho" w:cs="MS Mincho"/>
                <w:bCs/>
                <w:sz w:val="24"/>
                <w:szCs w:val="24"/>
                <w:lang w:val="hy-AM"/>
              </w:rPr>
            </w:pPr>
            <w:r>
              <w:rPr>
                <w:rFonts w:ascii="GHEA Grapalat" w:eastAsia="GHEA Grapalat" w:hAnsi="GHEA Grapalat" w:cs="GHEA Grapalat"/>
                <w:bCs/>
                <w:sz w:val="24"/>
                <w:szCs w:val="24"/>
                <w:lang w:val="hy-AM"/>
              </w:rPr>
              <w:t>1</w:t>
            </w:r>
            <w:r>
              <w:rPr>
                <w:rFonts w:ascii="MS Mincho" w:eastAsia="MS Mincho" w:hAnsi="MS Mincho" w:cs="MS Mincho"/>
                <w:bCs/>
                <w:sz w:val="24"/>
                <w:szCs w:val="24"/>
                <w:lang w:val="hy-AM"/>
              </w:rPr>
              <w:t>․</w:t>
            </w:r>
          </w:p>
        </w:tc>
        <w:tc>
          <w:tcPr>
            <w:tcW w:w="4820" w:type="dxa"/>
          </w:tcPr>
          <w:p w14:paraId="2F442850" w14:textId="523F62A0" w:rsidR="00C86972" w:rsidRPr="00187792" w:rsidRDefault="00C86972" w:rsidP="00C86972">
            <w:pPr>
              <w:tabs>
                <w:tab w:val="left" w:pos="3809"/>
              </w:tabs>
              <w:spacing w:line="360" w:lineRule="auto"/>
              <w:jc w:val="both"/>
              <w:rPr>
                <w:rFonts w:ascii="GHEA Grapalat" w:eastAsia="GHEA Grapalat" w:hAnsi="GHEA Grapalat" w:cs="GHEA Grapalat"/>
                <w:bCs/>
                <w:sz w:val="20"/>
                <w:szCs w:val="20"/>
                <w:lang w:val="hy-AM"/>
              </w:rPr>
            </w:pPr>
            <w:r w:rsidRPr="00187792">
              <w:rPr>
                <w:rFonts w:ascii="GHEA Grapalat" w:eastAsia="GHEA Grapalat" w:hAnsi="GHEA Grapalat" w:cs="GHEA Grapalat"/>
                <w:bCs/>
                <w:sz w:val="20"/>
                <w:szCs w:val="20"/>
                <w:lang w:val="hy-AM"/>
              </w:rPr>
              <w:t>Վարժարանի աշխատակազմի մասնագիտական պատրաստվածության</w:t>
            </w:r>
            <w:r w:rsidR="00187792" w:rsidRPr="00187792">
              <w:rPr>
                <w:rFonts w:ascii="GHEA Grapalat" w:eastAsia="GHEA Grapalat" w:hAnsi="GHEA Grapalat" w:cs="GHEA Grapalat"/>
                <w:bCs/>
                <w:sz w:val="20"/>
                <w:szCs w:val="20"/>
                <w:lang w:val="hy-AM"/>
              </w:rPr>
              <w:t>, ժամանակակից մեթոդներով դասավանդման խոչընդոտներ։</w:t>
            </w:r>
          </w:p>
        </w:tc>
        <w:tc>
          <w:tcPr>
            <w:tcW w:w="5528" w:type="dxa"/>
          </w:tcPr>
          <w:p w14:paraId="64CB44D3" w14:textId="53B74F64" w:rsidR="00C86972" w:rsidRPr="00187792" w:rsidRDefault="00187792" w:rsidP="00C86972">
            <w:pPr>
              <w:tabs>
                <w:tab w:val="left" w:pos="3809"/>
              </w:tabs>
              <w:spacing w:line="360" w:lineRule="auto"/>
              <w:jc w:val="both"/>
              <w:rPr>
                <w:rFonts w:ascii="GHEA Grapalat" w:eastAsia="GHEA Grapalat" w:hAnsi="GHEA Grapalat" w:cs="GHEA Grapalat"/>
                <w:bCs/>
                <w:sz w:val="20"/>
                <w:szCs w:val="20"/>
                <w:lang w:val="hy-AM"/>
              </w:rPr>
            </w:pPr>
            <w:r w:rsidRPr="00187792">
              <w:rPr>
                <w:rFonts w:ascii="GHEA Grapalat" w:eastAsia="GHEA Grapalat" w:hAnsi="GHEA Grapalat" w:cs="GHEA Grapalat"/>
                <w:bCs/>
                <w:sz w:val="20"/>
                <w:szCs w:val="20"/>
                <w:lang w:val="hy-AM"/>
              </w:rPr>
              <w:t>Մանկավարժներին ընդգրկել վերապատրաստման դասընթացներին</w:t>
            </w:r>
            <w:r>
              <w:rPr>
                <w:rFonts w:ascii="GHEA Grapalat" w:eastAsia="GHEA Grapalat" w:hAnsi="GHEA Grapalat" w:cs="GHEA Grapalat"/>
                <w:bCs/>
                <w:sz w:val="20"/>
                <w:szCs w:val="20"/>
                <w:lang w:val="hy-AM"/>
              </w:rPr>
              <w:t xml:space="preserve"> մասնագիտական և մանկավարժական պատրաստվածության մակարդակը բարձրացնելու նպատակով։ Աջակցել, խրախուսել կամավոր ատեստավորման, տարակարգ ստանալու հարցում։</w:t>
            </w:r>
          </w:p>
        </w:tc>
      </w:tr>
      <w:tr w:rsidR="00C86972" w:rsidRPr="00984517" w14:paraId="4453816B" w14:textId="77777777" w:rsidTr="00C86972">
        <w:tc>
          <w:tcPr>
            <w:tcW w:w="567" w:type="dxa"/>
          </w:tcPr>
          <w:p w14:paraId="0833A94C" w14:textId="2F74568F" w:rsidR="00C86972" w:rsidRPr="00C86972" w:rsidRDefault="00C86972" w:rsidP="00C86972">
            <w:pPr>
              <w:tabs>
                <w:tab w:val="left" w:pos="3809"/>
              </w:tabs>
              <w:spacing w:line="360" w:lineRule="auto"/>
              <w:jc w:val="both"/>
              <w:rPr>
                <w:rFonts w:ascii="MS Mincho" w:eastAsia="MS Mincho" w:hAnsi="MS Mincho" w:cs="MS Mincho"/>
                <w:bCs/>
                <w:sz w:val="24"/>
                <w:szCs w:val="24"/>
                <w:lang w:val="hy-AM"/>
              </w:rPr>
            </w:pPr>
            <w:r>
              <w:rPr>
                <w:rFonts w:ascii="GHEA Grapalat" w:eastAsia="GHEA Grapalat" w:hAnsi="GHEA Grapalat" w:cs="GHEA Grapalat"/>
                <w:bCs/>
                <w:sz w:val="24"/>
                <w:szCs w:val="24"/>
                <w:lang w:val="hy-AM"/>
              </w:rPr>
              <w:t>2</w:t>
            </w:r>
            <w:r>
              <w:rPr>
                <w:rFonts w:ascii="MS Mincho" w:eastAsia="MS Mincho" w:hAnsi="MS Mincho" w:cs="MS Mincho"/>
                <w:bCs/>
                <w:sz w:val="24"/>
                <w:szCs w:val="24"/>
                <w:lang w:val="hy-AM"/>
              </w:rPr>
              <w:t>․</w:t>
            </w:r>
          </w:p>
        </w:tc>
        <w:tc>
          <w:tcPr>
            <w:tcW w:w="4820" w:type="dxa"/>
          </w:tcPr>
          <w:p w14:paraId="40F2878D" w14:textId="4BF5C4F9" w:rsidR="00C86972" w:rsidRPr="00187792" w:rsidRDefault="00187792" w:rsidP="00C86972">
            <w:pPr>
              <w:tabs>
                <w:tab w:val="left" w:pos="3809"/>
              </w:tabs>
              <w:spacing w:line="360" w:lineRule="auto"/>
              <w:jc w:val="both"/>
              <w:rPr>
                <w:rFonts w:ascii="GHEA Grapalat" w:eastAsia="GHEA Grapalat" w:hAnsi="GHEA Grapalat" w:cs="GHEA Grapalat"/>
                <w:bCs/>
                <w:sz w:val="20"/>
                <w:szCs w:val="20"/>
                <w:lang w:val="hy-AM"/>
              </w:rPr>
            </w:pPr>
            <w:r>
              <w:rPr>
                <w:rFonts w:ascii="GHEA Grapalat" w:eastAsia="GHEA Grapalat" w:hAnsi="GHEA Grapalat" w:cs="GHEA Grapalat"/>
                <w:bCs/>
                <w:sz w:val="20"/>
                <w:szCs w:val="20"/>
                <w:lang w:val="hy-AM"/>
              </w:rPr>
              <w:t>Վարժարանի ֆինանսական սահմանափակ հնարավորությունները։</w:t>
            </w:r>
          </w:p>
        </w:tc>
        <w:tc>
          <w:tcPr>
            <w:tcW w:w="5528" w:type="dxa"/>
          </w:tcPr>
          <w:p w14:paraId="3346F5E1" w14:textId="17E2BC6B" w:rsidR="00C86972" w:rsidRPr="00187792" w:rsidRDefault="00187792" w:rsidP="00C86972">
            <w:pPr>
              <w:tabs>
                <w:tab w:val="left" w:pos="3809"/>
              </w:tabs>
              <w:spacing w:line="360" w:lineRule="auto"/>
              <w:jc w:val="both"/>
              <w:rPr>
                <w:rFonts w:ascii="GHEA Grapalat" w:eastAsia="GHEA Grapalat" w:hAnsi="GHEA Grapalat" w:cs="GHEA Grapalat"/>
                <w:bCs/>
                <w:sz w:val="20"/>
                <w:szCs w:val="20"/>
                <w:lang w:val="hy-AM"/>
              </w:rPr>
            </w:pPr>
            <w:r>
              <w:rPr>
                <w:rFonts w:ascii="GHEA Grapalat" w:eastAsia="GHEA Grapalat" w:hAnsi="GHEA Grapalat" w:cs="GHEA Grapalat"/>
                <w:bCs/>
                <w:sz w:val="20"/>
                <w:szCs w:val="20"/>
                <w:lang w:val="hy-AM"/>
              </w:rPr>
              <w:t>Ձեռք բերել լրացուցիչ ֆինանսական միջոցներ, որոնք չեն հակասում օրենսդրությանը, գտնել հովանավորներ, բարերարներ։</w:t>
            </w:r>
          </w:p>
        </w:tc>
      </w:tr>
      <w:tr w:rsidR="00C86972" w:rsidRPr="00984517" w14:paraId="1727DE07" w14:textId="77777777" w:rsidTr="00C86972">
        <w:tc>
          <w:tcPr>
            <w:tcW w:w="567" w:type="dxa"/>
          </w:tcPr>
          <w:p w14:paraId="5298C70D" w14:textId="5A6F058A" w:rsidR="00C86972" w:rsidRPr="00C86972" w:rsidRDefault="00C86972" w:rsidP="00C86972">
            <w:pPr>
              <w:tabs>
                <w:tab w:val="left" w:pos="3809"/>
              </w:tabs>
              <w:spacing w:line="360" w:lineRule="auto"/>
              <w:jc w:val="both"/>
              <w:rPr>
                <w:rFonts w:ascii="MS Mincho" w:eastAsia="MS Mincho" w:hAnsi="MS Mincho" w:cs="MS Mincho"/>
                <w:bCs/>
                <w:sz w:val="24"/>
                <w:szCs w:val="24"/>
                <w:lang w:val="hy-AM"/>
              </w:rPr>
            </w:pPr>
            <w:r>
              <w:rPr>
                <w:rFonts w:ascii="GHEA Grapalat" w:eastAsia="GHEA Grapalat" w:hAnsi="GHEA Grapalat" w:cs="GHEA Grapalat"/>
                <w:bCs/>
                <w:sz w:val="24"/>
                <w:szCs w:val="24"/>
                <w:lang w:val="hy-AM"/>
              </w:rPr>
              <w:t>3</w:t>
            </w:r>
            <w:r>
              <w:rPr>
                <w:rFonts w:ascii="MS Mincho" w:eastAsia="MS Mincho" w:hAnsi="MS Mincho" w:cs="MS Mincho"/>
                <w:bCs/>
                <w:sz w:val="24"/>
                <w:szCs w:val="24"/>
                <w:lang w:val="hy-AM"/>
              </w:rPr>
              <w:t>․</w:t>
            </w:r>
          </w:p>
        </w:tc>
        <w:tc>
          <w:tcPr>
            <w:tcW w:w="4820" w:type="dxa"/>
          </w:tcPr>
          <w:p w14:paraId="4A192E1D" w14:textId="0131D83A" w:rsidR="00C86972" w:rsidRPr="00187792" w:rsidRDefault="00187792" w:rsidP="00C86972">
            <w:pPr>
              <w:tabs>
                <w:tab w:val="left" w:pos="3809"/>
              </w:tabs>
              <w:spacing w:line="360" w:lineRule="auto"/>
              <w:jc w:val="both"/>
              <w:rPr>
                <w:rFonts w:ascii="GHEA Grapalat" w:eastAsia="GHEA Grapalat" w:hAnsi="GHEA Grapalat" w:cs="GHEA Grapalat"/>
                <w:bCs/>
                <w:sz w:val="20"/>
                <w:szCs w:val="20"/>
                <w:lang w:val="hy-AM"/>
              </w:rPr>
            </w:pPr>
            <w:r>
              <w:rPr>
                <w:rFonts w:ascii="GHEA Grapalat" w:eastAsia="GHEA Grapalat" w:hAnsi="GHEA Grapalat" w:cs="GHEA Grapalat"/>
                <w:bCs/>
                <w:sz w:val="20"/>
                <w:szCs w:val="20"/>
                <w:lang w:val="hy-AM"/>
              </w:rPr>
              <w:t>Վարժարանի շենքային, նյութատեխնիկական բազայի ոչ բավարար հագեցվածություն։</w:t>
            </w:r>
          </w:p>
        </w:tc>
        <w:tc>
          <w:tcPr>
            <w:tcW w:w="5528" w:type="dxa"/>
          </w:tcPr>
          <w:p w14:paraId="430AFA0F" w14:textId="29AB2815" w:rsidR="00C86972" w:rsidRPr="00187792" w:rsidRDefault="00187792" w:rsidP="00C86972">
            <w:pPr>
              <w:tabs>
                <w:tab w:val="left" w:pos="3809"/>
              </w:tabs>
              <w:spacing w:line="360" w:lineRule="auto"/>
              <w:jc w:val="both"/>
              <w:rPr>
                <w:rFonts w:ascii="GHEA Grapalat" w:eastAsia="GHEA Grapalat" w:hAnsi="GHEA Grapalat" w:cs="GHEA Grapalat"/>
                <w:bCs/>
                <w:sz w:val="20"/>
                <w:szCs w:val="20"/>
                <w:lang w:val="hy-AM"/>
              </w:rPr>
            </w:pPr>
            <w:r>
              <w:rPr>
                <w:rFonts w:ascii="GHEA Grapalat" w:eastAsia="GHEA Grapalat" w:hAnsi="GHEA Grapalat" w:cs="GHEA Grapalat"/>
                <w:bCs/>
                <w:sz w:val="20"/>
                <w:szCs w:val="20"/>
                <w:lang w:val="hy-AM"/>
              </w:rPr>
              <w:t>Նոր շենքային և նյութատեխնիկական բազայի ապահովում՝ ՀՀ ԿԳՄՍՆ-ի աջակցությամբ և Ագրարային համալսարանի հետևողականությամբ։</w:t>
            </w:r>
          </w:p>
        </w:tc>
      </w:tr>
      <w:tr w:rsidR="00C86972" w:rsidRPr="00984517" w14:paraId="0D1B5B9F" w14:textId="77777777" w:rsidTr="00C86972">
        <w:tc>
          <w:tcPr>
            <w:tcW w:w="567" w:type="dxa"/>
          </w:tcPr>
          <w:p w14:paraId="0FA93CEA" w14:textId="26093A51" w:rsidR="00C86972" w:rsidRPr="00C86972" w:rsidRDefault="00C86972" w:rsidP="00C86972">
            <w:pPr>
              <w:tabs>
                <w:tab w:val="left" w:pos="3809"/>
              </w:tabs>
              <w:spacing w:line="360" w:lineRule="auto"/>
              <w:jc w:val="both"/>
              <w:rPr>
                <w:rFonts w:ascii="MS Mincho" w:eastAsia="MS Mincho" w:hAnsi="MS Mincho" w:cs="MS Mincho"/>
                <w:bCs/>
                <w:sz w:val="24"/>
                <w:szCs w:val="24"/>
                <w:lang w:val="hy-AM"/>
              </w:rPr>
            </w:pPr>
            <w:r>
              <w:rPr>
                <w:rFonts w:ascii="GHEA Grapalat" w:eastAsia="GHEA Grapalat" w:hAnsi="GHEA Grapalat" w:cs="GHEA Grapalat"/>
                <w:bCs/>
                <w:sz w:val="24"/>
                <w:szCs w:val="24"/>
                <w:lang w:val="hy-AM"/>
              </w:rPr>
              <w:t>4</w:t>
            </w:r>
            <w:r>
              <w:rPr>
                <w:rFonts w:ascii="MS Mincho" w:eastAsia="MS Mincho" w:hAnsi="MS Mincho" w:cs="MS Mincho"/>
                <w:bCs/>
                <w:sz w:val="24"/>
                <w:szCs w:val="24"/>
                <w:lang w:val="hy-AM"/>
              </w:rPr>
              <w:t>․</w:t>
            </w:r>
          </w:p>
        </w:tc>
        <w:tc>
          <w:tcPr>
            <w:tcW w:w="4820" w:type="dxa"/>
          </w:tcPr>
          <w:p w14:paraId="6A92A576" w14:textId="13B4327B" w:rsidR="00C86972" w:rsidRPr="00187792" w:rsidRDefault="00187792" w:rsidP="00C86972">
            <w:pPr>
              <w:tabs>
                <w:tab w:val="left" w:pos="3809"/>
              </w:tabs>
              <w:spacing w:line="360" w:lineRule="auto"/>
              <w:jc w:val="both"/>
              <w:rPr>
                <w:rFonts w:ascii="GHEA Grapalat" w:eastAsia="GHEA Grapalat" w:hAnsi="GHEA Grapalat" w:cs="GHEA Grapalat"/>
                <w:bCs/>
                <w:sz w:val="20"/>
                <w:szCs w:val="20"/>
                <w:lang w:val="hy-AM"/>
              </w:rPr>
            </w:pPr>
            <w:r>
              <w:rPr>
                <w:rFonts w:ascii="GHEA Grapalat" w:eastAsia="GHEA Grapalat" w:hAnsi="GHEA Grapalat" w:cs="GHEA Grapalat"/>
                <w:bCs/>
                <w:sz w:val="20"/>
                <w:szCs w:val="20"/>
                <w:lang w:val="hy-AM"/>
              </w:rPr>
              <w:t>Սովորողների ոչ բավարար կրթական մոտիվացիա, հիմնական դպրոցներից ավագ տեղափոխվելիս կրթության որակական ցուցանիշների կտրուկ տարբերություն։</w:t>
            </w:r>
          </w:p>
        </w:tc>
        <w:tc>
          <w:tcPr>
            <w:tcW w:w="5528" w:type="dxa"/>
          </w:tcPr>
          <w:p w14:paraId="16E29283" w14:textId="2BB8DC3F" w:rsidR="00C86972" w:rsidRPr="00187792" w:rsidRDefault="00187792" w:rsidP="00C86972">
            <w:pPr>
              <w:tabs>
                <w:tab w:val="left" w:pos="3809"/>
              </w:tabs>
              <w:spacing w:line="360" w:lineRule="auto"/>
              <w:jc w:val="both"/>
              <w:rPr>
                <w:rFonts w:ascii="GHEA Grapalat" w:eastAsia="GHEA Grapalat" w:hAnsi="GHEA Grapalat" w:cs="GHEA Grapalat"/>
                <w:bCs/>
                <w:sz w:val="20"/>
                <w:szCs w:val="20"/>
                <w:lang w:val="hy-AM"/>
              </w:rPr>
            </w:pPr>
            <w:r>
              <w:rPr>
                <w:rFonts w:ascii="GHEA Grapalat" w:eastAsia="GHEA Grapalat" w:hAnsi="GHEA Grapalat" w:cs="GHEA Grapalat"/>
                <w:bCs/>
                <w:sz w:val="20"/>
                <w:szCs w:val="20"/>
                <w:lang w:val="hy-AM"/>
              </w:rPr>
              <w:t>Ուսումնադաստիարակ</w:t>
            </w:r>
            <w:r w:rsidR="00DE3930">
              <w:rPr>
                <w:rFonts w:ascii="GHEA Grapalat" w:eastAsia="GHEA Grapalat" w:hAnsi="GHEA Grapalat" w:cs="GHEA Grapalat"/>
                <w:bCs/>
                <w:sz w:val="20"/>
                <w:szCs w:val="20"/>
                <w:lang w:val="hy-AM"/>
              </w:rPr>
              <w:t>չական համակարգված աշխատանքներ, կրթության որակի լավարկմանն ուղղված նորարար մեթոդներ և մասնագիտական կողմնորոշման, գործնական դասապրոցեսի իրականացում, մոտիվացնող նախագծային աշխատանքների իրականացում։</w:t>
            </w:r>
          </w:p>
        </w:tc>
      </w:tr>
      <w:tr w:rsidR="00DE3930" w:rsidRPr="00984517" w14:paraId="5F94E190" w14:textId="77777777" w:rsidTr="00C86972">
        <w:tc>
          <w:tcPr>
            <w:tcW w:w="567" w:type="dxa"/>
          </w:tcPr>
          <w:p w14:paraId="241C85EF" w14:textId="6A5FCC84" w:rsidR="00DE3930" w:rsidRPr="00DE3930" w:rsidRDefault="00DE3930" w:rsidP="00C86972">
            <w:pPr>
              <w:tabs>
                <w:tab w:val="left" w:pos="3809"/>
              </w:tabs>
              <w:spacing w:line="360" w:lineRule="auto"/>
              <w:jc w:val="both"/>
              <w:rPr>
                <w:rFonts w:ascii="MS Mincho" w:eastAsia="MS Mincho" w:hAnsi="MS Mincho" w:cs="MS Mincho"/>
                <w:bCs/>
                <w:sz w:val="24"/>
                <w:szCs w:val="24"/>
                <w:lang w:val="hy-AM"/>
              </w:rPr>
            </w:pPr>
            <w:r>
              <w:rPr>
                <w:rFonts w:ascii="GHEA Grapalat" w:eastAsia="GHEA Grapalat" w:hAnsi="GHEA Grapalat" w:cs="GHEA Grapalat"/>
                <w:bCs/>
                <w:sz w:val="24"/>
                <w:szCs w:val="24"/>
                <w:lang w:val="hy-AM"/>
              </w:rPr>
              <w:t>5</w:t>
            </w:r>
            <w:r>
              <w:rPr>
                <w:rFonts w:ascii="MS Mincho" w:eastAsia="MS Mincho" w:hAnsi="MS Mincho" w:cs="MS Mincho"/>
                <w:bCs/>
                <w:sz w:val="24"/>
                <w:szCs w:val="24"/>
                <w:lang w:val="hy-AM"/>
              </w:rPr>
              <w:t>․</w:t>
            </w:r>
          </w:p>
        </w:tc>
        <w:tc>
          <w:tcPr>
            <w:tcW w:w="4820" w:type="dxa"/>
          </w:tcPr>
          <w:p w14:paraId="754AF1EB" w14:textId="1CE802A2" w:rsidR="00DE3930" w:rsidRDefault="00DE3930" w:rsidP="00C86972">
            <w:pPr>
              <w:tabs>
                <w:tab w:val="left" w:pos="3809"/>
              </w:tabs>
              <w:spacing w:line="360" w:lineRule="auto"/>
              <w:jc w:val="both"/>
              <w:rPr>
                <w:rFonts w:ascii="GHEA Grapalat" w:eastAsia="GHEA Grapalat" w:hAnsi="GHEA Grapalat" w:cs="GHEA Grapalat"/>
                <w:bCs/>
                <w:sz w:val="20"/>
                <w:szCs w:val="20"/>
                <w:lang w:val="hy-AM"/>
              </w:rPr>
            </w:pPr>
            <w:r>
              <w:rPr>
                <w:rFonts w:ascii="GHEA Grapalat" w:eastAsia="GHEA Grapalat" w:hAnsi="GHEA Grapalat" w:cs="GHEA Grapalat"/>
                <w:bCs/>
                <w:sz w:val="20"/>
                <w:szCs w:val="20"/>
                <w:lang w:val="hy-AM"/>
              </w:rPr>
              <w:t>Ծնողական համայնքի կողմից վարժարանի գործունեության մասնակցության պասիվություն։</w:t>
            </w:r>
          </w:p>
        </w:tc>
        <w:tc>
          <w:tcPr>
            <w:tcW w:w="5528" w:type="dxa"/>
          </w:tcPr>
          <w:p w14:paraId="572FCB3E" w14:textId="7669D1B7" w:rsidR="00DE3930" w:rsidRDefault="00DE3930" w:rsidP="00C86972">
            <w:pPr>
              <w:tabs>
                <w:tab w:val="left" w:pos="3809"/>
              </w:tabs>
              <w:spacing w:line="360" w:lineRule="auto"/>
              <w:jc w:val="both"/>
              <w:rPr>
                <w:rFonts w:ascii="GHEA Grapalat" w:eastAsia="GHEA Grapalat" w:hAnsi="GHEA Grapalat" w:cs="GHEA Grapalat"/>
                <w:bCs/>
                <w:sz w:val="20"/>
                <w:szCs w:val="20"/>
                <w:lang w:val="hy-AM"/>
              </w:rPr>
            </w:pPr>
            <w:r>
              <w:rPr>
                <w:rFonts w:ascii="GHEA Grapalat" w:eastAsia="GHEA Grapalat" w:hAnsi="GHEA Grapalat" w:cs="GHEA Grapalat"/>
                <w:bCs/>
                <w:sz w:val="20"/>
                <w:szCs w:val="20"/>
                <w:lang w:val="hy-AM"/>
              </w:rPr>
              <w:t xml:space="preserve">Կազմակերպել հանդիպումներ, սեմինարներ ծնողների համար, որտեղ կքննարկվեն վարժարանի գործունեությանը, հեռանկարային ծրագրերին, ուսումնադաստիարակչական, մասնագիտական, հատկապես՝ ագրոտեխնոլոգիական, խնդիրներին առնչվող հարցեր։ </w:t>
            </w:r>
          </w:p>
        </w:tc>
      </w:tr>
    </w:tbl>
    <w:p w14:paraId="11470D2E" w14:textId="62DAE3DF" w:rsidR="004F6BF9" w:rsidRDefault="008029ED" w:rsidP="00E34CCB">
      <w:pPr>
        <w:tabs>
          <w:tab w:val="left" w:pos="3809"/>
        </w:tabs>
        <w:spacing w:line="360" w:lineRule="auto"/>
        <w:jc w:val="center"/>
        <w:rPr>
          <w:rFonts w:ascii="GHEA Grapalat" w:eastAsia="GHEA Grapalat" w:hAnsi="GHEA Grapalat" w:cs="GHEA Grapalat"/>
          <w:b/>
          <w:i/>
          <w:iCs/>
          <w:color w:val="7030A0"/>
          <w:szCs w:val="28"/>
          <w:lang w:val="hy-AM"/>
        </w:rPr>
      </w:pPr>
      <w:r>
        <w:rPr>
          <w:rFonts w:ascii="GHEA Grapalat" w:eastAsia="GHEA Grapalat" w:hAnsi="GHEA Grapalat" w:cs="GHEA Grapalat"/>
          <w:b/>
          <w:i/>
          <w:iCs/>
          <w:color w:val="7030A0"/>
          <w:szCs w:val="28"/>
          <w:highlight w:val="white"/>
          <w:lang w:val="hy-AM"/>
        </w:rPr>
        <w:lastRenderedPageBreak/>
        <w:t>Վ</w:t>
      </w:r>
      <w:r>
        <w:rPr>
          <w:rFonts w:ascii="GHEA Grapalat" w:eastAsia="GHEA Grapalat" w:hAnsi="GHEA Grapalat" w:cs="GHEA Grapalat"/>
          <w:b/>
          <w:i/>
          <w:iCs/>
          <w:color w:val="7030A0"/>
          <w:szCs w:val="28"/>
          <w:lang w:val="hy-AM"/>
        </w:rPr>
        <w:t>ԱՐԺԱՐԱՆԻ</w:t>
      </w:r>
      <w:r w:rsidR="00AB3D2C">
        <w:rPr>
          <w:rFonts w:ascii="GHEA Grapalat" w:eastAsia="GHEA Grapalat" w:hAnsi="GHEA Grapalat" w:cs="GHEA Grapalat"/>
          <w:b/>
          <w:i/>
          <w:iCs/>
          <w:color w:val="7030A0"/>
          <w:szCs w:val="28"/>
          <w:lang w:val="hy-AM"/>
        </w:rPr>
        <w:t xml:space="preserve"> </w:t>
      </w:r>
      <w:r>
        <w:rPr>
          <w:rFonts w:ascii="GHEA Grapalat" w:eastAsia="GHEA Grapalat" w:hAnsi="GHEA Grapalat" w:cs="GHEA Grapalat"/>
          <w:b/>
          <w:i/>
          <w:iCs/>
          <w:color w:val="7030A0"/>
          <w:szCs w:val="28"/>
          <w:lang w:val="hy-AM"/>
        </w:rPr>
        <w:t>ԶԱՐԳԱՑՄԱՆ ԾՐԱԳՐԻ ԳՆԱՀԱՏՄԱՆ ՉԱՓԱՆԻՇՆԵՐԸ, ՎԵՐԱՀՍԿՈՂՈՒԹՅՈՒՆԸ</w:t>
      </w:r>
    </w:p>
    <w:p w14:paraId="461B965A" w14:textId="77777777" w:rsidR="008029ED" w:rsidRDefault="008029ED" w:rsidP="00E34CCB">
      <w:pPr>
        <w:tabs>
          <w:tab w:val="left" w:pos="3809"/>
        </w:tabs>
        <w:spacing w:line="360" w:lineRule="auto"/>
        <w:jc w:val="center"/>
        <w:rPr>
          <w:rFonts w:ascii="GHEA Grapalat" w:eastAsia="GHEA Grapalat" w:hAnsi="GHEA Grapalat" w:cs="GHEA Grapalat"/>
          <w:b/>
          <w:i/>
          <w:iCs/>
          <w:color w:val="7030A0"/>
          <w:szCs w:val="28"/>
          <w:lang w:val="hy-AM"/>
        </w:rPr>
      </w:pPr>
    </w:p>
    <w:p w14:paraId="2E566F08" w14:textId="3689684E" w:rsidR="008029ED" w:rsidRDefault="008029ED" w:rsidP="008029ED">
      <w:pPr>
        <w:tabs>
          <w:tab w:val="left" w:pos="3809"/>
        </w:tabs>
        <w:spacing w:line="360" w:lineRule="auto"/>
        <w:jc w:val="both"/>
        <w:rPr>
          <w:rFonts w:ascii="GHEA Grapalat" w:eastAsia="GHEA Grapalat" w:hAnsi="GHEA Grapalat" w:cs="GHEA Grapalat"/>
          <w:bCs/>
          <w:color w:val="000000" w:themeColor="text1"/>
          <w:sz w:val="24"/>
          <w:szCs w:val="24"/>
          <w:lang w:val="hy-AM"/>
        </w:rPr>
      </w:pPr>
      <w:r w:rsidRPr="008029ED">
        <w:rPr>
          <w:rFonts w:ascii="GHEA Grapalat" w:eastAsia="GHEA Grapalat" w:hAnsi="GHEA Grapalat" w:cs="GHEA Grapalat"/>
          <w:bCs/>
          <w:color w:val="000000" w:themeColor="text1"/>
          <w:sz w:val="24"/>
          <w:szCs w:val="24"/>
          <w:lang w:val="hy-AM"/>
        </w:rPr>
        <w:t>Վարժարանի զարգացման ծրագրի գնահատումը</w:t>
      </w:r>
      <w:r>
        <w:rPr>
          <w:rFonts w:ascii="GHEA Grapalat" w:eastAsia="GHEA Grapalat" w:hAnsi="GHEA Grapalat" w:cs="GHEA Grapalat"/>
          <w:bCs/>
          <w:color w:val="000000" w:themeColor="text1"/>
          <w:sz w:val="24"/>
          <w:szCs w:val="24"/>
          <w:lang w:val="hy-AM"/>
        </w:rPr>
        <w:t xml:space="preserve"> ծրագրի գործողություններով պլանավարված և իրականացված արդյունքների գործընթացն է։ Որպես գնահատման գործիքներ պետք է ծառայեն յուրաքանչյուր գործողության առանձնահատկություններից բխող ցուցանիշները, որոնց միջոցով պետք է չափվեն ակնկալիքների կատարողականները։ Ցուցանիշները ամբողջացնում, ամփոփում են մեծ ծավալի վիճակագրական տվյալները և տալիս են իրավիճակի ընդհանուր պատկերը։ Ցուցանիշները անհրաժեշտ են նաև</w:t>
      </w:r>
      <w:r w:rsidR="00680089">
        <w:rPr>
          <w:rFonts w:ascii="GHEA Grapalat" w:eastAsia="GHEA Grapalat" w:hAnsi="GHEA Grapalat" w:cs="GHEA Grapalat"/>
          <w:bCs/>
          <w:color w:val="000000" w:themeColor="text1"/>
          <w:sz w:val="24"/>
          <w:szCs w:val="24"/>
          <w:lang w:val="hy-AM"/>
        </w:rPr>
        <w:t xml:space="preserve"> հնգամյա ծրագրի իրականացման ժամանակահատվածում վարժարանի գործունեության մեջ տեղի ունեցող փոփոխությունները արձանագրելու և գնահատելու համար։</w:t>
      </w:r>
    </w:p>
    <w:p w14:paraId="2498C2AC" w14:textId="77777777" w:rsidR="00680089" w:rsidRDefault="00680089" w:rsidP="008029ED">
      <w:pPr>
        <w:tabs>
          <w:tab w:val="left" w:pos="3809"/>
        </w:tabs>
        <w:spacing w:line="360" w:lineRule="auto"/>
        <w:jc w:val="both"/>
        <w:rPr>
          <w:rFonts w:ascii="GHEA Grapalat" w:eastAsia="GHEA Grapalat" w:hAnsi="GHEA Grapalat" w:cs="GHEA Grapalat"/>
          <w:bCs/>
          <w:color w:val="000000" w:themeColor="text1"/>
          <w:sz w:val="24"/>
          <w:szCs w:val="24"/>
          <w:lang w:val="hy-AM"/>
        </w:rPr>
      </w:pPr>
      <w:r>
        <w:rPr>
          <w:rFonts w:ascii="GHEA Grapalat" w:eastAsia="GHEA Grapalat" w:hAnsi="GHEA Grapalat" w:cs="GHEA Grapalat"/>
          <w:bCs/>
          <w:color w:val="000000" w:themeColor="text1"/>
          <w:sz w:val="24"/>
          <w:szCs w:val="24"/>
          <w:lang w:val="hy-AM"/>
        </w:rPr>
        <w:t>Վարժարանի առաջիկա 5 տարիների գործունեության գնահատումը անհրաժեշտ է կատարել առաջին հերթին ներքին գնահատման աշխատանքների հիման վրա, որը, ըստ յուրաքանչյուր ուստարվա նախապես իրականացվող պլանավորման, կարտահայտվի  վարժարանի ամենամյա ներդպրոցական վերահսկողության պլաններում՝ ՆԴՎ։ Կարևոր և անհրաժեշտ են նաև արտաքին գնահատումները, որոնց արդյունքները քննարկման առարկա կդառնան վարժարանի խորհրդակցական մարմիններում, և կարվեն անհրաժեշտ հետևություններ։</w:t>
      </w:r>
    </w:p>
    <w:p w14:paraId="724CC3B7" w14:textId="1B4B5639" w:rsidR="00680089" w:rsidRDefault="00680089" w:rsidP="008029ED">
      <w:pPr>
        <w:tabs>
          <w:tab w:val="left" w:pos="3809"/>
        </w:tabs>
        <w:spacing w:line="360" w:lineRule="auto"/>
        <w:jc w:val="both"/>
        <w:rPr>
          <w:rFonts w:ascii="GHEA Grapalat" w:eastAsia="GHEA Grapalat" w:hAnsi="GHEA Grapalat" w:cs="GHEA Grapalat"/>
          <w:bCs/>
          <w:color w:val="000000" w:themeColor="text1"/>
          <w:sz w:val="24"/>
          <w:szCs w:val="24"/>
          <w:lang w:val="hy-AM"/>
        </w:rPr>
      </w:pPr>
      <w:r>
        <w:rPr>
          <w:rFonts w:ascii="GHEA Grapalat" w:eastAsia="GHEA Grapalat" w:hAnsi="GHEA Grapalat" w:cs="GHEA Grapalat"/>
          <w:bCs/>
          <w:color w:val="000000" w:themeColor="text1"/>
          <w:sz w:val="24"/>
          <w:szCs w:val="24"/>
          <w:lang w:val="hy-AM"/>
        </w:rPr>
        <w:t>Ներքին գնահատումը վարժարանի կողմից իր գործունեության վերլուծությունն է։ Մեր զարգացման ծրագրով նպատակահարմար ենք գտնում ներքին գնահատման ակտիվ մասնակից  դարձնել վարչական և մանկավարժական աշխատողներին, սովորողներին և նրանց ծնողներին։</w:t>
      </w:r>
    </w:p>
    <w:p w14:paraId="5974057D" w14:textId="579EC157" w:rsidR="00AB3D2C" w:rsidRDefault="00AB3D2C" w:rsidP="008029ED">
      <w:pPr>
        <w:tabs>
          <w:tab w:val="left" w:pos="3809"/>
        </w:tabs>
        <w:spacing w:line="360" w:lineRule="auto"/>
        <w:jc w:val="both"/>
        <w:rPr>
          <w:rFonts w:ascii="GHEA Grapalat" w:eastAsia="GHEA Grapalat" w:hAnsi="GHEA Grapalat" w:cs="GHEA Grapalat"/>
          <w:bCs/>
          <w:color w:val="000000" w:themeColor="text1"/>
          <w:sz w:val="24"/>
          <w:szCs w:val="24"/>
          <w:lang w:val="hy-AM"/>
        </w:rPr>
      </w:pPr>
      <w:r>
        <w:rPr>
          <w:rFonts w:ascii="GHEA Grapalat" w:eastAsia="GHEA Grapalat" w:hAnsi="GHEA Grapalat" w:cs="GHEA Grapalat"/>
          <w:bCs/>
          <w:color w:val="000000" w:themeColor="text1"/>
          <w:sz w:val="24"/>
          <w:szCs w:val="24"/>
          <w:lang w:val="hy-AM"/>
        </w:rPr>
        <w:t>Վարժարանի ներքին և արտաքին գնահատումը առաջիկա 5 տարիների համար անհրաժեշտ ենք համարում ուղղորդել սովորողին մատուցվող կրթական ծառայությունների որակի բարձրացմանը։</w:t>
      </w:r>
    </w:p>
    <w:p w14:paraId="4B2E9D84" w14:textId="62BF5893" w:rsidR="00AB3D2C" w:rsidRDefault="00AB3D2C" w:rsidP="008029ED">
      <w:pPr>
        <w:tabs>
          <w:tab w:val="left" w:pos="3809"/>
        </w:tabs>
        <w:spacing w:line="360" w:lineRule="auto"/>
        <w:jc w:val="both"/>
        <w:rPr>
          <w:rFonts w:ascii="GHEA Grapalat" w:eastAsia="GHEA Grapalat" w:hAnsi="GHEA Grapalat" w:cs="GHEA Grapalat"/>
          <w:bCs/>
          <w:color w:val="000000" w:themeColor="text1"/>
          <w:sz w:val="24"/>
          <w:szCs w:val="24"/>
          <w:lang w:val="hy-AM"/>
        </w:rPr>
      </w:pPr>
      <w:r>
        <w:rPr>
          <w:rFonts w:ascii="GHEA Grapalat" w:eastAsia="GHEA Grapalat" w:hAnsi="GHEA Grapalat" w:cs="GHEA Grapalat"/>
          <w:bCs/>
          <w:color w:val="000000" w:themeColor="text1"/>
          <w:sz w:val="24"/>
          <w:szCs w:val="24"/>
          <w:lang w:val="hy-AM"/>
        </w:rPr>
        <w:t xml:space="preserve">Վարժարանի զարգացման ծրագրի վերահսկողությունը իրականացնում է ՀԱԱՀ գիտական խորհուրդը՝ հանրակրթությունը կանոնակարգող օրենսդրության համաձայն։ </w:t>
      </w:r>
      <w:r>
        <w:rPr>
          <w:rFonts w:ascii="GHEA Grapalat" w:eastAsia="GHEA Grapalat" w:hAnsi="GHEA Grapalat" w:cs="GHEA Grapalat"/>
          <w:bCs/>
          <w:color w:val="000000" w:themeColor="text1"/>
          <w:sz w:val="24"/>
          <w:szCs w:val="24"/>
          <w:lang w:val="hy-AM"/>
        </w:rPr>
        <w:lastRenderedPageBreak/>
        <w:t>Զարգացման ծրագրի իրականացման վերահսկողության արդյունավետ միջոցը վարժարանի՝ 5-ամյա սույն ծրագրի հիման վրա կազմված ուսումնադաստիարակչական աշխատանքների տարեկան պլանների կատարողականներն են։</w:t>
      </w:r>
    </w:p>
    <w:p w14:paraId="0D03FF57" w14:textId="77777777" w:rsidR="00AB3D2C" w:rsidRDefault="00AB3D2C" w:rsidP="008029ED">
      <w:pPr>
        <w:tabs>
          <w:tab w:val="left" w:pos="3809"/>
        </w:tabs>
        <w:spacing w:line="360" w:lineRule="auto"/>
        <w:jc w:val="both"/>
        <w:rPr>
          <w:rFonts w:ascii="GHEA Grapalat" w:eastAsia="GHEA Grapalat" w:hAnsi="GHEA Grapalat" w:cs="GHEA Grapalat"/>
          <w:bCs/>
          <w:color w:val="000000" w:themeColor="text1"/>
          <w:sz w:val="24"/>
          <w:szCs w:val="24"/>
          <w:lang w:val="hy-AM"/>
        </w:rPr>
      </w:pPr>
    </w:p>
    <w:p w14:paraId="69B20ED2" w14:textId="73F43DA2" w:rsidR="00AB3D2C" w:rsidRDefault="00AB3D2C" w:rsidP="00AB3D2C">
      <w:pPr>
        <w:tabs>
          <w:tab w:val="left" w:pos="3809"/>
        </w:tabs>
        <w:spacing w:line="360" w:lineRule="auto"/>
        <w:jc w:val="center"/>
        <w:rPr>
          <w:rFonts w:ascii="MS Mincho" w:eastAsia="MS Mincho" w:hAnsi="MS Mincho" w:cs="MS Mincho"/>
          <w:b/>
          <w:i/>
          <w:iCs/>
          <w:color w:val="7030A0"/>
          <w:szCs w:val="28"/>
          <w:lang w:val="hy-AM"/>
        </w:rPr>
      </w:pPr>
      <w:r>
        <w:rPr>
          <w:rFonts w:ascii="GHEA Grapalat" w:eastAsia="GHEA Grapalat" w:hAnsi="GHEA Grapalat" w:cs="GHEA Grapalat"/>
          <w:b/>
          <w:i/>
          <w:iCs/>
          <w:color w:val="7030A0"/>
          <w:szCs w:val="28"/>
          <w:highlight w:val="white"/>
          <w:lang w:val="hy-AM"/>
        </w:rPr>
        <w:t>Վ</w:t>
      </w:r>
      <w:r>
        <w:rPr>
          <w:rFonts w:ascii="GHEA Grapalat" w:eastAsia="GHEA Grapalat" w:hAnsi="GHEA Grapalat" w:cs="GHEA Grapalat"/>
          <w:b/>
          <w:i/>
          <w:iCs/>
          <w:color w:val="7030A0"/>
          <w:szCs w:val="28"/>
          <w:lang w:val="hy-AM"/>
        </w:rPr>
        <w:t>ԱՐԺԱՐԱՆԻ ԶԱՐԳԱՑՄԱՆ ԾՐԱԳՐԻ ՎԵՐԱՀՍԿՈՂՈՒԹՅԱՆ ԱՐԴՅՈՒՆԱՎԵՏ ՄԻՋՈՑԱՌՈՒՄՆԵՐՆ ԵՆ</w:t>
      </w:r>
      <w:r>
        <w:rPr>
          <w:rFonts w:ascii="MS Mincho" w:eastAsia="MS Mincho" w:hAnsi="MS Mincho" w:cs="MS Mincho"/>
          <w:b/>
          <w:i/>
          <w:iCs/>
          <w:color w:val="7030A0"/>
          <w:szCs w:val="28"/>
          <w:lang w:val="hy-AM"/>
        </w:rPr>
        <w:t>․</w:t>
      </w:r>
    </w:p>
    <w:p w14:paraId="5F2FD7FC" w14:textId="77777777" w:rsidR="00AB3D2C" w:rsidRDefault="00AB3D2C" w:rsidP="00AB3D2C">
      <w:pPr>
        <w:tabs>
          <w:tab w:val="left" w:pos="3809"/>
        </w:tabs>
        <w:spacing w:line="360" w:lineRule="auto"/>
        <w:jc w:val="center"/>
        <w:rPr>
          <w:rFonts w:ascii="MS Mincho" w:eastAsia="MS Mincho" w:hAnsi="MS Mincho" w:cs="MS Mincho"/>
          <w:b/>
          <w:i/>
          <w:iCs/>
          <w:color w:val="7030A0"/>
          <w:szCs w:val="28"/>
          <w:lang w:val="hy-AM"/>
        </w:rPr>
      </w:pPr>
    </w:p>
    <w:p w14:paraId="7BBD8A18" w14:textId="260B5541" w:rsidR="00AB3D2C" w:rsidRDefault="00AB3D2C" w:rsidP="00AB3D2C">
      <w:pPr>
        <w:tabs>
          <w:tab w:val="left" w:pos="3809"/>
        </w:tabs>
        <w:spacing w:line="360" w:lineRule="auto"/>
        <w:jc w:val="both"/>
        <w:rPr>
          <w:rFonts w:ascii="GHEA Grapalat" w:eastAsia="MS Mincho" w:hAnsi="GHEA Grapalat" w:cs="MS Mincho"/>
          <w:bCs/>
          <w:color w:val="000000" w:themeColor="text1"/>
          <w:sz w:val="24"/>
          <w:szCs w:val="24"/>
          <w:lang w:val="hy-AM"/>
        </w:rPr>
      </w:pPr>
      <w:r>
        <w:rPr>
          <w:rFonts w:ascii="GHEA Grapalat" w:eastAsia="MS Mincho" w:hAnsi="GHEA Grapalat" w:cs="MS Mincho"/>
          <w:bCs/>
          <w:color w:val="7030A0"/>
          <w:sz w:val="24"/>
          <w:szCs w:val="24"/>
          <w:lang w:val="hy-AM"/>
        </w:rPr>
        <w:t>1</w:t>
      </w:r>
      <w:r>
        <w:rPr>
          <w:rFonts w:ascii="MS Mincho" w:eastAsia="MS Mincho" w:hAnsi="MS Mincho" w:cs="MS Mincho"/>
          <w:bCs/>
          <w:color w:val="7030A0"/>
          <w:sz w:val="24"/>
          <w:szCs w:val="24"/>
          <w:lang w:val="hy-AM"/>
        </w:rPr>
        <w:t xml:space="preserve">․ </w:t>
      </w:r>
      <w:r w:rsidR="00420F42">
        <w:rPr>
          <w:rFonts w:ascii="GHEA Grapalat" w:eastAsia="MS Mincho" w:hAnsi="GHEA Grapalat" w:cs="MS Mincho"/>
          <w:bCs/>
          <w:color w:val="000000" w:themeColor="text1"/>
          <w:sz w:val="24"/>
          <w:szCs w:val="24"/>
          <w:lang w:val="hy-AM"/>
        </w:rPr>
        <w:t>ՀԱԱՀ գիտական խորհրդի կողմից տարեկան առնվազն  2 անգամ վարժարանի՝ տվյալ ուստարվա աշխատանքային ծրագրում ընդգրկված դրույթների կատարողականների հաշվետվությունների քննարկում և համապատասխան գնահատականների ամրագրում։</w:t>
      </w:r>
    </w:p>
    <w:p w14:paraId="7013FD79" w14:textId="643F2D45" w:rsidR="00420F42" w:rsidRDefault="00420F42" w:rsidP="00AB3D2C">
      <w:pPr>
        <w:tabs>
          <w:tab w:val="left" w:pos="3809"/>
        </w:tabs>
        <w:spacing w:line="360" w:lineRule="auto"/>
        <w:jc w:val="both"/>
        <w:rPr>
          <w:rFonts w:ascii="GHEA Grapalat" w:eastAsia="MS Mincho" w:hAnsi="GHEA Grapalat" w:cs="MS Mincho"/>
          <w:bCs/>
          <w:color w:val="000000" w:themeColor="text1"/>
          <w:sz w:val="24"/>
          <w:szCs w:val="24"/>
          <w:lang w:val="hy-AM"/>
        </w:rPr>
      </w:pPr>
      <w:r>
        <w:rPr>
          <w:rFonts w:ascii="GHEA Grapalat" w:eastAsia="MS Mincho" w:hAnsi="GHEA Grapalat" w:cs="MS Mincho"/>
          <w:bCs/>
          <w:color w:val="000000" w:themeColor="text1"/>
          <w:sz w:val="24"/>
          <w:szCs w:val="24"/>
          <w:lang w:val="hy-AM"/>
        </w:rPr>
        <w:t>2</w:t>
      </w:r>
      <w:r>
        <w:rPr>
          <w:rFonts w:ascii="MS Mincho" w:eastAsia="MS Mincho" w:hAnsi="MS Mincho" w:cs="MS Mincho"/>
          <w:bCs/>
          <w:color w:val="000000" w:themeColor="text1"/>
          <w:sz w:val="24"/>
          <w:szCs w:val="24"/>
          <w:lang w:val="hy-AM"/>
        </w:rPr>
        <w:t xml:space="preserve">․ </w:t>
      </w:r>
      <w:r>
        <w:rPr>
          <w:rFonts w:ascii="GHEA Grapalat" w:eastAsia="MS Mincho" w:hAnsi="GHEA Grapalat" w:cs="MS Mincho"/>
          <w:bCs/>
          <w:color w:val="000000" w:themeColor="text1"/>
          <w:sz w:val="24"/>
          <w:szCs w:val="24"/>
          <w:lang w:val="hy-AM"/>
        </w:rPr>
        <w:t xml:space="preserve"> ՀԱԱՀ ղեկավարության և գիտական խորհրդի կողմից վարժարանի տնօրենին խորհրդատվական կամ այլ աջակցության շարունակական տրամադրում։</w:t>
      </w:r>
    </w:p>
    <w:p w14:paraId="31036121" w14:textId="11794430" w:rsidR="00AB3D2C" w:rsidRDefault="00420F42" w:rsidP="008029ED">
      <w:pPr>
        <w:tabs>
          <w:tab w:val="left" w:pos="3809"/>
        </w:tabs>
        <w:spacing w:line="360" w:lineRule="auto"/>
        <w:jc w:val="both"/>
        <w:rPr>
          <w:rFonts w:ascii="GHEA Grapalat" w:eastAsia="MS Mincho" w:hAnsi="GHEA Grapalat" w:cs="MS Mincho"/>
          <w:bCs/>
          <w:color w:val="000000" w:themeColor="text1"/>
          <w:sz w:val="24"/>
          <w:szCs w:val="24"/>
          <w:lang w:val="hy-AM"/>
        </w:rPr>
      </w:pPr>
      <w:r>
        <w:rPr>
          <w:rFonts w:ascii="GHEA Grapalat" w:eastAsia="MS Mincho" w:hAnsi="GHEA Grapalat" w:cs="MS Mincho"/>
          <w:bCs/>
          <w:color w:val="000000" w:themeColor="text1"/>
          <w:sz w:val="24"/>
          <w:szCs w:val="24"/>
          <w:lang w:val="hy-AM"/>
        </w:rPr>
        <w:t>3</w:t>
      </w:r>
      <w:r>
        <w:rPr>
          <w:rFonts w:ascii="MS Mincho" w:eastAsia="MS Mincho" w:hAnsi="MS Mincho" w:cs="MS Mincho"/>
          <w:bCs/>
          <w:color w:val="000000" w:themeColor="text1"/>
          <w:sz w:val="24"/>
          <w:szCs w:val="24"/>
          <w:lang w:val="hy-AM"/>
        </w:rPr>
        <w:t>․</w:t>
      </w:r>
      <w:r>
        <w:rPr>
          <w:rFonts w:ascii="GHEA Grapalat" w:eastAsia="MS Mincho" w:hAnsi="GHEA Grapalat" w:cs="MS Mincho"/>
          <w:bCs/>
          <w:color w:val="000000" w:themeColor="text1"/>
          <w:sz w:val="24"/>
          <w:szCs w:val="24"/>
          <w:lang w:val="hy-AM"/>
        </w:rPr>
        <w:t xml:space="preserve"> Ագրարային համալսարանի և վարժարանի այլ շահառուների՝ վարժարանի սույն զարգացման ծրագրի իրականացման աշխատանքներին կամ այդ շրջանակներում կազմակերպված միջոցառումներին շարունակական ներգրավումը։</w:t>
      </w:r>
    </w:p>
    <w:p w14:paraId="6318FEBE" w14:textId="77777777" w:rsidR="00BF2298" w:rsidRDefault="00BF2298" w:rsidP="008029ED">
      <w:pPr>
        <w:tabs>
          <w:tab w:val="left" w:pos="3809"/>
        </w:tabs>
        <w:spacing w:line="360" w:lineRule="auto"/>
        <w:jc w:val="both"/>
        <w:rPr>
          <w:rFonts w:ascii="GHEA Grapalat" w:eastAsia="MS Mincho" w:hAnsi="GHEA Grapalat" w:cs="MS Mincho"/>
          <w:bCs/>
          <w:color w:val="000000" w:themeColor="text1"/>
          <w:sz w:val="24"/>
          <w:szCs w:val="24"/>
          <w:lang w:val="hy-AM"/>
        </w:rPr>
      </w:pPr>
    </w:p>
    <w:p w14:paraId="640B73B5" w14:textId="2A1B7C80" w:rsidR="00BF2298" w:rsidRDefault="00BF2298" w:rsidP="008029ED">
      <w:pPr>
        <w:tabs>
          <w:tab w:val="left" w:pos="3809"/>
        </w:tabs>
        <w:spacing w:line="360" w:lineRule="auto"/>
        <w:jc w:val="both"/>
        <w:rPr>
          <w:rFonts w:ascii="GHEA Grapalat" w:eastAsia="MS Mincho" w:hAnsi="GHEA Grapalat" w:cs="MS Mincho"/>
          <w:bCs/>
          <w:color w:val="000000" w:themeColor="text1"/>
          <w:sz w:val="24"/>
          <w:szCs w:val="24"/>
          <w:lang w:val="hy-AM"/>
        </w:rPr>
      </w:pPr>
      <w:r>
        <w:rPr>
          <w:rFonts w:ascii="GHEA Grapalat" w:eastAsia="MS Mincho" w:hAnsi="GHEA Grapalat" w:cs="MS Mincho"/>
          <w:bCs/>
          <w:color w:val="000000" w:themeColor="text1"/>
          <w:sz w:val="24"/>
          <w:szCs w:val="24"/>
          <w:lang w:val="hy-AM"/>
        </w:rPr>
        <w:t>Վարժարանի զարգացման սույն ծրագրի վերջնանպատակը  2025-2030 թթ</w:t>
      </w:r>
      <w:r>
        <w:rPr>
          <w:rFonts w:ascii="MS Mincho" w:eastAsia="MS Mincho" w:hAnsi="MS Mincho" w:cs="MS Mincho"/>
          <w:bCs/>
          <w:color w:val="000000" w:themeColor="text1"/>
          <w:sz w:val="24"/>
          <w:szCs w:val="24"/>
          <w:lang w:val="hy-AM"/>
        </w:rPr>
        <w:t>․</w:t>
      </w:r>
      <w:r>
        <w:rPr>
          <w:rFonts w:ascii="GHEA Grapalat" w:eastAsia="MS Mincho" w:hAnsi="GHEA Grapalat" w:cs="MS Mincho"/>
          <w:bCs/>
          <w:color w:val="000000" w:themeColor="text1"/>
          <w:sz w:val="24"/>
          <w:szCs w:val="24"/>
          <w:lang w:val="hy-AM"/>
        </w:rPr>
        <w:t xml:space="preserve"> -ն ընկած ժամանակահատվածում ՀԱԱՀ վարժարանը հանրակրթական հիմնական ծրագրեր իրականացնող և ագրոտեխնոլոգիական կրթական կենտրոն հանդիսացող ուսումնական հաստատություն դարձնելն է։ </w:t>
      </w:r>
      <w:r w:rsidR="00FD27AC">
        <w:rPr>
          <w:rFonts w:ascii="GHEA Grapalat" w:eastAsia="MS Mincho" w:hAnsi="GHEA Grapalat" w:cs="MS Mincho"/>
          <w:bCs/>
          <w:color w:val="000000" w:themeColor="text1"/>
          <w:sz w:val="24"/>
          <w:szCs w:val="24"/>
          <w:lang w:val="hy-AM"/>
        </w:rPr>
        <w:t>Լինել</w:t>
      </w:r>
      <w:r>
        <w:rPr>
          <w:rFonts w:ascii="GHEA Grapalat" w:eastAsia="MS Mincho" w:hAnsi="GHEA Grapalat" w:cs="MS Mincho"/>
          <w:bCs/>
          <w:color w:val="000000" w:themeColor="text1"/>
          <w:sz w:val="24"/>
          <w:szCs w:val="24"/>
          <w:lang w:val="hy-AM"/>
        </w:rPr>
        <w:t xml:space="preserve">ով </w:t>
      </w:r>
      <w:r w:rsidR="00913785">
        <w:rPr>
          <w:rFonts w:ascii="GHEA Grapalat" w:eastAsia="MS Mincho" w:hAnsi="GHEA Grapalat" w:cs="MS Mincho"/>
          <w:bCs/>
          <w:color w:val="000000" w:themeColor="text1"/>
          <w:sz w:val="24"/>
          <w:szCs w:val="24"/>
          <w:lang w:val="hy-AM"/>
        </w:rPr>
        <w:t xml:space="preserve">Ագրարային համալսարանի </w:t>
      </w:r>
      <w:r>
        <w:rPr>
          <w:rFonts w:ascii="GHEA Grapalat" w:eastAsia="MS Mincho" w:hAnsi="GHEA Grapalat" w:cs="MS Mincho"/>
          <w:bCs/>
          <w:color w:val="000000" w:themeColor="text1"/>
          <w:sz w:val="24"/>
          <w:szCs w:val="24"/>
          <w:lang w:val="hy-AM"/>
        </w:rPr>
        <w:t>կրթական ընդհանուր համակարգի բաղադրիչ մաս՝ վարժարանի առաքելությունն է ապահովել շրջանավարտի հիմնական և ագրատեխնոլոգիական մասնագիտական կրթությունը</w:t>
      </w:r>
      <w:r w:rsidR="00913785">
        <w:rPr>
          <w:rFonts w:ascii="GHEA Grapalat" w:eastAsia="MS Mincho" w:hAnsi="GHEA Grapalat" w:cs="MS Mincho"/>
          <w:bCs/>
          <w:color w:val="000000" w:themeColor="text1"/>
          <w:sz w:val="24"/>
          <w:szCs w:val="24"/>
          <w:lang w:val="hy-AM"/>
        </w:rPr>
        <w:t xml:space="preserve"> Հայաստանի ազգային ագրարային համալսարանի կրթական ծրագրերի շրջանակներում։</w:t>
      </w:r>
    </w:p>
    <w:p w14:paraId="62757A8A" w14:textId="7356A33A" w:rsidR="00913785" w:rsidRPr="00913785" w:rsidRDefault="00913785" w:rsidP="00913785">
      <w:pPr>
        <w:tabs>
          <w:tab w:val="left" w:pos="3809"/>
        </w:tabs>
        <w:spacing w:line="360" w:lineRule="auto"/>
        <w:ind w:firstLine="720"/>
        <w:jc w:val="both"/>
        <w:rPr>
          <w:rFonts w:ascii="GHEA Grapalat" w:hAnsi="GHEA Grapalat" w:cs="Times New Roman"/>
          <w:sz w:val="24"/>
          <w:szCs w:val="24"/>
          <w:lang w:val="hy-AM"/>
        </w:rPr>
      </w:pPr>
      <w:r w:rsidRPr="00913785">
        <w:rPr>
          <w:rFonts w:ascii="GHEA Grapalat" w:hAnsi="GHEA Grapalat" w:cs="Times New Roman"/>
          <w:sz w:val="24"/>
          <w:szCs w:val="24"/>
          <w:lang w:val="hy-AM"/>
        </w:rPr>
        <w:t xml:space="preserve">  </w:t>
      </w:r>
    </w:p>
    <w:p w14:paraId="4FEAE1C4" w14:textId="77777777" w:rsidR="00913785" w:rsidRPr="00984517" w:rsidRDefault="00913785" w:rsidP="00913785">
      <w:pPr>
        <w:tabs>
          <w:tab w:val="left" w:pos="3809"/>
        </w:tabs>
        <w:spacing w:line="360" w:lineRule="auto"/>
        <w:ind w:firstLine="720"/>
        <w:jc w:val="both"/>
        <w:rPr>
          <w:rFonts w:ascii="GHEA Grapalat" w:hAnsi="GHEA Grapalat" w:cs="Times New Roman"/>
          <w:szCs w:val="28"/>
          <w:lang w:val="hy-AM"/>
        </w:rPr>
      </w:pPr>
      <w:r w:rsidRPr="00984517">
        <w:rPr>
          <w:rFonts w:ascii="GHEA Grapalat" w:hAnsi="GHEA Grapalat" w:cs="Times New Roman"/>
          <w:szCs w:val="28"/>
          <w:lang w:val="hy-AM"/>
        </w:rPr>
        <w:t>Շնորհակալություն։</w:t>
      </w:r>
    </w:p>
    <w:p w14:paraId="6BAF1966" w14:textId="33457A99" w:rsidR="00C375CC" w:rsidRDefault="00C375CC" w:rsidP="008029ED">
      <w:pPr>
        <w:tabs>
          <w:tab w:val="left" w:pos="3809"/>
        </w:tabs>
        <w:spacing w:line="360" w:lineRule="auto"/>
        <w:jc w:val="both"/>
        <w:rPr>
          <w:rFonts w:ascii="GHEA Grapalat" w:eastAsia="MS Mincho" w:hAnsi="GHEA Grapalat" w:cs="MS Mincho"/>
          <w:bCs/>
          <w:color w:val="000000" w:themeColor="text1"/>
          <w:szCs w:val="28"/>
          <w:lang w:val="hy-AM"/>
        </w:rPr>
      </w:pPr>
    </w:p>
    <w:p w14:paraId="6267AE78" w14:textId="52725D7D" w:rsidR="0084109A" w:rsidRDefault="0084109A" w:rsidP="0084109A">
      <w:pPr>
        <w:spacing w:after="200" w:line="276" w:lineRule="auto"/>
        <w:jc w:val="center"/>
        <w:rPr>
          <w:rFonts w:ascii="Sylfaen" w:eastAsia="Sylfaen" w:hAnsi="Sylfaen" w:cs="Sylfaen"/>
          <w:b/>
          <w:bCs/>
          <w:color w:val="000000" w:themeColor="text1"/>
          <w:sz w:val="24"/>
          <w:szCs w:val="24"/>
          <w:lang w:val="hy-AM"/>
        </w:rPr>
      </w:pPr>
      <w:r>
        <w:rPr>
          <w:rFonts w:ascii="GHEA Grapalat" w:eastAsia="GHEA Grapalat" w:hAnsi="GHEA Grapalat" w:cs="GHEA Grapalat"/>
          <w:b/>
          <w:i/>
          <w:iCs/>
          <w:color w:val="7030A0"/>
          <w:szCs w:val="28"/>
          <w:lang w:val="hy-AM"/>
        </w:rPr>
        <w:lastRenderedPageBreak/>
        <w:t>ՀԱՎԵԼՎԱԾ</w:t>
      </w:r>
    </w:p>
    <w:p w14:paraId="22F395F4" w14:textId="77777777" w:rsidR="001074FF" w:rsidRDefault="001074FF" w:rsidP="005915AB">
      <w:pPr>
        <w:spacing w:after="200" w:line="276" w:lineRule="auto"/>
        <w:rPr>
          <w:rFonts w:ascii="Sylfaen" w:eastAsia="Sylfaen" w:hAnsi="Sylfaen" w:cs="Sylfaen"/>
          <w:b/>
          <w:bCs/>
          <w:color w:val="000000" w:themeColor="text1"/>
          <w:sz w:val="20"/>
          <w:szCs w:val="20"/>
          <w:lang w:val="hy-AM"/>
        </w:rPr>
      </w:pPr>
    </w:p>
    <w:p w14:paraId="5EE71C31" w14:textId="6677F4B4" w:rsidR="005915AB" w:rsidRPr="001074FF" w:rsidRDefault="005915AB" w:rsidP="005915AB">
      <w:pPr>
        <w:spacing w:after="200" w:line="276" w:lineRule="auto"/>
        <w:rPr>
          <w:rFonts w:ascii="Sylfaen" w:eastAsia="Sylfaen" w:hAnsi="Sylfaen" w:cs="Sylfaen"/>
          <w:b/>
          <w:bCs/>
          <w:color w:val="000000" w:themeColor="text1"/>
          <w:sz w:val="24"/>
          <w:szCs w:val="24"/>
          <w:lang w:val="hy-AM"/>
        </w:rPr>
      </w:pPr>
      <w:r w:rsidRPr="001074FF">
        <w:rPr>
          <w:rFonts w:ascii="Sylfaen" w:eastAsia="Sylfaen" w:hAnsi="Sylfaen" w:cs="Sylfaen"/>
          <w:b/>
          <w:bCs/>
          <w:color w:val="000000" w:themeColor="text1"/>
          <w:sz w:val="24"/>
          <w:szCs w:val="24"/>
          <w:lang w:val="hy-AM"/>
        </w:rPr>
        <w:t>ՀԱՍՏԱՏՈՒՄ ԵՄ---------------------</w:t>
      </w:r>
    </w:p>
    <w:p w14:paraId="63316E46" w14:textId="77777777" w:rsidR="005915AB" w:rsidRPr="001074FF" w:rsidRDefault="005915AB" w:rsidP="005915AB">
      <w:pPr>
        <w:spacing w:after="200" w:line="276" w:lineRule="auto"/>
        <w:rPr>
          <w:rFonts w:ascii="Sylfaen" w:eastAsia="Sylfaen" w:hAnsi="Sylfaen" w:cs="Sylfaen"/>
          <w:b/>
          <w:bCs/>
          <w:color w:val="000000" w:themeColor="text1"/>
          <w:sz w:val="24"/>
          <w:szCs w:val="24"/>
          <w:lang w:val="hy-AM"/>
        </w:rPr>
      </w:pPr>
      <w:r w:rsidRPr="001074FF">
        <w:rPr>
          <w:rFonts w:ascii="Sylfaen" w:eastAsia="Sylfaen" w:hAnsi="Sylfaen" w:cs="Sylfaen"/>
          <w:b/>
          <w:bCs/>
          <w:color w:val="000000" w:themeColor="text1"/>
          <w:sz w:val="24"/>
          <w:szCs w:val="24"/>
          <w:lang w:val="hy-AM"/>
        </w:rPr>
        <w:t>ՀԱԱՀ ՎԱՐԺԱՐԱՆԻ ՏՆՕՐԵՆԻ ՊԱՇՏՈՆԱԿԱՏԱՐ</w:t>
      </w:r>
    </w:p>
    <w:p w14:paraId="7A605189" w14:textId="77777777" w:rsidR="005915AB" w:rsidRPr="001074FF" w:rsidRDefault="005915AB" w:rsidP="005915AB">
      <w:pPr>
        <w:spacing w:after="200" w:line="276" w:lineRule="auto"/>
        <w:rPr>
          <w:rFonts w:ascii="Sylfaen" w:eastAsia="Sylfaen" w:hAnsi="Sylfaen" w:cs="Sylfaen"/>
          <w:b/>
          <w:bCs/>
          <w:color w:val="000000" w:themeColor="text1"/>
          <w:sz w:val="24"/>
          <w:szCs w:val="24"/>
          <w:lang w:val="hy-AM"/>
        </w:rPr>
      </w:pPr>
      <w:r w:rsidRPr="001074FF">
        <w:rPr>
          <w:rFonts w:ascii="Sylfaen" w:eastAsia="Sylfaen" w:hAnsi="Sylfaen" w:cs="Sylfaen"/>
          <w:b/>
          <w:bCs/>
          <w:color w:val="000000" w:themeColor="text1"/>
          <w:sz w:val="24"/>
          <w:szCs w:val="24"/>
          <w:lang w:val="hy-AM"/>
        </w:rPr>
        <w:t xml:space="preserve">   ԱՐԱՔՍՅԱ ՀԱԿՈԲՅԱՆ</w:t>
      </w:r>
    </w:p>
    <w:p w14:paraId="5C24FA5E" w14:textId="7B840C18" w:rsidR="005915AB" w:rsidRPr="001074FF" w:rsidRDefault="005915AB" w:rsidP="005915AB">
      <w:pPr>
        <w:spacing w:after="200" w:line="276" w:lineRule="auto"/>
        <w:rPr>
          <w:rFonts w:ascii="Sylfaen" w:eastAsia="Sylfaen" w:hAnsi="Sylfaen" w:cs="Sylfaen"/>
          <w:b/>
          <w:bCs/>
          <w:color w:val="000000" w:themeColor="text1"/>
          <w:sz w:val="24"/>
          <w:szCs w:val="24"/>
          <w:lang w:val="hy-AM"/>
        </w:rPr>
      </w:pPr>
      <w:r w:rsidRPr="001074FF">
        <w:rPr>
          <w:rFonts w:ascii="Sylfaen" w:eastAsia="Sylfaen" w:hAnsi="Sylfaen" w:cs="Sylfaen"/>
          <w:b/>
          <w:bCs/>
          <w:color w:val="000000" w:themeColor="text1"/>
          <w:sz w:val="24"/>
          <w:szCs w:val="24"/>
          <w:lang w:val="hy-AM"/>
        </w:rPr>
        <w:t xml:space="preserve">                                                                                          </w:t>
      </w:r>
      <w:r w:rsidR="00D61CD7">
        <w:rPr>
          <w:rFonts w:ascii="GHEA Grapalat" w:eastAsia="GHEA Grapalat" w:hAnsi="GHEA Grapalat" w:cs="Times New Roman"/>
          <w:sz w:val="24"/>
          <w:szCs w:val="24"/>
        </w:rPr>
        <w:t>«</w:t>
      </w:r>
      <w:r w:rsidR="00D61CD7">
        <w:rPr>
          <w:rFonts w:ascii="GHEA Grapalat" w:eastAsia="GHEA Grapalat" w:hAnsi="GHEA Grapalat" w:cs="Times New Roman"/>
          <w:sz w:val="24"/>
          <w:szCs w:val="24"/>
        </w:rPr>
        <w:t xml:space="preserve"> </w:t>
      </w:r>
      <w:r w:rsidRPr="001074FF">
        <w:rPr>
          <w:rFonts w:ascii="Sylfaen" w:eastAsia="Sylfaen" w:hAnsi="Sylfaen" w:cs="Sylfaen"/>
          <w:b/>
          <w:bCs/>
          <w:color w:val="000000" w:themeColor="text1"/>
          <w:sz w:val="24"/>
          <w:szCs w:val="24"/>
          <w:lang w:val="hy-AM"/>
        </w:rPr>
        <w:t>28</w:t>
      </w:r>
      <w:r w:rsidR="00D61CD7">
        <w:rPr>
          <w:rFonts w:ascii="GHEA Grapalat" w:eastAsia="GHEA Grapalat" w:hAnsi="GHEA Grapalat" w:cs="Times New Roman"/>
          <w:sz w:val="24"/>
          <w:szCs w:val="24"/>
        </w:rPr>
        <w:t xml:space="preserve"> </w:t>
      </w:r>
      <w:r w:rsidR="00D61CD7">
        <w:rPr>
          <w:rFonts w:ascii="GHEA Grapalat" w:eastAsia="GHEA Grapalat" w:hAnsi="GHEA Grapalat" w:cs="Times New Roman"/>
          <w:sz w:val="24"/>
          <w:szCs w:val="24"/>
        </w:rPr>
        <w:t>»</w:t>
      </w:r>
      <w:r w:rsidRPr="001074FF">
        <w:rPr>
          <w:rFonts w:ascii="Sylfaen" w:eastAsia="Sylfaen" w:hAnsi="Sylfaen" w:cs="Sylfaen"/>
          <w:b/>
          <w:bCs/>
          <w:color w:val="000000" w:themeColor="text1"/>
          <w:sz w:val="24"/>
          <w:szCs w:val="24"/>
          <w:lang w:val="hy-AM"/>
        </w:rPr>
        <w:t xml:space="preserve"> օգոստոսի 2025</w:t>
      </w:r>
      <w:r w:rsidR="00B36754">
        <w:rPr>
          <w:rFonts w:ascii="Sylfaen" w:eastAsia="Sylfaen" w:hAnsi="Sylfaen" w:cs="Sylfaen"/>
          <w:b/>
          <w:bCs/>
          <w:color w:val="000000" w:themeColor="text1"/>
          <w:sz w:val="24"/>
          <w:szCs w:val="24"/>
          <w:lang w:val="hy-AM"/>
        </w:rPr>
        <w:t xml:space="preserve"> </w:t>
      </w:r>
      <w:r w:rsidRPr="001074FF">
        <w:rPr>
          <w:rFonts w:ascii="Sylfaen" w:eastAsia="Sylfaen" w:hAnsi="Sylfaen" w:cs="Sylfaen"/>
          <w:b/>
          <w:bCs/>
          <w:color w:val="000000" w:themeColor="text1"/>
          <w:sz w:val="24"/>
          <w:szCs w:val="24"/>
          <w:lang w:val="hy-AM"/>
        </w:rPr>
        <w:t>թ․</w:t>
      </w:r>
    </w:p>
    <w:p w14:paraId="11A5BCE5" w14:textId="77777777" w:rsidR="005915AB" w:rsidRPr="001074FF" w:rsidRDefault="005915AB" w:rsidP="005915AB">
      <w:pPr>
        <w:spacing w:after="200" w:line="276" w:lineRule="auto"/>
        <w:jc w:val="center"/>
        <w:rPr>
          <w:rFonts w:ascii="Sylfaen" w:eastAsia="Sylfaen" w:hAnsi="Sylfaen" w:cs="Sylfaen"/>
          <w:b/>
          <w:bCs/>
          <w:color w:val="000000" w:themeColor="text1"/>
          <w:sz w:val="24"/>
          <w:szCs w:val="24"/>
          <w:lang w:val="hy-AM"/>
        </w:rPr>
      </w:pPr>
    </w:p>
    <w:p w14:paraId="1E4C6161" w14:textId="77777777" w:rsidR="005915AB" w:rsidRPr="001074FF" w:rsidRDefault="005915AB" w:rsidP="005915AB">
      <w:pPr>
        <w:spacing w:after="200" w:line="276" w:lineRule="auto"/>
        <w:jc w:val="center"/>
        <w:rPr>
          <w:sz w:val="24"/>
          <w:szCs w:val="24"/>
          <w:lang w:val="hy-AM"/>
        </w:rPr>
      </w:pPr>
      <w:r w:rsidRPr="001074FF">
        <w:rPr>
          <w:rFonts w:ascii="Sylfaen" w:eastAsia="Sylfaen" w:hAnsi="Sylfaen" w:cs="Sylfaen"/>
          <w:b/>
          <w:bCs/>
          <w:color w:val="000000" w:themeColor="text1"/>
          <w:sz w:val="24"/>
          <w:szCs w:val="24"/>
          <w:lang w:val="hy-AM"/>
        </w:rPr>
        <w:t>ՀԱԱՀ ՀԱՆՐԱԿՐԹԱԿԱՆ ԾՐԱԳՐԵՐԻ ՈՒՍՈՒՑՄԱՆ ՎԱՐԺԱՐԱՆԻ</w:t>
      </w:r>
    </w:p>
    <w:p w14:paraId="734084F3" w14:textId="77777777" w:rsidR="005915AB" w:rsidRPr="001074FF" w:rsidRDefault="005915AB" w:rsidP="005915AB">
      <w:pPr>
        <w:spacing w:after="200" w:line="276" w:lineRule="auto"/>
        <w:jc w:val="center"/>
        <w:rPr>
          <w:sz w:val="24"/>
          <w:szCs w:val="24"/>
          <w:lang w:val="hy-AM"/>
        </w:rPr>
      </w:pPr>
      <w:r w:rsidRPr="001074FF">
        <w:rPr>
          <w:rFonts w:ascii="Sylfaen" w:eastAsia="Sylfaen" w:hAnsi="Sylfaen" w:cs="Sylfaen"/>
          <w:b/>
          <w:bCs/>
          <w:color w:val="000000" w:themeColor="text1"/>
          <w:sz w:val="24"/>
          <w:szCs w:val="24"/>
          <w:lang w:val="hy-AM"/>
        </w:rPr>
        <w:t xml:space="preserve"> </w:t>
      </w:r>
    </w:p>
    <w:p w14:paraId="0D395FC2" w14:textId="77777777" w:rsidR="005915AB" w:rsidRPr="001074FF" w:rsidRDefault="005915AB" w:rsidP="005915AB">
      <w:pPr>
        <w:spacing w:after="200" w:line="276" w:lineRule="auto"/>
        <w:jc w:val="center"/>
        <w:rPr>
          <w:sz w:val="24"/>
          <w:szCs w:val="24"/>
          <w:lang w:val="hy-AM"/>
        </w:rPr>
      </w:pPr>
      <w:r w:rsidRPr="001074FF">
        <w:rPr>
          <w:rFonts w:ascii="Sylfaen" w:eastAsia="Sylfaen" w:hAnsi="Sylfaen" w:cs="Sylfaen"/>
          <w:b/>
          <w:bCs/>
          <w:color w:val="000000" w:themeColor="text1"/>
          <w:sz w:val="24"/>
          <w:szCs w:val="24"/>
          <w:lang w:val="hy-AM"/>
        </w:rPr>
        <w:t>Ուսումնադաստիարակչական աշխատանքների  տարեկան պլան</w:t>
      </w:r>
    </w:p>
    <w:p w14:paraId="6D1B4428" w14:textId="77777777" w:rsidR="005915AB" w:rsidRPr="001074FF" w:rsidRDefault="005915AB" w:rsidP="005915AB">
      <w:pPr>
        <w:spacing w:after="200" w:line="276" w:lineRule="auto"/>
        <w:jc w:val="center"/>
        <w:rPr>
          <w:sz w:val="24"/>
          <w:szCs w:val="24"/>
          <w:lang w:val="hy-AM"/>
        </w:rPr>
      </w:pPr>
      <w:r w:rsidRPr="001074FF">
        <w:rPr>
          <w:rFonts w:ascii="Sylfaen" w:eastAsia="Sylfaen" w:hAnsi="Sylfaen" w:cs="Sylfaen"/>
          <w:b/>
          <w:bCs/>
          <w:color w:val="000000" w:themeColor="text1"/>
          <w:sz w:val="24"/>
          <w:szCs w:val="24"/>
          <w:lang w:val="hy-AM"/>
        </w:rPr>
        <w:t xml:space="preserve">2025-2026 ուստարի </w:t>
      </w:r>
    </w:p>
    <w:p w14:paraId="4A129297" w14:textId="77777777" w:rsidR="005915AB" w:rsidRPr="001074FF" w:rsidRDefault="005915AB" w:rsidP="005915AB">
      <w:pPr>
        <w:spacing w:after="200" w:line="276" w:lineRule="auto"/>
        <w:jc w:val="center"/>
        <w:rPr>
          <w:sz w:val="24"/>
          <w:szCs w:val="24"/>
          <w:lang w:val="hy-AM"/>
        </w:rPr>
      </w:pPr>
      <w:r w:rsidRPr="001074FF">
        <w:rPr>
          <w:rFonts w:ascii="Sylfaen" w:eastAsia="Sylfaen" w:hAnsi="Sylfaen" w:cs="Sylfaen"/>
          <w:b/>
          <w:bCs/>
          <w:color w:val="000000" w:themeColor="text1"/>
          <w:sz w:val="24"/>
          <w:szCs w:val="24"/>
          <w:lang w:val="hy-AM"/>
        </w:rPr>
        <w:t>1-ին կիսամյակ</w:t>
      </w:r>
    </w:p>
    <w:p w14:paraId="458E7F99" w14:textId="77777777" w:rsidR="005915AB" w:rsidRPr="001074FF" w:rsidRDefault="005915AB" w:rsidP="005915AB">
      <w:pPr>
        <w:spacing w:after="200" w:line="276" w:lineRule="auto"/>
        <w:jc w:val="center"/>
        <w:rPr>
          <w:sz w:val="24"/>
          <w:szCs w:val="24"/>
          <w:lang w:val="hy-AM"/>
        </w:rPr>
      </w:pPr>
      <w:r w:rsidRPr="001074FF">
        <w:rPr>
          <w:rFonts w:ascii="Sylfaen" w:eastAsia="Sylfaen" w:hAnsi="Sylfaen" w:cs="Sylfaen"/>
          <w:b/>
          <w:bCs/>
          <w:color w:val="000000" w:themeColor="text1"/>
          <w:sz w:val="24"/>
          <w:szCs w:val="24"/>
          <w:lang w:val="hy-AM"/>
        </w:rPr>
        <w:t>1</w:t>
      </w:r>
      <w:r w:rsidRPr="001074FF">
        <w:rPr>
          <w:rFonts w:eastAsia="Times New Roman" w:cs="Times New Roman"/>
          <w:b/>
          <w:bCs/>
          <w:color w:val="000000" w:themeColor="text1"/>
          <w:sz w:val="24"/>
          <w:szCs w:val="24"/>
          <w:lang w:val="hy-AM"/>
        </w:rPr>
        <w:t xml:space="preserve">․ </w:t>
      </w:r>
      <w:r w:rsidRPr="001074FF">
        <w:rPr>
          <w:rFonts w:ascii="Sylfaen" w:eastAsia="Sylfaen" w:hAnsi="Sylfaen" w:cs="Sylfaen"/>
          <w:b/>
          <w:bCs/>
          <w:color w:val="000000" w:themeColor="text1"/>
          <w:sz w:val="24"/>
          <w:szCs w:val="24"/>
          <w:lang w:val="hy-AM"/>
        </w:rPr>
        <w:t>Միջոցառումների ցանկը առանձին հաստատված է։</w:t>
      </w:r>
    </w:p>
    <w:p w14:paraId="06C1FB22" w14:textId="77777777" w:rsidR="005915AB" w:rsidRPr="001074FF" w:rsidRDefault="005915AB" w:rsidP="005915AB">
      <w:pPr>
        <w:spacing w:after="200" w:line="276" w:lineRule="auto"/>
        <w:jc w:val="center"/>
        <w:rPr>
          <w:sz w:val="24"/>
          <w:szCs w:val="24"/>
          <w:lang w:val="hy-AM"/>
        </w:rPr>
      </w:pPr>
      <w:r w:rsidRPr="001074FF">
        <w:rPr>
          <w:rFonts w:ascii="Sylfaen" w:eastAsia="Sylfaen" w:hAnsi="Sylfaen" w:cs="Sylfaen"/>
          <w:b/>
          <w:bCs/>
          <w:color w:val="000000" w:themeColor="text1"/>
          <w:sz w:val="24"/>
          <w:szCs w:val="24"/>
          <w:lang w:val="hy-AM"/>
        </w:rPr>
        <w:t>2</w:t>
      </w:r>
      <w:r w:rsidRPr="001074FF">
        <w:rPr>
          <w:rFonts w:eastAsia="Times New Roman" w:cs="Times New Roman"/>
          <w:b/>
          <w:bCs/>
          <w:color w:val="000000" w:themeColor="text1"/>
          <w:sz w:val="24"/>
          <w:szCs w:val="24"/>
          <w:lang w:val="hy-AM"/>
        </w:rPr>
        <w:t xml:space="preserve">․ </w:t>
      </w:r>
      <w:r w:rsidRPr="001074FF">
        <w:rPr>
          <w:rFonts w:ascii="Sylfaen" w:eastAsia="Sylfaen" w:hAnsi="Sylfaen" w:cs="Sylfaen"/>
          <w:b/>
          <w:bCs/>
          <w:color w:val="000000" w:themeColor="text1"/>
          <w:sz w:val="24"/>
          <w:szCs w:val="24"/>
          <w:lang w:val="hy-AM"/>
        </w:rPr>
        <w:t>Ողջ տարվա ընթացքում կատարվելիք կազմակերպական աշխատանքների ցանկը առանձին հաստատված է։</w:t>
      </w:r>
    </w:p>
    <w:p w14:paraId="5ACC0611" w14:textId="77777777" w:rsidR="005915AB" w:rsidRPr="001074FF" w:rsidRDefault="005915AB" w:rsidP="005915AB">
      <w:pPr>
        <w:spacing w:after="200" w:line="276" w:lineRule="auto"/>
        <w:jc w:val="center"/>
        <w:rPr>
          <w:sz w:val="24"/>
          <w:szCs w:val="24"/>
          <w:lang w:val="hy-AM"/>
        </w:rPr>
      </w:pPr>
      <w:r w:rsidRPr="001074FF">
        <w:rPr>
          <w:rFonts w:ascii="Sylfaen" w:eastAsia="Sylfaen" w:hAnsi="Sylfaen" w:cs="Sylfaen"/>
          <w:b/>
          <w:bCs/>
          <w:color w:val="000000" w:themeColor="text1"/>
          <w:sz w:val="24"/>
          <w:szCs w:val="24"/>
          <w:lang w:val="hy-AM"/>
        </w:rPr>
        <w:t>3</w:t>
      </w:r>
      <w:r w:rsidRPr="001074FF">
        <w:rPr>
          <w:rFonts w:eastAsia="Times New Roman" w:cs="Times New Roman"/>
          <w:b/>
          <w:bCs/>
          <w:color w:val="000000" w:themeColor="text1"/>
          <w:sz w:val="24"/>
          <w:szCs w:val="24"/>
          <w:lang w:val="hy-AM"/>
        </w:rPr>
        <w:t>․</w:t>
      </w:r>
      <w:r w:rsidRPr="001074FF">
        <w:rPr>
          <w:rFonts w:ascii="Sylfaen" w:eastAsia="Sylfaen" w:hAnsi="Sylfaen" w:cs="Sylfaen"/>
          <w:b/>
          <w:bCs/>
          <w:color w:val="000000" w:themeColor="text1"/>
          <w:sz w:val="24"/>
          <w:szCs w:val="24"/>
          <w:lang w:val="hy-AM"/>
        </w:rPr>
        <w:t xml:space="preserve"> ՆԴՎ պլանը առանձին հաստատված է։ </w:t>
      </w:r>
    </w:p>
    <w:p w14:paraId="1D990CEE" w14:textId="77EAAF0D" w:rsidR="005915AB" w:rsidRPr="005915AB" w:rsidRDefault="005915AB" w:rsidP="005915AB">
      <w:pPr>
        <w:spacing w:line="254" w:lineRule="auto"/>
        <w:jc w:val="center"/>
        <w:rPr>
          <w:rFonts w:ascii="Sylfaen" w:eastAsia="Sylfaen" w:hAnsi="Sylfaen" w:cs="Sylfaen"/>
          <w:b/>
          <w:bCs/>
          <w:lang w:val="hy-AM"/>
        </w:rPr>
      </w:pPr>
      <w:r w:rsidRPr="005915AB">
        <w:rPr>
          <w:rFonts w:ascii="Sylfaen" w:eastAsia="Sylfaen" w:hAnsi="Sylfaen" w:cs="Sylfaen"/>
          <w:b/>
          <w:bCs/>
          <w:lang w:val="hy-AM"/>
        </w:rPr>
        <w:t xml:space="preserve">     </w:t>
      </w:r>
      <w:r w:rsidRPr="005915AB">
        <w:rPr>
          <w:rFonts w:ascii="Calibri" w:eastAsia="Calibri" w:hAnsi="Calibri" w:cs="Calibri"/>
          <w:color w:val="000000" w:themeColor="text1"/>
          <w:sz w:val="22"/>
          <w:lang w:val="hy-AM"/>
        </w:rPr>
        <w:t xml:space="preserve"> </w:t>
      </w:r>
      <w:r w:rsidRPr="005915AB">
        <w:rPr>
          <w:rFonts w:ascii="Sylfaen" w:eastAsia="Sylfaen" w:hAnsi="Sylfaen" w:cs="Sylfaen"/>
          <w:b/>
          <w:bCs/>
          <w:lang w:val="hy-AM"/>
        </w:rPr>
        <w:t xml:space="preserve">                                                                   </w:t>
      </w:r>
    </w:p>
    <w:p w14:paraId="1391C029" w14:textId="77777777" w:rsidR="005915AB" w:rsidRPr="00CF4EA8" w:rsidRDefault="005915AB" w:rsidP="005915AB">
      <w:pPr>
        <w:spacing w:after="200" w:line="276" w:lineRule="auto"/>
        <w:jc w:val="center"/>
        <w:rPr>
          <w:sz w:val="20"/>
          <w:szCs w:val="20"/>
        </w:rPr>
      </w:pPr>
      <w:r w:rsidRPr="00CF4EA8">
        <w:rPr>
          <w:rFonts w:ascii="Sylfaen" w:eastAsia="Sylfaen" w:hAnsi="Sylfaen" w:cs="Sylfaen"/>
          <w:b/>
          <w:bCs/>
          <w:sz w:val="20"/>
          <w:szCs w:val="20"/>
        </w:rPr>
        <w:t>Օգոստոս</w:t>
      </w:r>
    </w:p>
    <w:tbl>
      <w:tblPr>
        <w:tblStyle w:val="TableGrid"/>
        <w:tblW w:w="10480" w:type="dxa"/>
        <w:tblLayout w:type="fixed"/>
        <w:tblLook w:val="04A0" w:firstRow="1" w:lastRow="0" w:firstColumn="1" w:lastColumn="0" w:noHBand="0" w:noVBand="1"/>
      </w:tblPr>
      <w:tblGrid>
        <w:gridCol w:w="570"/>
        <w:gridCol w:w="4032"/>
        <w:gridCol w:w="2295"/>
        <w:gridCol w:w="3583"/>
      </w:tblGrid>
      <w:tr w:rsidR="005915AB" w:rsidRPr="00CF4EA8" w14:paraId="4A1BE94C"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59859320"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 xml:space="preserve">Հ/հ </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746A0F3C"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Գործողություններ/ Կազմակերպական աշխատանքներ</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23D75E1F"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Ժամանակացույց</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18427F57"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Կատարողներ</w:t>
            </w:r>
          </w:p>
        </w:tc>
      </w:tr>
      <w:tr w:rsidR="005915AB" w:rsidRPr="00CF4EA8" w14:paraId="3593D2C4"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2BD1E765"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1</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2EA6DEEA" w14:textId="77777777" w:rsidR="005915AB" w:rsidRPr="00CF4EA8" w:rsidRDefault="005915AB" w:rsidP="005C6AC9">
            <w:pPr>
              <w:spacing w:after="200" w:line="276" w:lineRule="auto"/>
              <w:rPr>
                <w:sz w:val="20"/>
                <w:szCs w:val="20"/>
              </w:rPr>
            </w:pPr>
            <w:r w:rsidRPr="00CF4EA8">
              <w:rPr>
                <w:rFonts w:ascii="Sylfaen" w:eastAsia="Sylfaen" w:hAnsi="Sylfaen" w:cs="Sylfaen"/>
                <w:b/>
                <w:bCs/>
                <w:sz w:val="20"/>
                <w:szCs w:val="20"/>
              </w:rPr>
              <w:t>Վերաքննություններ, ծնողների ծանուցում,</w:t>
            </w:r>
            <w:r w:rsidRPr="00CF4EA8">
              <w:rPr>
                <w:rFonts w:ascii="Sylfaen" w:eastAsia="Sylfaen" w:hAnsi="Sylfaen" w:cs="Sylfaen"/>
                <w:sz w:val="20"/>
                <w:szCs w:val="20"/>
              </w:rPr>
              <w:t xml:space="preserve"> </w:t>
            </w:r>
            <w:r w:rsidRPr="00CF4EA8">
              <w:rPr>
                <w:rFonts w:ascii="Sylfaen" w:eastAsia="Sylfaen" w:hAnsi="Sylfaen" w:cs="Sylfaen"/>
                <w:b/>
                <w:bCs/>
                <w:sz w:val="20"/>
                <w:szCs w:val="20"/>
              </w:rPr>
              <w:t>հանձնաժողովների և ժամանակացույցի կազմում, վերաքննությունների անցկացում։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52C28CF3" w14:textId="209B6023"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22</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r w:rsidR="00B36754">
              <w:rPr>
                <w:rFonts w:eastAsia="Times New Roman" w:cs="Times New Roman"/>
                <w:b/>
                <w:bCs/>
                <w:sz w:val="20"/>
                <w:szCs w:val="20"/>
                <w:lang w:val="en-US"/>
              </w:rPr>
              <w:t xml:space="preserve"> </w:t>
            </w:r>
            <w:r w:rsidRPr="00CF4EA8">
              <w:rPr>
                <w:rFonts w:ascii="Sylfaen" w:eastAsia="Sylfaen" w:hAnsi="Sylfaen" w:cs="Sylfaen"/>
                <w:b/>
                <w:bCs/>
                <w:sz w:val="20"/>
                <w:szCs w:val="20"/>
              </w:rPr>
              <w:t>29</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0CA62D3B"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Մանկավ</w:t>
            </w:r>
            <w:r w:rsidRPr="00CF4EA8">
              <w:rPr>
                <w:rFonts w:eastAsia="Times New Roman" w:cs="Times New Roman"/>
                <w:b/>
                <w:bCs/>
                <w:sz w:val="20"/>
                <w:szCs w:val="20"/>
              </w:rPr>
              <w:t>․</w:t>
            </w:r>
            <w:r w:rsidRPr="00CF4EA8">
              <w:rPr>
                <w:rFonts w:ascii="Sylfaen" w:eastAsia="Sylfaen" w:hAnsi="Sylfaen" w:cs="Sylfaen"/>
                <w:b/>
                <w:bCs/>
                <w:sz w:val="20"/>
                <w:szCs w:val="20"/>
              </w:rPr>
              <w:t>խորհուրդ</w:t>
            </w:r>
          </w:p>
          <w:p w14:paraId="5E21F9F0"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 Ա․ Հակոբյան</w:t>
            </w:r>
          </w:p>
          <w:p w14:paraId="587E4D4B"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Տնօրենի տեղակալ</w:t>
            </w:r>
            <w:r w:rsidRPr="00CF4EA8">
              <w:rPr>
                <w:rFonts w:ascii="Sylfaen" w:eastAsia="Sylfaen" w:hAnsi="Sylfaen" w:cs="Sylfaen"/>
                <w:b/>
                <w:bCs/>
                <w:sz w:val="20"/>
                <w:szCs w:val="20"/>
                <w:lang w:val="hy-AM"/>
              </w:rPr>
              <w:t>ներ</w:t>
            </w:r>
            <w:r w:rsidRPr="00CF4EA8">
              <w:rPr>
                <w:rFonts w:ascii="Sylfaen" w:eastAsia="Sylfaen" w:hAnsi="Sylfaen" w:cs="Sylfaen"/>
                <w:b/>
                <w:bCs/>
                <w:sz w:val="20"/>
                <w:szCs w:val="20"/>
              </w:rPr>
              <w:t xml:space="preserve"> Ա․ Խաչատրյան, Լ</w:t>
            </w:r>
            <w:r w:rsidRPr="00CF4EA8">
              <w:rPr>
                <w:rFonts w:ascii="Microsoft YaHei" w:eastAsia="Microsoft YaHei" w:hAnsi="Microsoft YaHei" w:cs="Microsoft YaHei"/>
                <w:b/>
                <w:bCs/>
                <w:sz w:val="20"/>
                <w:szCs w:val="20"/>
              </w:rPr>
              <w:t>․</w:t>
            </w:r>
            <w:r w:rsidRPr="00CF4EA8">
              <w:rPr>
                <w:rFonts w:ascii="Sylfaen" w:eastAsia="Sylfaen" w:hAnsi="Sylfaen" w:cs="Sylfaen"/>
                <w:b/>
                <w:bCs/>
                <w:sz w:val="20"/>
                <w:szCs w:val="20"/>
              </w:rPr>
              <w:t xml:space="preserve"> Բարիլուսյան</w:t>
            </w:r>
          </w:p>
          <w:p w14:paraId="00681FAD"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Հանձնաժողովի անդամներ</w:t>
            </w:r>
          </w:p>
        </w:tc>
      </w:tr>
      <w:tr w:rsidR="005915AB" w:rsidRPr="00CF4EA8" w14:paraId="4B66847E"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03097569"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2</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1CE9F498" w14:textId="07DD41CB"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 xml:space="preserve">Վարժարանի 10-րդ  դասարաններ ընդունելության աշխատանքների կազմակերպում </w:t>
            </w:r>
            <w:r w:rsidR="009030F0">
              <w:rPr>
                <w:rFonts w:ascii="Sylfaen" w:eastAsia="Sylfaen" w:hAnsi="Sylfaen" w:cs="Sylfaen"/>
                <w:b/>
                <w:bCs/>
                <w:sz w:val="20"/>
                <w:szCs w:val="20"/>
                <w:lang w:val="en-US"/>
              </w:rPr>
              <w:t>(</w:t>
            </w:r>
            <w:r w:rsidRPr="00CF4EA8">
              <w:rPr>
                <w:rFonts w:ascii="Sylfaen" w:eastAsia="Sylfaen" w:hAnsi="Sylfaen" w:cs="Sylfaen"/>
                <w:b/>
                <w:bCs/>
                <w:sz w:val="20"/>
                <w:szCs w:val="20"/>
              </w:rPr>
              <w:t>փաստաթղթերի ընդունում</w:t>
            </w:r>
            <w:r w:rsidR="009030F0">
              <w:rPr>
                <w:rFonts w:ascii="Sylfaen" w:eastAsia="Sylfaen" w:hAnsi="Sylfaen" w:cs="Sylfaen"/>
                <w:b/>
                <w:bCs/>
                <w:sz w:val="20"/>
                <w:szCs w:val="20"/>
                <w:lang w:val="en-US"/>
              </w:rPr>
              <w:t>)</w:t>
            </w:r>
            <w:r w:rsidRPr="00CF4EA8">
              <w:rPr>
                <w:rFonts w:ascii="Sylfaen" w:eastAsia="Sylfaen" w:hAnsi="Sylfaen" w:cs="Sylfaen"/>
                <w:b/>
                <w:bCs/>
                <w:sz w:val="20"/>
                <w:szCs w:val="20"/>
              </w:rPr>
              <w:t>, ծանոթացում վարժարանի ներքին կարգապահական կանոններին։</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56592E95" w14:textId="03C3EDD8"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22</w:t>
            </w:r>
            <w:r w:rsidRPr="00CF4EA8">
              <w:rPr>
                <w:rFonts w:eastAsia="Times New Roman" w:cs="Times New Roman"/>
                <w:b/>
                <w:bCs/>
                <w:sz w:val="20"/>
                <w:szCs w:val="20"/>
              </w:rPr>
              <w:t>․</w:t>
            </w:r>
            <w:r w:rsidRPr="00CF4EA8">
              <w:rPr>
                <w:rFonts w:ascii="Sylfaen" w:eastAsia="Sylfaen" w:hAnsi="Sylfaen" w:cs="Sylfaen"/>
                <w:b/>
                <w:bCs/>
                <w:sz w:val="20"/>
                <w:szCs w:val="20"/>
              </w:rPr>
              <w:t>08-29</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365CDFEC"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Ընդունող հանձնաժաղովի պատասխանատու քարտուղար, տնօրեն Ա․ Հակոբյան</w:t>
            </w:r>
          </w:p>
          <w:p w14:paraId="240739C0"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ԷԿԴԱՄ   Ան․ Հակոբյան</w:t>
            </w:r>
          </w:p>
          <w:p w14:paraId="443F4C7F"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 xml:space="preserve"> 10-րդ դասարանների դասղեկներ</w:t>
            </w:r>
          </w:p>
        </w:tc>
      </w:tr>
      <w:tr w:rsidR="005915AB" w:rsidRPr="00CF4EA8" w14:paraId="089779DC"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36F5C63E" w14:textId="77777777" w:rsidR="005915AB" w:rsidRPr="00CF4EA8" w:rsidRDefault="005915AB" w:rsidP="005C6AC9">
            <w:pPr>
              <w:spacing w:after="200" w:line="276" w:lineRule="auto"/>
              <w:jc w:val="center"/>
              <w:rPr>
                <w:sz w:val="20"/>
                <w:szCs w:val="20"/>
              </w:rPr>
            </w:pPr>
            <w:r w:rsidRPr="00CF4EA8">
              <w:rPr>
                <w:rFonts w:eastAsia="Times New Roman" w:cs="Times New Roman"/>
                <w:b/>
                <w:bCs/>
                <w:sz w:val="20"/>
                <w:szCs w:val="20"/>
              </w:rPr>
              <w:t>3․</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0DC304A7"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Մանկավարժական խորհրդի նիստ 1․</w:t>
            </w:r>
          </w:p>
          <w:p w14:paraId="0D964321"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lastRenderedPageBreak/>
              <w:t>Մանկավարժական խորհրդի կազմի հաստատում, մշտական քարտուղարի ընտրություն։</w:t>
            </w:r>
          </w:p>
          <w:p w14:paraId="5899EEE7"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t>Տնօրենների տեղակալների, մ/մ նախագահների, դասղեկների կազմի և նրանց աշխատանքային տարեկան պլանների հաստատում։</w:t>
            </w:r>
          </w:p>
          <w:p w14:paraId="246EEA50"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t>Պաշտոնների լիազորությունների բաշխում։</w:t>
            </w:r>
          </w:p>
          <w:p w14:paraId="4E1FC319"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t>2025-2026  ուսումնական տարվա ուսպլանի հաստատում,  աշխատանքային ռեժիմի և աշխատանքային շաբաթվա տևողության հաստատում, ՈւԴԱՏՊ՝ այդ թվում նաև ՆԴՎ պլանի ներկայացում, քննարկում, ամփոփում և հաստատում։</w:t>
            </w:r>
          </w:p>
          <w:p w14:paraId="338C6D3A" w14:textId="77777777" w:rsidR="005915AB" w:rsidRPr="00CF4EA8" w:rsidRDefault="005915AB" w:rsidP="005C6AC9">
            <w:pPr>
              <w:spacing w:after="200" w:line="276" w:lineRule="auto"/>
              <w:jc w:val="both"/>
              <w:rPr>
                <w:sz w:val="20"/>
                <w:szCs w:val="20"/>
                <w:lang w:val="hy-AM"/>
              </w:rPr>
            </w:pPr>
            <w:r w:rsidRPr="00CF4EA8">
              <w:rPr>
                <w:rFonts w:ascii="Sylfaen" w:eastAsia="Sylfaen" w:hAnsi="Sylfaen" w:cs="Sylfaen"/>
                <w:b/>
                <w:bCs/>
                <w:sz w:val="20"/>
                <w:szCs w:val="20"/>
                <w:lang w:val="hy-AM"/>
              </w:rPr>
              <w:t xml:space="preserve"> </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2D470710" w14:textId="17D06401" w:rsidR="005915AB" w:rsidRPr="00B36754" w:rsidRDefault="005915AB" w:rsidP="005C6AC9">
            <w:pPr>
              <w:spacing w:after="200" w:line="276" w:lineRule="auto"/>
              <w:rPr>
                <w:sz w:val="20"/>
                <w:szCs w:val="20"/>
                <w:lang w:val="en-US"/>
              </w:rPr>
            </w:pPr>
            <w:r w:rsidRPr="00CF4EA8">
              <w:rPr>
                <w:rFonts w:ascii="Sylfaen" w:eastAsia="Sylfaen" w:hAnsi="Sylfaen" w:cs="Sylfaen"/>
                <w:b/>
                <w:bCs/>
                <w:sz w:val="20"/>
                <w:szCs w:val="20"/>
              </w:rPr>
              <w:lastRenderedPageBreak/>
              <w:t>22</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-23</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00B36754">
              <w:rPr>
                <w:rFonts w:ascii="Sylfaen" w:eastAsia="Sylfaen" w:hAnsi="Sylfaen" w:cs="Sylfaen"/>
                <w:b/>
                <w:bCs/>
                <w:sz w:val="20"/>
                <w:szCs w:val="20"/>
                <w:lang w:val="en-US"/>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18E6C51C" w14:textId="77777777" w:rsidR="005915AB" w:rsidRPr="00CF4EA8" w:rsidRDefault="005915AB" w:rsidP="005C6AC9">
            <w:pPr>
              <w:spacing w:line="276" w:lineRule="auto"/>
              <w:jc w:val="both"/>
              <w:rPr>
                <w:rFonts w:ascii="Sylfaen" w:eastAsia="Sylfaen" w:hAnsi="Sylfaen" w:cs="Sylfaen"/>
                <w:b/>
                <w:bCs/>
                <w:sz w:val="20"/>
                <w:szCs w:val="20"/>
              </w:rPr>
            </w:pPr>
            <w:r w:rsidRPr="00CF4EA8">
              <w:rPr>
                <w:rFonts w:ascii="Sylfaen" w:eastAsia="Sylfaen" w:hAnsi="Sylfaen" w:cs="Sylfaen"/>
                <w:b/>
                <w:bCs/>
                <w:sz w:val="20"/>
                <w:szCs w:val="20"/>
              </w:rPr>
              <w:t>ՀԱԱՀ ռեկտոր Հ․ Զաքոյան</w:t>
            </w:r>
          </w:p>
          <w:p w14:paraId="682483E8"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Մանկավարժական խրհուրդ</w:t>
            </w:r>
          </w:p>
          <w:p w14:paraId="5BE55916"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lastRenderedPageBreak/>
              <w:t>Տնօրեն  Ա․ Հակոբյան</w:t>
            </w:r>
          </w:p>
        </w:tc>
      </w:tr>
      <w:tr w:rsidR="005915AB" w:rsidRPr="00CF4EA8" w14:paraId="04FC13D4"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362AB0BC" w14:textId="77777777" w:rsidR="005915AB" w:rsidRPr="00CF4EA8" w:rsidRDefault="005915AB" w:rsidP="005C6AC9">
            <w:pPr>
              <w:spacing w:after="200" w:line="276" w:lineRule="auto"/>
              <w:rPr>
                <w:sz w:val="20"/>
                <w:szCs w:val="20"/>
              </w:rPr>
            </w:pPr>
            <w:r w:rsidRPr="00CF4EA8">
              <w:rPr>
                <w:rFonts w:ascii="Sylfaen" w:eastAsia="Sylfaen" w:hAnsi="Sylfaen" w:cs="Sylfaen"/>
                <w:b/>
                <w:bCs/>
                <w:sz w:val="20"/>
                <w:szCs w:val="20"/>
              </w:rPr>
              <w:lastRenderedPageBreak/>
              <w:t>4</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1ECADE89"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Դասարանների կազմավորում, բարոյահոգեբանական մթնոլորտի  ապահովում, դասասենյակների, կաբինետների և դպրոցական գույքի նախապատրաստում՝  ապահովելով սանիտարահիգիենիկ նորմերը։</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67C7F71F" w14:textId="30993961"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22</w:t>
            </w:r>
            <w:r w:rsidRPr="00CF4EA8">
              <w:rPr>
                <w:rFonts w:eastAsia="Times New Roman" w:cs="Times New Roman"/>
                <w:b/>
                <w:bCs/>
                <w:sz w:val="20"/>
                <w:szCs w:val="20"/>
              </w:rPr>
              <w:t>․</w:t>
            </w:r>
            <w:r w:rsidRPr="00CF4EA8">
              <w:rPr>
                <w:rFonts w:ascii="Sylfaen" w:eastAsia="Sylfaen" w:hAnsi="Sylfaen" w:cs="Sylfaen"/>
                <w:b/>
                <w:bCs/>
                <w:sz w:val="20"/>
                <w:szCs w:val="20"/>
              </w:rPr>
              <w:t>08-29</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7D6059CB"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 Ա․ Հակոբյան</w:t>
            </w:r>
          </w:p>
          <w:p w14:paraId="7461B269"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5-րդ մասնաշենքի պարետ Ս․ Հակոբյան</w:t>
            </w:r>
          </w:p>
          <w:p w14:paraId="6306551D"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Դասղեկներ</w:t>
            </w:r>
          </w:p>
        </w:tc>
      </w:tr>
      <w:tr w:rsidR="005915AB" w:rsidRPr="00CF4EA8" w14:paraId="2F7956BD"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55915AC5" w14:textId="77777777" w:rsidR="005915AB" w:rsidRPr="00CF4EA8" w:rsidRDefault="005915AB" w:rsidP="005C6AC9">
            <w:pPr>
              <w:spacing w:after="200" w:line="276" w:lineRule="auto"/>
              <w:rPr>
                <w:sz w:val="20"/>
                <w:szCs w:val="20"/>
              </w:rPr>
            </w:pPr>
            <w:r w:rsidRPr="00CF4EA8">
              <w:rPr>
                <w:rFonts w:ascii="Sylfaen" w:eastAsia="Sylfaen" w:hAnsi="Sylfaen" w:cs="Sylfaen"/>
                <w:b/>
                <w:bCs/>
                <w:sz w:val="20"/>
                <w:szCs w:val="20"/>
              </w:rPr>
              <w:t>5</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44541E98" w14:textId="77777777" w:rsidR="005915AB" w:rsidRPr="00CF4EA8" w:rsidRDefault="005915AB" w:rsidP="005C6AC9">
            <w:pPr>
              <w:spacing w:after="200" w:line="276" w:lineRule="auto"/>
              <w:rPr>
                <w:sz w:val="20"/>
                <w:szCs w:val="20"/>
              </w:rPr>
            </w:pPr>
            <w:r w:rsidRPr="00CF4EA8">
              <w:rPr>
                <w:rFonts w:ascii="Sylfaen" w:eastAsia="Sylfaen" w:hAnsi="Sylfaen" w:cs="Sylfaen"/>
                <w:b/>
                <w:bCs/>
                <w:sz w:val="20"/>
                <w:szCs w:val="20"/>
              </w:rPr>
              <w:t>Ուսումնական ծրագրերի, թեմատիկ  պլանավորումների  ուսումնասիրում  և հաստատում: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6A267DB1" w14:textId="013B0EDE"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22</w:t>
            </w:r>
            <w:r w:rsidRPr="00CF4EA8">
              <w:rPr>
                <w:rFonts w:eastAsia="Times New Roman" w:cs="Times New Roman"/>
                <w:b/>
                <w:bCs/>
                <w:sz w:val="20"/>
                <w:szCs w:val="20"/>
              </w:rPr>
              <w:t>․</w:t>
            </w:r>
            <w:r w:rsidRPr="00CF4EA8">
              <w:rPr>
                <w:rFonts w:ascii="Sylfaen" w:eastAsia="Sylfaen" w:hAnsi="Sylfaen" w:cs="Sylfaen"/>
                <w:b/>
                <w:bCs/>
                <w:sz w:val="20"/>
                <w:szCs w:val="20"/>
              </w:rPr>
              <w:t>08-29</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61B0CC49"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 Ա․ Հակոբյան</w:t>
            </w:r>
          </w:p>
          <w:p w14:paraId="5699F651"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Տնօրենի տեղակալ Ա․ Խաչատրյան</w:t>
            </w:r>
          </w:p>
          <w:p w14:paraId="6B8B6D8C"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Մ/մ նախագահներ Գ․ Սուքիասյան, Ա․ Զախարյան</w:t>
            </w:r>
          </w:p>
          <w:p w14:paraId="5EF671D1"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Առարկայական ուսուցիչներ</w:t>
            </w:r>
          </w:p>
        </w:tc>
      </w:tr>
      <w:tr w:rsidR="005915AB" w:rsidRPr="00CF4EA8" w14:paraId="35E482BA"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5D015525"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6</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172C4708" w14:textId="57A60CE0"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 xml:space="preserve">Նախորդ ուստարվա ՈՒԴԱՏՊ-ի ամփոփում </w:t>
            </w:r>
            <w:r w:rsidR="009030F0">
              <w:rPr>
                <w:rFonts w:ascii="Sylfaen" w:eastAsia="Sylfaen" w:hAnsi="Sylfaen" w:cs="Sylfaen"/>
                <w:b/>
                <w:bCs/>
                <w:sz w:val="20"/>
                <w:szCs w:val="20"/>
                <w:lang w:val="en-US"/>
              </w:rPr>
              <w:t>(</w:t>
            </w:r>
            <w:r w:rsidRPr="00CF4EA8">
              <w:rPr>
                <w:rFonts w:ascii="Sylfaen" w:eastAsia="Sylfaen" w:hAnsi="Sylfaen" w:cs="Sylfaen"/>
                <w:b/>
                <w:bCs/>
                <w:sz w:val="20"/>
                <w:szCs w:val="20"/>
              </w:rPr>
              <w:t>հիմք՝ նախորդ տարվա ՈՒԴԱՏՊ-ը</w:t>
            </w:r>
            <w:r w:rsidR="009030F0">
              <w:rPr>
                <w:rFonts w:ascii="Sylfaen" w:eastAsia="Sylfaen" w:hAnsi="Sylfaen" w:cs="Sylfaen"/>
                <w:b/>
                <w:bCs/>
                <w:sz w:val="20"/>
                <w:szCs w:val="20"/>
                <w:lang w:val="en-US"/>
              </w:rPr>
              <w:t>)</w:t>
            </w:r>
            <w:r w:rsidRPr="00CF4EA8">
              <w:rPr>
                <w:rFonts w:ascii="Sylfaen" w:eastAsia="Sylfaen" w:hAnsi="Sylfaen" w:cs="Sylfaen"/>
                <w:b/>
                <w:bCs/>
                <w:sz w:val="20"/>
                <w:szCs w:val="20"/>
              </w:rPr>
              <w:t>։</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18ADC88A" w14:textId="51B5F8D8"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22</w:t>
            </w:r>
            <w:r w:rsidRPr="00CF4EA8">
              <w:rPr>
                <w:rFonts w:eastAsia="Times New Roman" w:cs="Times New Roman"/>
                <w:b/>
                <w:bCs/>
                <w:sz w:val="20"/>
                <w:szCs w:val="20"/>
              </w:rPr>
              <w:t>․</w:t>
            </w:r>
            <w:r w:rsidRPr="00CF4EA8">
              <w:rPr>
                <w:rFonts w:ascii="Sylfaen" w:eastAsia="Sylfaen" w:hAnsi="Sylfaen" w:cs="Sylfaen"/>
                <w:b/>
                <w:bCs/>
                <w:sz w:val="20"/>
                <w:szCs w:val="20"/>
              </w:rPr>
              <w:t>08-25</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5DF3064F"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Մանկավարժական խորհուրդ</w:t>
            </w:r>
          </w:p>
          <w:p w14:paraId="4F45FD09"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 Ա․ Հակոբյան</w:t>
            </w:r>
          </w:p>
          <w:p w14:paraId="4B09112B" w14:textId="77777777" w:rsidR="005915AB" w:rsidRPr="00CF4EA8" w:rsidRDefault="005915AB" w:rsidP="005C6AC9">
            <w:pPr>
              <w:spacing w:line="276" w:lineRule="auto"/>
              <w:jc w:val="both"/>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tc>
      </w:tr>
      <w:tr w:rsidR="005915AB" w:rsidRPr="00CF4EA8" w14:paraId="5DAC4359"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1A77E6D3"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7</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04DEEA8C"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 xml:space="preserve">Մ/մ նիստերի անցկացում՝ </w:t>
            </w:r>
          </w:p>
          <w:p w14:paraId="76D8B1AE"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t>Դպրոցական բաղադրիչի բաշխման վերաբերյալ  մ/մ առաջարկություններ։</w:t>
            </w:r>
          </w:p>
          <w:p w14:paraId="72256295"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t>Թեմատիկ պլանների կազմման սկզբունքների և թեմատիկ պլաններում անհրաժեշտ տեղեկատվության մասին քննարկումներ։</w:t>
            </w:r>
          </w:p>
          <w:p w14:paraId="1F43F06E"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t>Ձևավորող գնահատման մեթոդների և ձևերի մասին մ/մ առաջարկություններ</w:t>
            </w:r>
          </w:p>
          <w:p w14:paraId="0C6B8102"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lastRenderedPageBreak/>
              <w:t>Ամփոփիչ գնահատման մեթոդների վերաբերյալ մեթոդ միավորման առաջարկություններ։</w:t>
            </w:r>
          </w:p>
          <w:p w14:paraId="1340E36D"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t>Օրվա պլանի կազմման սկզբունքների առաջարկություններ և միասնական ձևաչափի ընտրություն։</w:t>
            </w:r>
          </w:p>
          <w:p w14:paraId="3B617AD4"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t xml:space="preserve">2025-2026 ուսումնական տարում 10-11-րդ դասարաններում իրականացվելիք ուսումնական նախագծերի թեմաների և պլանների կազմում , </w:t>
            </w:r>
          </w:p>
          <w:p w14:paraId="25B1F3A1" w14:textId="009534A7" w:rsidR="005915AB" w:rsidRPr="00CF4EA8" w:rsidRDefault="005915AB" w:rsidP="005C6AC9">
            <w:pPr>
              <w:spacing w:after="200" w:line="276" w:lineRule="auto"/>
              <w:ind w:left="720"/>
              <w:jc w:val="both"/>
              <w:rPr>
                <w:sz w:val="20"/>
                <w:szCs w:val="20"/>
                <w:lang w:val="hy-AM"/>
              </w:rPr>
            </w:pPr>
            <w:r w:rsidRPr="00CF4EA8">
              <w:rPr>
                <w:rFonts w:ascii="Sylfaen" w:eastAsia="Sylfaen" w:hAnsi="Sylfaen" w:cs="Sylfaen"/>
                <w:b/>
                <w:bCs/>
                <w:sz w:val="20"/>
                <w:szCs w:val="20"/>
                <w:lang w:val="hy-AM"/>
              </w:rPr>
              <w:t>նախագծերի թեմաների և դրանց պլանների քննարկում</w:t>
            </w:r>
            <w:r w:rsidR="009030F0">
              <w:rPr>
                <w:rFonts w:ascii="Sylfaen" w:eastAsia="Sylfaen" w:hAnsi="Sylfaen" w:cs="Sylfaen"/>
                <w:b/>
                <w:bCs/>
                <w:sz w:val="20"/>
                <w:szCs w:val="20"/>
                <w:lang w:val="hy-AM"/>
              </w:rPr>
              <w:t xml:space="preserve"> </w:t>
            </w:r>
            <w:r w:rsidR="009030F0">
              <w:rPr>
                <w:rFonts w:ascii="Sylfaen" w:eastAsia="Sylfaen" w:hAnsi="Sylfaen" w:cs="Sylfaen"/>
                <w:b/>
                <w:bCs/>
                <w:sz w:val="20"/>
                <w:szCs w:val="20"/>
                <w:lang w:val="en-US"/>
              </w:rPr>
              <w:t>(</w:t>
            </w:r>
            <w:r w:rsidRPr="00CF4EA8">
              <w:rPr>
                <w:rFonts w:ascii="Sylfaen" w:eastAsia="Sylfaen" w:hAnsi="Sylfaen" w:cs="Sylfaen"/>
                <w:b/>
                <w:bCs/>
                <w:sz w:val="20"/>
                <w:szCs w:val="20"/>
                <w:lang w:val="hy-AM"/>
              </w:rPr>
              <w:t>նախապատվությունը տալ ԲՏՃՄ առարկաներին և նպատակային առարկայախմբերին</w:t>
            </w:r>
            <w:r w:rsidR="009030F0">
              <w:rPr>
                <w:rFonts w:ascii="Sylfaen" w:eastAsia="Sylfaen" w:hAnsi="Sylfaen" w:cs="Sylfaen"/>
                <w:b/>
                <w:bCs/>
                <w:sz w:val="20"/>
                <w:szCs w:val="20"/>
                <w:lang w:val="en-US"/>
              </w:rPr>
              <w:t>)</w:t>
            </w:r>
            <w:r w:rsidRPr="00CF4EA8">
              <w:rPr>
                <w:rFonts w:ascii="Sylfaen" w:eastAsia="Sylfaen" w:hAnsi="Sylfaen" w:cs="Sylfaen"/>
                <w:b/>
                <w:bCs/>
                <w:sz w:val="20"/>
                <w:szCs w:val="20"/>
                <w:lang w:val="hy-AM"/>
              </w:rPr>
              <w:t>։</w:t>
            </w:r>
          </w:p>
          <w:p w14:paraId="36DC2E72"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t>Առանձին ուսումնական առարկաների դրվածքների ուսումնասիրության իրականացման ժամանակացույցի կազմում։</w:t>
            </w:r>
          </w:p>
          <w:p w14:paraId="37EEA5C7" w14:textId="77777777" w:rsidR="005915AB" w:rsidRPr="00CF4EA8" w:rsidRDefault="005915AB">
            <w:pPr>
              <w:pStyle w:val="ListParagraph"/>
              <w:numPr>
                <w:ilvl w:val="0"/>
                <w:numId w:val="39"/>
              </w:numPr>
              <w:spacing w:after="0"/>
              <w:jc w:val="both"/>
              <w:rPr>
                <w:rFonts w:ascii="Sylfaen" w:eastAsia="Sylfaen" w:hAnsi="Sylfaen" w:cs="Sylfaen"/>
                <w:b/>
                <w:bCs/>
                <w:sz w:val="20"/>
                <w:szCs w:val="20"/>
              </w:rPr>
            </w:pPr>
            <w:r w:rsidRPr="00CF4EA8">
              <w:rPr>
                <w:rFonts w:ascii="Sylfaen" w:eastAsia="Sylfaen" w:hAnsi="Sylfaen" w:cs="Sylfaen"/>
                <w:b/>
                <w:bCs/>
                <w:sz w:val="20"/>
                <w:szCs w:val="20"/>
              </w:rPr>
              <w:t>Բաց դասերի տարեկան ժամանակացույցի ներկայացում, հաստատում։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595A9F61" w14:textId="4D18580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lastRenderedPageBreak/>
              <w:t>22</w:t>
            </w:r>
            <w:r w:rsidRPr="00CF4EA8">
              <w:rPr>
                <w:rFonts w:eastAsia="Times New Roman" w:cs="Times New Roman"/>
                <w:b/>
                <w:bCs/>
                <w:sz w:val="20"/>
                <w:szCs w:val="20"/>
              </w:rPr>
              <w:t>․</w:t>
            </w:r>
            <w:r w:rsidRPr="00CF4EA8">
              <w:rPr>
                <w:rFonts w:ascii="Sylfaen" w:eastAsia="Sylfaen" w:hAnsi="Sylfaen" w:cs="Sylfaen"/>
                <w:b/>
                <w:bCs/>
                <w:sz w:val="20"/>
                <w:szCs w:val="20"/>
              </w:rPr>
              <w:t>08-26</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04A12F26"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Տնօրենի տեղակալ Ա․ Խաչատրյան</w:t>
            </w:r>
          </w:p>
          <w:p w14:paraId="369A6F4A"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Մ/մ նախագահներ Գ․ Սուքիասյան, Ա․ Զախարյան</w:t>
            </w:r>
          </w:p>
        </w:tc>
      </w:tr>
      <w:tr w:rsidR="005915AB" w:rsidRPr="00CF4EA8" w14:paraId="382C51D6"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34A08287"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8</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0CBC3CAE"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Առարկայական դասագրքերի և ուսումնաօժանակ նյութերի ընտրության հարցի քննարկում և հաստատում։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2C708533" w14:textId="39F5D684"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22</w:t>
            </w:r>
            <w:r w:rsidRPr="00CF4EA8">
              <w:rPr>
                <w:rFonts w:eastAsia="Times New Roman" w:cs="Times New Roman"/>
                <w:b/>
                <w:bCs/>
                <w:sz w:val="20"/>
                <w:szCs w:val="20"/>
              </w:rPr>
              <w:t>․</w:t>
            </w:r>
            <w:r w:rsidRPr="00CF4EA8">
              <w:rPr>
                <w:rFonts w:ascii="Sylfaen" w:eastAsia="Sylfaen" w:hAnsi="Sylfaen" w:cs="Sylfaen"/>
                <w:b/>
                <w:bCs/>
                <w:sz w:val="20"/>
                <w:szCs w:val="20"/>
              </w:rPr>
              <w:t>08-25</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73B2D2E3"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 Ա․ Հակոբյան</w:t>
            </w:r>
          </w:p>
          <w:p w14:paraId="2E5134BE"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Գրադարանավար Ա․ Նիկոյան</w:t>
            </w:r>
          </w:p>
          <w:p w14:paraId="7C61349C"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Մ/մ անդամներ</w:t>
            </w:r>
          </w:p>
        </w:tc>
      </w:tr>
      <w:tr w:rsidR="005915AB" w:rsidRPr="00CF4EA8" w14:paraId="15819CD8"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174C60AD"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9</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68258FD5"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Դասագրքերի բաշխում։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040BC70F" w14:textId="273354DB"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25</w:t>
            </w:r>
            <w:r w:rsidRPr="00CF4EA8">
              <w:rPr>
                <w:rFonts w:eastAsia="Times New Roman" w:cs="Times New Roman"/>
                <w:b/>
                <w:bCs/>
                <w:sz w:val="20"/>
                <w:szCs w:val="20"/>
              </w:rPr>
              <w:t>․</w:t>
            </w:r>
            <w:r w:rsidRPr="00CF4EA8">
              <w:rPr>
                <w:rFonts w:ascii="Sylfaen" w:eastAsia="Sylfaen" w:hAnsi="Sylfaen" w:cs="Sylfaen"/>
                <w:b/>
                <w:bCs/>
                <w:sz w:val="20"/>
                <w:szCs w:val="20"/>
              </w:rPr>
              <w:t>08-29</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52E03469"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Գրադարանավար Ա․ Նիկոյան</w:t>
            </w:r>
          </w:p>
          <w:p w14:paraId="7E476F31"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10-12-րդ դասարանների դասղեկներ</w:t>
            </w:r>
          </w:p>
        </w:tc>
      </w:tr>
      <w:tr w:rsidR="005915AB" w:rsidRPr="00CF4EA8" w14:paraId="766D3409"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286ACFA1"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10</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24AC2011" w14:textId="77777777"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rPr>
              <w:t>Ներդպրոցական վերահսկողության փաթեթի ձևավորում։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7A56F813" w14:textId="774B134C"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rPr>
              <w:t>25</w:t>
            </w:r>
            <w:r w:rsidRPr="00CF4EA8">
              <w:rPr>
                <w:rFonts w:eastAsia="Times New Roman" w:cs="Times New Roman"/>
                <w:b/>
                <w:bCs/>
                <w:sz w:val="20"/>
                <w:szCs w:val="20"/>
              </w:rPr>
              <w:t>․</w:t>
            </w:r>
            <w:r w:rsidRPr="00CF4EA8">
              <w:rPr>
                <w:rFonts w:ascii="Sylfaen" w:eastAsia="Sylfaen" w:hAnsi="Sylfaen" w:cs="Sylfaen"/>
                <w:b/>
                <w:bCs/>
                <w:sz w:val="20"/>
                <w:szCs w:val="20"/>
              </w:rPr>
              <w:t>08-26</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7577F12D" w14:textId="77777777"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rPr>
              <w:t>Տնօրեն Ա․ Հակոբյան</w:t>
            </w:r>
          </w:p>
          <w:p w14:paraId="156C4A5B" w14:textId="77777777" w:rsidR="005915AB" w:rsidRPr="00CF4EA8" w:rsidRDefault="005915AB" w:rsidP="005C6AC9">
            <w:pPr>
              <w:spacing w:line="254" w:lineRule="auto"/>
              <w:jc w:val="both"/>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tc>
      </w:tr>
      <w:tr w:rsidR="005915AB" w:rsidRPr="00CF4EA8" w14:paraId="1CB81DA3"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56723933"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11</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77094426" w14:textId="232AF4B1" w:rsidR="005915AB" w:rsidRPr="00CF4EA8" w:rsidRDefault="005915AB" w:rsidP="005C6AC9">
            <w:pPr>
              <w:spacing w:line="254" w:lineRule="auto"/>
              <w:jc w:val="both"/>
              <w:rPr>
                <w:sz w:val="20"/>
                <w:szCs w:val="20"/>
              </w:rPr>
            </w:pPr>
            <w:r w:rsidRPr="00CF4EA8">
              <w:rPr>
                <w:rFonts w:ascii="Sylfaen" w:eastAsia="Sylfaen" w:hAnsi="Sylfaen" w:cs="Sylfaen"/>
                <w:b/>
                <w:bCs/>
                <w:color w:val="000000" w:themeColor="text1"/>
                <w:sz w:val="20"/>
                <w:szCs w:val="20"/>
                <w:lang w:val="hy"/>
              </w:rPr>
              <w:t>Դասղեկների խորհրդակցություն, աշխատանքների հստակեցում և համակարգում</w:t>
            </w:r>
            <w:r w:rsidRPr="00CF4EA8">
              <w:rPr>
                <w:rFonts w:ascii="Sylfaen" w:eastAsia="Sylfaen" w:hAnsi="Sylfaen" w:cs="Sylfaen"/>
                <w:b/>
                <w:bCs/>
                <w:color w:val="000000" w:themeColor="text1"/>
                <w:sz w:val="20"/>
                <w:szCs w:val="20"/>
              </w:rPr>
              <w:t>։  Դասղեկի տարեկան պլանի կետերի մշակում, քննարկում, ներկայացում տնօրենի հաստատմանը։</w:t>
            </w:r>
            <w:r w:rsidRPr="00CF4EA8">
              <w:rPr>
                <w:rFonts w:ascii="Calibri" w:eastAsia="Calibri" w:hAnsi="Calibri" w:cs="Calibri"/>
                <w:sz w:val="20"/>
                <w:szCs w:val="20"/>
              </w:rPr>
              <w:t xml:space="preserve"> </w:t>
            </w:r>
            <w:r w:rsidRPr="00CF4EA8">
              <w:rPr>
                <w:rFonts w:ascii="Sylfaen" w:eastAsia="Sylfaen" w:hAnsi="Sylfaen" w:cs="Sylfaen"/>
                <w:b/>
                <w:bCs/>
                <w:color w:val="000000" w:themeColor="text1"/>
                <w:sz w:val="20"/>
                <w:szCs w:val="20"/>
              </w:rPr>
              <w:t xml:space="preserve">Տարեկան էքսկուրսիաների պլանավորում, ժամանակացույցի կազմում։ </w:t>
            </w:r>
            <w:r w:rsidR="00841756">
              <w:rPr>
                <w:rFonts w:ascii="GHEA Grapalat" w:eastAsia="GHEA Grapalat" w:hAnsi="GHEA Grapalat" w:cs="Times New Roman"/>
                <w:sz w:val="24"/>
                <w:szCs w:val="24"/>
              </w:rPr>
              <w:t>«</w:t>
            </w:r>
            <w:r w:rsidRPr="00CF4EA8">
              <w:rPr>
                <w:rFonts w:ascii="Sylfaen" w:eastAsia="Sylfaen" w:hAnsi="Sylfaen" w:cs="Sylfaen"/>
                <w:b/>
                <w:bCs/>
                <w:color w:val="000000" w:themeColor="text1"/>
                <w:sz w:val="20"/>
                <w:szCs w:val="20"/>
              </w:rPr>
              <w:t>Դպրոցական բաժանորդային համակարգի ծրագրի</w:t>
            </w:r>
            <w:r w:rsidR="00841756">
              <w:rPr>
                <w:rFonts w:ascii="GHEA Grapalat" w:eastAsia="GHEA Grapalat" w:hAnsi="GHEA Grapalat" w:cs="Times New Roman"/>
                <w:sz w:val="24"/>
                <w:szCs w:val="24"/>
              </w:rPr>
              <w:t>»</w:t>
            </w:r>
            <w:r w:rsidRPr="00CF4EA8">
              <w:rPr>
                <w:rFonts w:ascii="Sylfaen" w:eastAsia="Sylfaen" w:hAnsi="Sylfaen" w:cs="Sylfaen"/>
                <w:b/>
                <w:bCs/>
                <w:color w:val="000000" w:themeColor="text1"/>
                <w:sz w:val="20"/>
                <w:szCs w:val="20"/>
              </w:rPr>
              <w:t xml:space="preserve">  շարունակական  իրականացման արդյունավետ պլանավորում։</w:t>
            </w:r>
          </w:p>
          <w:p w14:paraId="398851DA" w14:textId="77777777" w:rsidR="005915AB" w:rsidRPr="00CF4EA8" w:rsidRDefault="005915AB" w:rsidP="005C6AC9">
            <w:pPr>
              <w:spacing w:line="254" w:lineRule="auto"/>
              <w:jc w:val="both"/>
              <w:rPr>
                <w:sz w:val="20"/>
                <w:szCs w:val="20"/>
              </w:rPr>
            </w:pPr>
            <w:r w:rsidRPr="00CF4EA8">
              <w:rPr>
                <w:rFonts w:ascii="Sylfaen" w:eastAsia="Sylfaen" w:hAnsi="Sylfaen" w:cs="Sylfaen"/>
                <w:b/>
                <w:bCs/>
                <w:color w:val="000000" w:themeColor="text1"/>
                <w:sz w:val="20"/>
                <w:szCs w:val="20"/>
              </w:rPr>
              <w:lastRenderedPageBreak/>
              <w:t xml:space="preserve">     Նախապատրաստում ԱԽ-ի ընտրություններին։</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3DB8EF56" w14:textId="16303E3A"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rPr>
              <w:lastRenderedPageBreak/>
              <w:t xml:space="preserve"> 25</w:t>
            </w:r>
            <w:r w:rsidRPr="00CF4EA8">
              <w:rPr>
                <w:rFonts w:eastAsia="Times New Roman" w:cs="Times New Roman"/>
                <w:b/>
                <w:bCs/>
                <w:sz w:val="20"/>
                <w:szCs w:val="20"/>
              </w:rPr>
              <w:t>․</w:t>
            </w:r>
            <w:r w:rsidRPr="00CF4EA8">
              <w:rPr>
                <w:rFonts w:ascii="Sylfaen" w:eastAsia="Sylfaen" w:hAnsi="Sylfaen" w:cs="Sylfaen"/>
                <w:b/>
                <w:bCs/>
                <w:sz w:val="20"/>
                <w:szCs w:val="20"/>
              </w:rPr>
              <w:t>08-26</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r w:rsidRPr="00CF4EA8">
              <w:rPr>
                <w:rFonts w:ascii="Sylfaen" w:eastAsia="Sylfaen" w:hAnsi="Sylfaen" w:cs="Sylfaen"/>
                <w:b/>
                <w:bCs/>
                <w:sz w:val="20"/>
                <w:szCs w:val="20"/>
              </w:rPr>
              <w:t xml:space="preserve">  </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7AC29998" w14:textId="77777777"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lang w:val="hy"/>
              </w:rPr>
              <w:t>Տնօրեն Ա․ Հակոբյան</w:t>
            </w:r>
          </w:p>
          <w:p w14:paraId="168B56E1" w14:textId="77777777"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lang w:val="hy"/>
              </w:rPr>
              <w:t>Տնօրենի տեղակալ Լ</w:t>
            </w:r>
            <w:r w:rsidRPr="00CF4EA8">
              <w:rPr>
                <w:rFonts w:ascii="Microsoft YaHei" w:eastAsia="Microsoft YaHei" w:hAnsi="Microsoft YaHei" w:cs="Microsoft YaHei"/>
                <w:b/>
                <w:bCs/>
                <w:sz w:val="20"/>
                <w:szCs w:val="20"/>
                <w:lang w:val="hy"/>
              </w:rPr>
              <w:t xml:space="preserve">․ </w:t>
            </w:r>
            <w:r w:rsidRPr="00CF4EA8">
              <w:rPr>
                <w:rFonts w:ascii="Sylfaen" w:eastAsia="Microsoft YaHei" w:hAnsi="Sylfaen" w:cs="Microsoft YaHei"/>
                <w:b/>
                <w:bCs/>
                <w:sz w:val="20"/>
                <w:szCs w:val="20"/>
                <w:lang w:val="hy"/>
              </w:rPr>
              <w:t>Բարիլուս</w:t>
            </w:r>
            <w:r w:rsidRPr="00CF4EA8">
              <w:rPr>
                <w:rFonts w:ascii="Sylfaen" w:eastAsia="Sylfaen" w:hAnsi="Sylfaen" w:cs="Sylfaen"/>
                <w:b/>
                <w:bCs/>
                <w:sz w:val="20"/>
                <w:szCs w:val="20"/>
                <w:lang w:val="hy"/>
              </w:rPr>
              <w:t>յան</w:t>
            </w:r>
          </w:p>
          <w:p w14:paraId="7A90B68C" w14:textId="77777777"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lang w:val="hy"/>
              </w:rPr>
              <w:t xml:space="preserve">Դասղեկներ </w:t>
            </w:r>
            <w:r w:rsidRPr="00CF4EA8">
              <w:rPr>
                <w:rFonts w:ascii="Sylfaen" w:eastAsia="Sylfaen" w:hAnsi="Sylfaen" w:cs="Sylfaen"/>
                <w:b/>
                <w:bCs/>
                <w:sz w:val="20"/>
                <w:szCs w:val="20"/>
              </w:rPr>
              <w:t xml:space="preserve"> </w:t>
            </w:r>
          </w:p>
        </w:tc>
      </w:tr>
      <w:tr w:rsidR="005915AB" w:rsidRPr="00CF4EA8" w14:paraId="276C443B"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5E55A498" w14:textId="77777777" w:rsidR="005915AB" w:rsidRPr="00CF4EA8" w:rsidRDefault="005915AB" w:rsidP="005C6AC9">
            <w:pPr>
              <w:jc w:val="both"/>
              <w:rPr>
                <w:sz w:val="20"/>
                <w:szCs w:val="20"/>
              </w:rPr>
            </w:pPr>
            <w:r w:rsidRPr="00CF4EA8">
              <w:rPr>
                <w:rFonts w:ascii="Sylfaen" w:eastAsia="Sylfaen" w:hAnsi="Sylfaen" w:cs="Sylfaen"/>
                <w:b/>
                <w:bCs/>
                <w:sz w:val="20"/>
                <w:szCs w:val="20"/>
              </w:rPr>
              <w:t>12</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169845C5" w14:textId="77777777"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lang w:val="hy"/>
              </w:rPr>
              <w:t>1-ին կիսամյակի հայտորոշիչ աշխատանքների կազմում</w:t>
            </w:r>
            <w:r w:rsidRPr="00CF4EA8">
              <w:rPr>
                <w:rFonts w:ascii="Sylfaen" w:eastAsia="Sylfaen" w:hAnsi="Sylfaen" w:cs="Sylfaen"/>
                <w:b/>
                <w:bCs/>
                <w:sz w:val="20"/>
                <w:szCs w:val="20"/>
              </w:rPr>
              <w:t>։ Անհրաժեշտության դեպքում՝ հեռավար ուսուցման, տնային ուսուցման, ֆորս-մաժորային իրավիճակներում ուսուցման կազմակերպում։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6AB95547" w14:textId="53CFF509"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rPr>
              <w:t>25</w:t>
            </w:r>
            <w:r w:rsidRPr="00CF4EA8">
              <w:rPr>
                <w:rFonts w:eastAsia="Times New Roman" w:cs="Times New Roman"/>
                <w:b/>
                <w:bCs/>
                <w:sz w:val="20"/>
                <w:szCs w:val="20"/>
              </w:rPr>
              <w:t>․</w:t>
            </w:r>
            <w:r w:rsidRPr="00CF4EA8">
              <w:rPr>
                <w:rFonts w:ascii="Sylfaen" w:eastAsia="Sylfaen" w:hAnsi="Sylfaen" w:cs="Sylfaen"/>
                <w:b/>
                <w:bCs/>
                <w:sz w:val="20"/>
                <w:szCs w:val="20"/>
              </w:rPr>
              <w:t>08-26</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r w:rsidRPr="00CF4EA8">
              <w:rPr>
                <w:rFonts w:ascii="Sylfaen" w:eastAsia="Sylfaen" w:hAnsi="Sylfaen" w:cs="Sylfaen"/>
                <w:b/>
                <w:bCs/>
                <w:sz w:val="20"/>
                <w:szCs w:val="20"/>
              </w:rPr>
              <w:t xml:space="preserve">  </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63098644" w14:textId="77777777" w:rsidR="005915AB" w:rsidRPr="00CF4EA8" w:rsidRDefault="005915AB" w:rsidP="005C6AC9">
            <w:pPr>
              <w:spacing w:line="254" w:lineRule="auto"/>
              <w:jc w:val="both"/>
              <w:rPr>
                <w:rFonts w:ascii="Sylfaen" w:eastAsia="Microsoft YaHei" w:hAnsi="Sylfaen" w:cs="Microsoft YaHei"/>
                <w:sz w:val="20"/>
                <w:szCs w:val="20"/>
              </w:rPr>
            </w:pPr>
            <w:r w:rsidRPr="00CF4EA8">
              <w:rPr>
                <w:rFonts w:ascii="Sylfaen" w:eastAsia="Sylfaen" w:hAnsi="Sylfaen" w:cs="Sylfaen"/>
                <w:b/>
                <w:bCs/>
                <w:sz w:val="20"/>
                <w:szCs w:val="20"/>
                <w:lang w:val="hy"/>
              </w:rPr>
              <w:t>Տնօրենի տեղակալներ Ա․ Խաչատրյան, Լ</w:t>
            </w:r>
            <w:r w:rsidRPr="00CF4EA8">
              <w:rPr>
                <w:rFonts w:ascii="Microsoft YaHei" w:eastAsia="Microsoft YaHei" w:hAnsi="Microsoft YaHei" w:cs="Microsoft YaHei"/>
                <w:b/>
                <w:bCs/>
                <w:sz w:val="20"/>
                <w:szCs w:val="20"/>
                <w:lang w:val="hy"/>
              </w:rPr>
              <w:t xml:space="preserve">․ </w:t>
            </w:r>
            <w:r w:rsidRPr="00CF4EA8">
              <w:rPr>
                <w:rFonts w:ascii="Sylfaen" w:eastAsia="Microsoft YaHei" w:hAnsi="Sylfaen" w:cs="Microsoft YaHei"/>
                <w:b/>
                <w:bCs/>
                <w:sz w:val="20"/>
                <w:szCs w:val="20"/>
                <w:lang w:val="hy"/>
              </w:rPr>
              <w:t>Բարիլուսյան</w:t>
            </w:r>
          </w:p>
          <w:p w14:paraId="7F70DA1B" w14:textId="77777777"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lang w:val="hy"/>
              </w:rPr>
              <w:t>Ուսուցիչներ</w:t>
            </w:r>
            <w:r w:rsidRPr="00CF4EA8">
              <w:rPr>
                <w:rFonts w:ascii="Sylfaen" w:eastAsia="Sylfaen" w:hAnsi="Sylfaen" w:cs="Sylfaen"/>
                <w:b/>
                <w:bCs/>
                <w:sz w:val="20"/>
                <w:szCs w:val="20"/>
              </w:rPr>
              <w:t xml:space="preserve"> </w:t>
            </w:r>
          </w:p>
        </w:tc>
      </w:tr>
      <w:tr w:rsidR="005915AB" w:rsidRPr="00CF4EA8" w14:paraId="1275F994"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7F82602D"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13</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47B088E5" w14:textId="77777777"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lang w:val="hy"/>
              </w:rPr>
              <w:t xml:space="preserve">Առանձին ուսումնական առարկաների  դրվածքի ուսումնասիրությունների </w:t>
            </w:r>
            <w:r w:rsidRPr="00CF4EA8">
              <w:rPr>
                <w:rFonts w:ascii="Sylfaen" w:eastAsia="Sylfaen" w:hAnsi="Sylfaen" w:cs="Sylfaen"/>
                <w:b/>
                <w:bCs/>
                <w:sz w:val="20"/>
                <w:szCs w:val="20"/>
              </w:rPr>
              <w:t>իրականացման ժամանակացույցի հաստատում։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5A809E6B" w14:textId="6BF83C6C"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rPr>
              <w:t>25</w:t>
            </w:r>
            <w:r w:rsidRPr="00CF4EA8">
              <w:rPr>
                <w:rFonts w:eastAsia="Times New Roman" w:cs="Times New Roman"/>
                <w:b/>
                <w:bCs/>
                <w:sz w:val="20"/>
                <w:szCs w:val="20"/>
              </w:rPr>
              <w:t>․</w:t>
            </w:r>
            <w:r w:rsidRPr="00CF4EA8">
              <w:rPr>
                <w:rFonts w:ascii="Sylfaen" w:eastAsia="Sylfaen" w:hAnsi="Sylfaen" w:cs="Sylfaen"/>
                <w:b/>
                <w:bCs/>
                <w:sz w:val="20"/>
                <w:szCs w:val="20"/>
              </w:rPr>
              <w:t>08-29</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134A57EC" w14:textId="77777777"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lang w:val="hy"/>
              </w:rPr>
              <w:t xml:space="preserve">Տնօրեն </w:t>
            </w:r>
            <w:r w:rsidRPr="00CF4EA8">
              <w:rPr>
                <w:rFonts w:ascii="Sylfaen" w:eastAsia="Sylfaen" w:hAnsi="Sylfaen" w:cs="Sylfaen"/>
                <w:b/>
                <w:bCs/>
                <w:sz w:val="20"/>
                <w:szCs w:val="20"/>
              </w:rPr>
              <w:t>Ա․ Հակոբյան</w:t>
            </w:r>
          </w:p>
          <w:p w14:paraId="261BC58A" w14:textId="77777777" w:rsidR="005915AB" w:rsidRPr="00CF4EA8" w:rsidRDefault="005915AB" w:rsidP="005C6AC9">
            <w:pPr>
              <w:spacing w:line="254" w:lineRule="auto"/>
              <w:jc w:val="both"/>
              <w:rPr>
                <w:sz w:val="20"/>
                <w:szCs w:val="20"/>
              </w:rPr>
            </w:pPr>
            <w:r w:rsidRPr="00CF4EA8">
              <w:rPr>
                <w:rFonts w:ascii="Sylfaen" w:eastAsia="Sylfaen" w:hAnsi="Sylfaen" w:cs="Sylfaen"/>
                <w:b/>
                <w:bCs/>
                <w:sz w:val="20"/>
                <w:szCs w:val="20"/>
                <w:lang w:val="hy"/>
              </w:rPr>
              <w:t>Մ/մ անդամներ</w:t>
            </w:r>
          </w:p>
        </w:tc>
      </w:tr>
      <w:tr w:rsidR="005915AB" w:rsidRPr="00CF4EA8" w14:paraId="522D0A0D"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52F47051"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14</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0685AD32" w14:textId="7F3CB9DB" w:rsidR="005915AB" w:rsidRPr="00CF4EA8" w:rsidRDefault="005915AB" w:rsidP="005C6AC9">
            <w:pPr>
              <w:jc w:val="both"/>
              <w:rPr>
                <w:sz w:val="20"/>
                <w:szCs w:val="20"/>
              </w:rPr>
            </w:pPr>
            <w:r w:rsidRPr="00CF4EA8">
              <w:rPr>
                <w:rFonts w:ascii="Sylfaen" w:eastAsia="Sylfaen" w:hAnsi="Sylfaen" w:cs="Sylfaen"/>
                <w:b/>
                <w:bCs/>
                <w:sz w:val="20"/>
                <w:szCs w:val="20"/>
              </w:rPr>
              <w:t xml:space="preserve">«Վարժարանի սովորողների ներքին կարգապահական կանոններ» ներքին նորմատիվային փաստաթղթի կետերի քննարկում, հաստատում։ Վարժարանում բարեվարքության պահպանման, դրանց խախտման դեպքում պատասխանատվության ենթարկելու վերաբերյալ կանոնների մշակում, քննարկում և հաստատում </w:t>
            </w:r>
            <w:r w:rsidR="009030F0">
              <w:rPr>
                <w:rFonts w:ascii="Sylfaen" w:eastAsia="Sylfaen" w:hAnsi="Sylfaen" w:cs="Sylfaen"/>
                <w:b/>
                <w:bCs/>
                <w:sz w:val="20"/>
                <w:szCs w:val="20"/>
                <w:lang w:val="en-US"/>
              </w:rPr>
              <w:t>(</w:t>
            </w:r>
            <w:r w:rsidRPr="00CF4EA8">
              <w:rPr>
                <w:rFonts w:ascii="Sylfaen" w:eastAsia="Sylfaen" w:hAnsi="Sylfaen" w:cs="Sylfaen"/>
                <w:b/>
                <w:bCs/>
                <w:sz w:val="20"/>
                <w:szCs w:val="20"/>
              </w:rPr>
              <w:t>Էթիկայի հանձնաժողովի կանոնադրության հաստատում</w:t>
            </w:r>
            <w:r w:rsidR="009030F0">
              <w:rPr>
                <w:rFonts w:ascii="Sylfaen" w:eastAsia="Sylfaen" w:hAnsi="Sylfaen" w:cs="Sylfaen"/>
                <w:b/>
                <w:bCs/>
                <w:sz w:val="20"/>
                <w:szCs w:val="20"/>
                <w:lang w:val="en-US"/>
              </w:rPr>
              <w:t>)</w:t>
            </w:r>
            <w:r w:rsidRPr="00CF4EA8">
              <w:rPr>
                <w:rFonts w:ascii="Sylfaen" w:eastAsia="Sylfaen" w:hAnsi="Sylfaen" w:cs="Sylfaen"/>
                <w:b/>
                <w:bCs/>
                <w:sz w:val="20"/>
                <w:szCs w:val="20"/>
              </w:rPr>
              <w:t>։</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5151FB81" w14:textId="2D32F97D"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25</w:t>
            </w:r>
            <w:r w:rsidRPr="00CF4EA8">
              <w:rPr>
                <w:rFonts w:eastAsia="Times New Roman" w:cs="Times New Roman"/>
                <w:b/>
                <w:bCs/>
                <w:sz w:val="20"/>
                <w:szCs w:val="20"/>
              </w:rPr>
              <w:t>․</w:t>
            </w:r>
            <w:r w:rsidRPr="00CF4EA8">
              <w:rPr>
                <w:rFonts w:ascii="Sylfaen" w:eastAsia="Sylfaen" w:hAnsi="Sylfaen" w:cs="Sylfaen"/>
                <w:b/>
                <w:bCs/>
                <w:sz w:val="20"/>
                <w:szCs w:val="20"/>
              </w:rPr>
              <w:t>08-30</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512A6160"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 Ա․ Հակոբյան</w:t>
            </w:r>
          </w:p>
          <w:p w14:paraId="61E66DB9" w14:textId="77777777" w:rsidR="005915AB" w:rsidRPr="00CF4EA8" w:rsidRDefault="005915AB" w:rsidP="005C6AC9">
            <w:pPr>
              <w:spacing w:line="276" w:lineRule="auto"/>
              <w:jc w:val="both"/>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p w14:paraId="600C47D8"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 xml:space="preserve">Դասավանդող ուսուցիչներ </w:t>
            </w:r>
          </w:p>
        </w:tc>
      </w:tr>
      <w:tr w:rsidR="005915AB" w:rsidRPr="00CF4EA8" w14:paraId="363F18DD"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24E773BC"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15</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5E4FB30F"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1-ին կիսամյակի դասացուցակի, դասաբաշխման, առարկայական թեմատիկ պլանների, սովորողների անձնական գործերի լրացում ԴԿՏ համակարգում։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32953665" w14:textId="179A0CCD"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29</w:t>
            </w:r>
            <w:r w:rsidRPr="00CF4EA8">
              <w:rPr>
                <w:rFonts w:eastAsia="Times New Roman" w:cs="Times New Roman"/>
                <w:b/>
                <w:bCs/>
                <w:sz w:val="20"/>
                <w:szCs w:val="20"/>
              </w:rPr>
              <w:t>․</w:t>
            </w:r>
            <w:r w:rsidRPr="00CF4EA8">
              <w:rPr>
                <w:rFonts w:ascii="Sylfaen" w:eastAsia="Sylfaen" w:hAnsi="Sylfaen" w:cs="Sylfaen"/>
                <w:b/>
                <w:bCs/>
                <w:sz w:val="20"/>
                <w:szCs w:val="20"/>
              </w:rPr>
              <w:t>08-29</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21548268" w14:textId="77777777" w:rsidR="005915AB" w:rsidRPr="00CF4EA8" w:rsidRDefault="005915AB" w:rsidP="005C6AC9">
            <w:pPr>
              <w:spacing w:line="276" w:lineRule="auto"/>
              <w:jc w:val="both"/>
              <w:rPr>
                <w:rFonts w:ascii="Sylfaen" w:eastAsia="Sylfaen" w:hAnsi="Sylfaen" w:cs="Sylfaen"/>
                <w:b/>
                <w:bCs/>
                <w:sz w:val="20"/>
                <w:szCs w:val="20"/>
              </w:rPr>
            </w:pPr>
            <w:r w:rsidRPr="00CF4EA8">
              <w:rPr>
                <w:rFonts w:ascii="Sylfaen" w:eastAsia="Sylfaen" w:hAnsi="Sylfaen" w:cs="Sylfaen"/>
                <w:b/>
                <w:bCs/>
                <w:sz w:val="20"/>
                <w:szCs w:val="20"/>
              </w:rPr>
              <w:t>ԷԿԴԱՄ  Ան</w:t>
            </w:r>
            <w:r w:rsidRPr="00CF4EA8">
              <w:rPr>
                <w:rFonts w:ascii="Microsoft YaHei" w:eastAsia="Microsoft YaHei" w:hAnsi="Microsoft YaHei" w:cs="Microsoft YaHei" w:hint="eastAsia"/>
                <w:b/>
                <w:bCs/>
                <w:sz w:val="20"/>
                <w:szCs w:val="20"/>
              </w:rPr>
              <w:t>․</w:t>
            </w:r>
            <w:r w:rsidRPr="00CF4EA8">
              <w:rPr>
                <w:rFonts w:ascii="Sylfaen" w:eastAsia="Sylfaen" w:hAnsi="Sylfaen" w:cs="Sylfaen"/>
                <w:b/>
                <w:bCs/>
                <w:sz w:val="20"/>
                <w:szCs w:val="20"/>
              </w:rPr>
              <w:t xml:space="preserve"> Հակոբյան</w:t>
            </w:r>
          </w:p>
          <w:p w14:paraId="421B8EB9"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Տնօրենի տեղակալ Ա</w:t>
            </w:r>
            <w:r w:rsidRPr="00CF4EA8">
              <w:rPr>
                <w:rFonts w:ascii="Microsoft YaHei" w:eastAsia="Microsoft YaHei" w:hAnsi="Microsoft YaHei" w:cs="Microsoft YaHei" w:hint="eastAsia"/>
                <w:b/>
                <w:bCs/>
                <w:sz w:val="20"/>
                <w:szCs w:val="20"/>
              </w:rPr>
              <w:t>․</w:t>
            </w:r>
            <w:r w:rsidRPr="00CF4EA8">
              <w:rPr>
                <w:rFonts w:ascii="Sylfaen" w:eastAsia="Sylfaen" w:hAnsi="Sylfaen" w:cs="Sylfaen"/>
                <w:b/>
                <w:bCs/>
                <w:sz w:val="20"/>
                <w:szCs w:val="20"/>
              </w:rPr>
              <w:t xml:space="preserve"> Խաչատրյան Ուսուցիչներ, դասղեկներ</w:t>
            </w:r>
          </w:p>
        </w:tc>
      </w:tr>
      <w:tr w:rsidR="005915AB" w:rsidRPr="00CF4EA8" w14:paraId="678F6F00"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2DA99EF8"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16</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5F444AE9"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Քաղպաշտպանության,անվտանգ կենսագործունեության միջավայրի և հակահրդեհային կանոնների ապահովում։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59FABD09" w14:textId="0BE9C68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29</w:t>
            </w:r>
            <w:r w:rsidRPr="00CF4EA8">
              <w:rPr>
                <w:rFonts w:eastAsia="Times New Roman" w:cs="Times New Roman"/>
                <w:b/>
                <w:bCs/>
                <w:sz w:val="20"/>
                <w:szCs w:val="20"/>
              </w:rPr>
              <w:t>․</w:t>
            </w:r>
            <w:r w:rsidRPr="00CF4EA8">
              <w:rPr>
                <w:rFonts w:ascii="Sylfaen" w:eastAsia="Sylfaen" w:hAnsi="Sylfaen" w:cs="Sylfaen"/>
                <w:b/>
                <w:bCs/>
                <w:sz w:val="20"/>
                <w:szCs w:val="20"/>
              </w:rPr>
              <w:t>08-31</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0332EDCC"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 Ա․ Հակոբյան</w:t>
            </w:r>
          </w:p>
          <w:p w14:paraId="53D95152"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ՆԶՊ-ի ուսուցիչ Ս․ Սարուխանյան</w:t>
            </w:r>
          </w:p>
          <w:p w14:paraId="5311A90E"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5-րդ մասնաշենքի պարետ Ս․ Հակոբյան</w:t>
            </w:r>
          </w:p>
        </w:tc>
      </w:tr>
      <w:tr w:rsidR="005915AB" w:rsidRPr="00CF4EA8" w14:paraId="4F3652E7"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04A248F1"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17</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60D4F547"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Նորմատիվ փաստաթղթերին, մեթոդական և առարկայական նոր գրականությանը ծանոթացում։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64D299AE" w14:textId="2271E969"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29</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7E5E8FD5"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 Ա․ Հակոբյան</w:t>
            </w:r>
          </w:p>
          <w:p w14:paraId="0CC0E69A" w14:textId="77777777" w:rsidR="005915AB" w:rsidRPr="00CF4EA8" w:rsidRDefault="005915AB" w:rsidP="005C6AC9">
            <w:pPr>
              <w:spacing w:line="276" w:lineRule="auto"/>
              <w:jc w:val="both"/>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p w14:paraId="5F5B5E1C"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Մ/մ նախագահներ Գ․ Սուքիասյան, Ա․ Զախարյան</w:t>
            </w:r>
          </w:p>
        </w:tc>
      </w:tr>
      <w:tr w:rsidR="005915AB" w:rsidRPr="00CF4EA8" w14:paraId="60E4DE58"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721755FC"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18</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044A9E3C"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2025-2026 ուսումնական տարում ուսումնադաստիարակչական աշխատանքի կազմակերպման և վերահսկման ուղղությամբ լիազորությունների բաշխում։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3DA516AC" w14:textId="071415BF"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29</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-31</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0163AB24" w14:textId="77777777" w:rsidR="005915AB" w:rsidRPr="00CF4EA8" w:rsidRDefault="005915AB" w:rsidP="005C6AC9">
            <w:pPr>
              <w:spacing w:line="276" w:lineRule="auto"/>
              <w:jc w:val="both"/>
              <w:rPr>
                <w:sz w:val="20"/>
                <w:szCs w:val="20"/>
              </w:rPr>
            </w:pPr>
            <w:r w:rsidRPr="00CF4EA8">
              <w:rPr>
                <w:rFonts w:ascii="Sylfaen" w:eastAsia="Sylfaen" w:hAnsi="Sylfaen" w:cs="Sylfaen"/>
                <w:b/>
                <w:bCs/>
                <w:color w:val="000000" w:themeColor="text1"/>
                <w:sz w:val="20"/>
                <w:szCs w:val="20"/>
              </w:rPr>
              <w:t>Տնօրեն Ա․ Հակոբյան</w:t>
            </w:r>
          </w:p>
          <w:p w14:paraId="67A931B5" w14:textId="77777777" w:rsidR="005915AB" w:rsidRPr="00CF4EA8" w:rsidRDefault="005915AB" w:rsidP="005C6AC9">
            <w:pPr>
              <w:spacing w:line="276" w:lineRule="auto"/>
              <w:jc w:val="both"/>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tc>
      </w:tr>
      <w:tr w:rsidR="005915AB" w:rsidRPr="00CF4EA8" w14:paraId="0EC5CAB1"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4732C95C" w14:textId="77777777" w:rsidR="005915AB" w:rsidRPr="00CF4EA8" w:rsidRDefault="005915AB" w:rsidP="005C6AC9">
            <w:pPr>
              <w:spacing w:after="200" w:line="276" w:lineRule="auto"/>
              <w:jc w:val="both"/>
              <w:rPr>
                <w:sz w:val="20"/>
                <w:szCs w:val="20"/>
              </w:rPr>
            </w:pPr>
            <w:r w:rsidRPr="00CF4EA8">
              <w:rPr>
                <w:rFonts w:eastAsia="Times New Roman" w:cs="Times New Roman"/>
                <w:b/>
                <w:bCs/>
                <w:sz w:val="20"/>
                <w:szCs w:val="20"/>
              </w:rPr>
              <w:t>19․</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02639DC6" w14:textId="77777777" w:rsidR="005915AB" w:rsidRPr="00CF4EA8" w:rsidRDefault="005915AB" w:rsidP="005C6AC9">
            <w:pPr>
              <w:spacing w:after="200" w:line="276" w:lineRule="auto"/>
              <w:rPr>
                <w:sz w:val="20"/>
                <w:szCs w:val="20"/>
              </w:rPr>
            </w:pPr>
            <w:r w:rsidRPr="00CF4EA8">
              <w:rPr>
                <w:rFonts w:ascii="Sylfaen" w:eastAsia="Sylfaen" w:hAnsi="Sylfaen" w:cs="Sylfaen"/>
                <w:b/>
                <w:bCs/>
                <w:sz w:val="20"/>
                <w:szCs w:val="20"/>
              </w:rPr>
              <w:t>Մանկխորհի նիստ 2․</w:t>
            </w:r>
          </w:p>
          <w:p w14:paraId="42A8761E" w14:textId="77777777" w:rsidR="005915AB" w:rsidRPr="00CF4EA8" w:rsidRDefault="005915AB">
            <w:pPr>
              <w:pStyle w:val="ListParagraph"/>
              <w:numPr>
                <w:ilvl w:val="0"/>
                <w:numId w:val="38"/>
              </w:numPr>
              <w:spacing w:after="0"/>
              <w:rPr>
                <w:rFonts w:ascii="Sylfaen" w:eastAsia="Sylfaen" w:hAnsi="Sylfaen" w:cs="Sylfaen"/>
                <w:b/>
                <w:bCs/>
                <w:sz w:val="20"/>
                <w:szCs w:val="20"/>
              </w:rPr>
            </w:pPr>
            <w:r w:rsidRPr="00CF4EA8">
              <w:rPr>
                <w:rFonts w:ascii="Sylfaen" w:eastAsia="Sylfaen" w:hAnsi="Sylfaen" w:cs="Sylfaen"/>
                <w:b/>
                <w:bCs/>
                <w:sz w:val="20"/>
                <w:szCs w:val="20"/>
              </w:rPr>
              <w:t>Առաջին կիսամյակի դասացուցակի, թեմատիկ պլանների և ծրագրերի հաստատում։</w:t>
            </w:r>
          </w:p>
          <w:p w14:paraId="53C837CA" w14:textId="77777777" w:rsidR="005915AB" w:rsidRPr="00CF4EA8" w:rsidRDefault="005915AB">
            <w:pPr>
              <w:pStyle w:val="ListParagraph"/>
              <w:numPr>
                <w:ilvl w:val="0"/>
                <w:numId w:val="38"/>
              </w:numPr>
              <w:spacing w:after="0"/>
              <w:rPr>
                <w:rFonts w:ascii="Sylfaen" w:eastAsia="Sylfaen" w:hAnsi="Sylfaen" w:cs="Sylfaen"/>
                <w:b/>
                <w:bCs/>
                <w:sz w:val="20"/>
                <w:szCs w:val="20"/>
              </w:rPr>
            </w:pPr>
            <w:r w:rsidRPr="00CF4EA8">
              <w:rPr>
                <w:rFonts w:ascii="Sylfaen" w:eastAsia="Sylfaen" w:hAnsi="Sylfaen" w:cs="Sylfaen"/>
                <w:b/>
                <w:bCs/>
                <w:sz w:val="20"/>
                <w:szCs w:val="20"/>
              </w:rPr>
              <w:lastRenderedPageBreak/>
              <w:t>Վերաքննությունների արդյունքների ամփոփում և սովորողների փոխադրման հարցի քննարկում։</w:t>
            </w:r>
          </w:p>
          <w:p w14:paraId="43111786" w14:textId="77777777" w:rsidR="005915AB" w:rsidRPr="00CF4EA8" w:rsidRDefault="005915AB">
            <w:pPr>
              <w:pStyle w:val="ListParagraph"/>
              <w:numPr>
                <w:ilvl w:val="0"/>
                <w:numId w:val="38"/>
              </w:numPr>
              <w:spacing w:after="0"/>
              <w:rPr>
                <w:rFonts w:ascii="Sylfaen" w:eastAsia="Sylfaen" w:hAnsi="Sylfaen" w:cs="Sylfaen"/>
                <w:b/>
                <w:bCs/>
                <w:sz w:val="20"/>
                <w:szCs w:val="20"/>
              </w:rPr>
            </w:pPr>
            <w:r w:rsidRPr="00CF4EA8">
              <w:rPr>
                <w:rFonts w:ascii="Sylfaen" w:eastAsia="Sylfaen" w:hAnsi="Sylfaen" w:cs="Sylfaen"/>
                <w:b/>
                <w:bCs/>
                <w:sz w:val="20"/>
                <w:szCs w:val="20"/>
              </w:rPr>
              <w:t>2024-2025 ուստարվա գործունեության ներքին գնահատման հաշվետվության քննարկում։</w:t>
            </w:r>
          </w:p>
          <w:p w14:paraId="01C0530A" w14:textId="77777777" w:rsidR="005915AB" w:rsidRPr="00CF4EA8" w:rsidRDefault="005915AB">
            <w:pPr>
              <w:pStyle w:val="ListParagraph"/>
              <w:numPr>
                <w:ilvl w:val="0"/>
                <w:numId w:val="38"/>
              </w:numPr>
              <w:spacing w:after="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2025-2026 ուստարվա ՀՊՉ-ին համապատասխան ծրագրերի իրագործման խնդիրների քննարկում։</w:t>
            </w:r>
          </w:p>
          <w:p w14:paraId="4A3E5490" w14:textId="77777777" w:rsidR="005915AB" w:rsidRPr="00CF4EA8" w:rsidRDefault="005915AB">
            <w:pPr>
              <w:pStyle w:val="ListParagraph"/>
              <w:numPr>
                <w:ilvl w:val="0"/>
                <w:numId w:val="38"/>
              </w:numPr>
              <w:spacing w:after="0"/>
              <w:rPr>
                <w:rFonts w:ascii="Sylfaen" w:eastAsia="Sylfaen" w:hAnsi="Sylfaen" w:cs="Sylfaen"/>
                <w:b/>
                <w:bCs/>
                <w:sz w:val="20"/>
                <w:szCs w:val="20"/>
              </w:rPr>
            </w:pPr>
            <w:r w:rsidRPr="00CF4EA8">
              <w:rPr>
                <w:rFonts w:ascii="Sylfaen" w:eastAsia="Sylfaen" w:hAnsi="Sylfaen" w:cs="Sylfaen"/>
                <w:b/>
                <w:bCs/>
                <w:sz w:val="20"/>
                <w:szCs w:val="20"/>
              </w:rPr>
              <w:t>Դպրոցական բաղադրիչի բաշխում՝հաշվի առնելով ուսումնական բնագավառներին հատկացված ժամաքանակները։</w:t>
            </w:r>
          </w:p>
          <w:p w14:paraId="543EFF6A" w14:textId="247B3783" w:rsidR="005915AB" w:rsidRPr="00CF4EA8" w:rsidRDefault="005915AB">
            <w:pPr>
              <w:pStyle w:val="ListParagraph"/>
              <w:numPr>
                <w:ilvl w:val="0"/>
                <w:numId w:val="38"/>
              </w:numPr>
              <w:spacing w:after="0"/>
              <w:rPr>
                <w:rFonts w:ascii="Sylfaen" w:eastAsia="Sylfaen" w:hAnsi="Sylfaen" w:cs="Sylfaen"/>
                <w:b/>
                <w:bCs/>
                <w:sz w:val="20"/>
                <w:szCs w:val="20"/>
              </w:rPr>
            </w:pPr>
            <w:r w:rsidRPr="00CF4EA8">
              <w:rPr>
                <w:rFonts w:ascii="Sylfaen" w:eastAsia="Sylfaen" w:hAnsi="Sylfaen" w:cs="Sylfaen"/>
                <w:b/>
                <w:bCs/>
                <w:sz w:val="20"/>
                <w:szCs w:val="20"/>
              </w:rPr>
              <w:t xml:space="preserve">10-րդ դասարաններում նպատակային առարկայախմբերի </w:t>
            </w:r>
            <w:r w:rsidR="009030F0">
              <w:rPr>
                <w:rFonts w:ascii="Sylfaen" w:eastAsia="Sylfaen" w:hAnsi="Sylfaen" w:cs="Sylfaen"/>
                <w:b/>
                <w:bCs/>
                <w:sz w:val="20"/>
                <w:szCs w:val="20"/>
                <w:lang w:val="en-US"/>
              </w:rPr>
              <w:t>(</w:t>
            </w:r>
            <w:r w:rsidRPr="00CF4EA8">
              <w:rPr>
                <w:rFonts w:ascii="Sylfaen" w:eastAsia="Sylfaen" w:hAnsi="Sylfaen" w:cs="Sylfaen"/>
                <w:b/>
                <w:bCs/>
                <w:sz w:val="20"/>
                <w:szCs w:val="20"/>
              </w:rPr>
              <w:t>հատկապես՝ ԲՏՃՄ ուղություններով առարկաների</w:t>
            </w:r>
            <w:r w:rsidR="009030F0">
              <w:rPr>
                <w:rFonts w:ascii="Sylfaen" w:eastAsia="Sylfaen" w:hAnsi="Sylfaen" w:cs="Sylfaen"/>
                <w:b/>
                <w:bCs/>
                <w:sz w:val="20"/>
                <w:szCs w:val="20"/>
                <w:lang w:val="en-US"/>
              </w:rPr>
              <w:t>)</w:t>
            </w:r>
            <w:r w:rsidRPr="00CF4EA8">
              <w:rPr>
                <w:rFonts w:ascii="Sylfaen" w:eastAsia="Sylfaen" w:hAnsi="Sylfaen" w:cs="Sylfaen"/>
                <w:b/>
                <w:bCs/>
                <w:sz w:val="20"/>
                <w:szCs w:val="20"/>
              </w:rPr>
              <w:t xml:space="preserve"> ընտրություն և հաստատում՝ հիմք ընդունելով ծնողների դիմումները։</w:t>
            </w:r>
          </w:p>
          <w:p w14:paraId="0FD973F5" w14:textId="77777777" w:rsidR="005915AB" w:rsidRPr="00CF4EA8" w:rsidRDefault="005915AB">
            <w:pPr>
              <w:pStyle w:val="ListParagraph"/>
              <w:numPr>
                <w:ilvl w:val="0"/>
                <w:numId w:val="38"/>
              </w:numPr>
              <w:spacing w:after="0"/>
              <w:rPr>
                <w:rFonts w:ascii="Sylfaen" w:eastAsia="Sylfaen" w:hAnsi="Sylfaen" w:cs="Sylfaen"/>
                <w:b/>
                <w:bCs/>
                <w:sz w:val="20"/>
                <w:szCs w:val="20"/>
              </w:rPr>
            </w:pPr>
            <w:r w:rsidRPr="00CF4EA8">
              <w:rPr>
                <w:rFonts w:ascii="Sylfaen" w:eastAsia="Sylfaen" w:hAnsi="Sylfaen" w:cs="Sylfaen"/>
                <w:b/>
                <w:bCs/>
                <w:sz w:val="20"/>
                <w:szCs w:val="20"/>
              </w:rPr>
              <w:t>2025-2026 ուստարվա գնահատման մեթոդների հաստատում։</w:t>
            </w:r>
          </w:p>
          <w:p w14:paraId="24422771" w14:textId="77777777" w:rsidR="005915AB" w:rsidRPr="00CF4EA8" w:rsidRDefault="005915AB">
            <w:pPr>
              <w:pStyle w:val="ListParagraph"/>
              <w:numPr>
                <w:ilvl w:val="0"/>
                <w:numId w:val="38"/>
              </w:numPr>
              <w:spacing w:after="0"/>
              <w:rPr>
                <w:rFonts w:ascii="Sylfaen" w:eastAsia="Sylfaen" w:hAnsi="Sylfaen" w:cs="Sylfaen"/>
                <w:b/>
                <w:bCs/>
                <w:sz w:val="20"/>
                <w:szCs w:val="20"/>
              </w:rPr>
            </w:pPr>
            <w:r w:rsidRPr="00CF4EA8">
              <w:rPr>
                <w:rFonts w:ascii="Sylfaen" w:eastAsia="Sylfaen" w:hAnsi="Sylfaen" w:cs="Sylfaen"/>
                <w:b/>
                <w:bCs/>
                <w:sz w:val="20"/>
                <w:szCs w:val="20"/>
              </w:rPr>
              <w:t xml:space="preserve">2025-2026 ուստարում վարժարանում անցկացվող ներդպրոցական վերահսկողության ձևերի, մեթոդների ընտրության հաստատում: </w:t>
            </w:r>
          </w:p>
          <w:p w14:paraId="18EFDEB0" w14:textId="77777777" w:rsidR="005915AB" w:rsidRPr="00CF4EA8" w:rsidRDefault="005915AB">
            <w:pPr>
              <w:pStyle w:val="ListParagraph"/>
              <w:numPr>
                <w:ilvl w:val="0"/>
                <w:numId w:val="38"/>
              </w:numPr>
              <w:spacing w:after="0"/>
              <w:rPr>
                <w:rFonts w:ascii="Sylfaen" w:eastAsia="Sylfaen" w:hAnsi="Sylfaen" w:cs="Sylfaen"/>
                <w:b/>
                <w:bCs/>
                <w:sz w:val="20"/>
                <w:szCs w:val="20"/>
              </w:rPr>
            </w:pPr>
            <w:r w:rsidRPr="00CF4EA8">
              <w:rPr>
                <w:rFonts w:ascii="Sylfaen" w:eastAsia="Sylfaen" w:hAnsi="Sylfaen" w:cs="Sylfaen"/>
                <w:b/>
                <w:bCs/>
                <w:sz w:val="20"/>
                <w:szCs w:val="20"/>
              </w:rPr>
              <w:t xml:space="preserve"> Տնօրենի, տնօրենի տեղակալի,ԿԱԴԱՀ-ի, մ/մ </w:t>
            </w:r>
          </w:p>
          <w:p w14:paraId="453EC819" w14:textId="77777777" w:rsidR="005915AB" w:rsidRPr="00CF4EA8" w:rsidRDefault="005915AB" w:rsidP="005C6AC9">
            <w:pPr>
              <w:spacing w:after="200" w:line="276" w:lineRule="auto"/>
              <w:ind w:left="720"/>
              <w:rPr>
                <w:sz w:val="20"/>
                <w:szCs w:val="20"/>
                <w:lang w:val="hy-AM"/>
              </w:rPr>
            </w:pPr>
            <w:r w:rsidRPr="00CF4EA8">
              <w:rPr>
                <w:rFonts w:ascii="Sylfaen" w:eastAsia="Sylfaen" w:hAnsi="Sylfaen" w:cs="Sylfaen"/>
                <w:b/>
                <w:bCs/>
                <w:sz w:val="20"/>
                <w:szCs w:val="20"/>
                <w:lang w:val="hy-AM"/>
              </w:rPr>
              <w:t>նախագահների, ուսուցիչների, դասղեկների դասալսումների քանակի սահմանում։</w:t>
            </w:r>
          </w:p>
          <w:p w14:paraId="148F4FD6" w14:textId="77777777" w:rsidR="005915AB" w:rsidRPr="00CF4EA8" w:rsidRDefault="005915AB">
            <w:pPr>
              <w:pStyle w:val="ListParagraph"/>
              <w:numPr>
                <w:ilvl w:val="0"/>
                <w:numId w:val="38"/>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 xml:space="preserve">Հերթական և կամավոր ատեստավորմանը, ինչպես նաև տարակարգի համար դիմել ցանկացող ուսուցիչների մասնակցության </w:t>
            </w:r>
          </w:p>
          <w:p w14:paraId="58F675AB" w14:textId="77777777" w:rsidR="005915AB" w:rsidRPr="00CF4EA8" w:rsidRDefault="005915AB" w:rsidP="005C6AC9">
            <w:pPr>
              <w:spacing w:line="254" w:lineRule="auto"/>
              <w:ind w:left="720"/>
              <w:rPr>
                <w:sz w:val="20"/>
                <w:szCs w:val="20"/>
              </w:rPr>
            </w:pPr>
            <w:r w:rsidRPr="00CF4EA8">
              <w:rPr>
                <w:rFonts w:ascii="Sylfaen" w:eastAsia="Sylfaen" w:hAnsi="Sylfaen" w:cs="Sylfaen"/>
                <w:b/>
                <w:bCs/>
                <w:sz w:val="20"/>
                <w:szCs w:val="20"/>
              </w:rPr>
              <w:t>հարցի քննարկում։</w:t>
            </w:r>
          </w:p>
          <w:p w14:paraId="020D126B" w14:textId="77777777" w:rsidR="005915AB" w:rsidRPr="00CF4EA8" w:rsidRDefault="005915AB">
            <w:pPr>
              <w:pStyle w:val="ListParagraph"/>
              <w:numPr>
                <w:ilvl w:val="0"/>
                <w:numId w:val="38"/>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ԿԱՊԿ ունեցող սովորողների ԱՈՒՊ-ների հաստատում։</w:t>
            </w:r>
          </w:p>
          <w:p w14:paraId="4A88388F" w14:textId="77777777" w:rsidR="005915AB" w:rsidRPr="00CF4EA8" w:rsidRDefault="005915AB">
            <w:pPr>
              <w:pStyle w:val="ListParagraph"/>
              <w:numPr>
                <w:ilvl w:val="0"/>
                <w:numId w:val="38"/>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Նախագծերի և խմբակների պլանների հաստատում։</w:t>
            </w:r>
          </w:p>
          <w:p w14:paraId="66EEADCD" w14:textId="77777777" w:rsidR="005915AB" w:rsidRPr="00CF4EA8" w:rsidRDefault="005915AB">
            <w:pPr>
              <w:pStyle w:val="ListParagraph"/>
              <w:numPr>
                <w:ilvl w:val="0"/>
                <w:numId w:val="38"/>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 xml:space="preserve">Անհրաժետության դեպքում հետևել Էլեկտրոնային հեռավար </w:t>
            </w:r>
            <w:r w:rsidRPr="00CF4EA8">
              <w:rPr>
                <w:rFonts w:ascii="Sylfaen" w:eastAsia="Sylfaen" w:hAnsi="Sylfaen" w:cs="Sylfaen"/>
                <w:b/>
                <w:bCs/>
                <w:sz w:val="20"/>
                <w:szCs w:val="20"/>
              </w:rPr>
              <w:lastRenderedPageBreak/>
              <w:t>ուսուցման կնտրոնացված համակարգում գրանցված սովորողների պարապմունքների մասնակցությանը և գնահատմանը։</w:t>
            </w:r>
          </w:p>
          <w:p w14:paraId="6D8E78DF" w14:textId="77777777" w:rsidR="005915AB" w:rsidRPr="00CF4EA8" w:rsidRDefault="005915AB">
            <w:pPr>
              <w:pStyle w:val="ListParagraph"/>
              <w:numPr>
                <w:ilvl w:val="0"/>
                <w:numId w:val="38"/>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 xml:space="preserve">Անհրաժետության դեպքում սովորողների կարիքի գնահատման հարցով ՏՄԱԿ-ին դիմելու գործընթացի կազմակերպում։  </w:t>
            </w:r>
          </w:p>
          <w:p w14:paraId="0DBFF654" w14:textId="77777777" w:rsidR="005915AB" w:rsidRPr="00CF4EA8" w:rsidRDefault="005915AB">
            <w:pPr>
              <w:pStyle w:val="ListParagraph"/>
              <w:numPr>
                <w:ilvl w:val="0"/>
                <w:numId w:val="38"/>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Անհրաժեշտության դեպքում տնային ուսուցման կազմակերպչական հարցերի կազմակեպում։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1859BCF9" w14:textId="2893077F"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lastRenderedPageBreak/>
              <w:t>29</w:t>
            </w:r>
            <w:r w:rsidRPr="00CF4EA8">
              <w:rPr>
                <w:rFonts w:eastAsia="Times New Roman" w:cs="Times New Roman"/>
                <w:b/>
                <w:bCs/>
                <w:sz w:val="20"/>
                <w:szCs w:val="20"/>
              </w:rPr>
              <w:t>․</w:t>
            </w:r>
            <w:r w:rsidRPr="00CF4EA8">
              <w:rPr>
                <w:rFonts w:ascii="Sylfaen" w:eastAsia="Sylfaen" w:hAnsi="Sylfaen" w:cs="Sylfaen"/>
                <w:b/>
                <w:bCs/>
                <w:sz w:val="20"/>
                <w:szCs w:val="20"/>
              </w:rPr>
              <w:t>08․2025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45B368BC" w14:textId="77777777" w:rsidR="005915AB" w:rsidRPr="00CF4EA8" w:rsidRDefault="005915AB" w:rsidP="005C6AC9">
            <w:pPr>
              <w:spacing w:line="276" w:lineRule="auto"/>
              <w:jc w:val="both"/>
              <w:rPr>
                <w:sz w:val="20"/>
                <w:szCs w:val="20"/>
              </w:rPr>
            </w:pPr>
            <w:r w:rsidRPr="00CF4EA8">
              <w:rPr>
                <w:rFonts w:ascii="Sylfaen" w:eastAsia="Sylfaen" w:hAnsi="Sylfaen" w:cs="Sylfaen"/>
                <w:b/>
                <w:bCs/>
                <w:color w:val="000000" w:themeColor="text1"/>
                <w:sz w:val="20"/>
                <w:szCs w:val="20"/>
              </w:rPr>
              <w:t xml:space="preserve">Մանկավարժական </w:t>
            </w:r>
            <w:r w:rsidRPr="00CF4EA8">
              <w:rPr>
                <w:rFonts w:eastAsia="Times New Roman" w:cs="Times New Roman"/>
                <w:b/>
                <w:bCs/>
                <w:color w:val="000000" w:themeColor="text1"/>
                <w:sz w:val="20"/>
                <w:szCs w:val="20"/>
              </w:rPr>
              <w:t>խորհուրդ</w:t>
            </w:r>
          </w:p>
        </w:tc>
      </w:tr>
      <w:tr w:rsidR="005915AB" w:rsidRPr="002E4AE1" w14:paraId="24D8A5BD"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54FDAC56"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lastRenderedPageBreak/>
              <w:t>20</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22C93663" w14:textId="77777777" w:rsidR="005915AB" w:rsidRPr="00CF4EA8" w:rsidRDefault="005915AB" w:rsidP="005C6AC9">
            <w:pPr>
              <w:jc w:val="both"/>
              <w:rPr>
                <w:sz w:val="20"/>
                <w:szCs w:val="20"/>
              </w:rPr>
            </w:pPr>
            <w:r w:rsidRPr="00CF4EA8">
              <w:rPr>
                <w:rFonts w:ascii="Sylfaen" w:eastAsia="Sylfaen" w:hAnsi="Sylfaen" w:cs="Sylfaen"/>
                <w:b/>
                <w:bCs/>
                <w:sz w:val="20"/>
                <w:szCs w:val="20"/>
              </w:rPr>
              <w:t xml:space="preserve">2025-2026 ուսումնական տարում ուսումնական կաբինետների և լաբորատորիաների ձևավորում՝ ուսումնական առարկաների դասավանդումը բարելավելու նպատակով։ </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1C3830F6" w14:textId="2B935513" w:rsidR="005915AB" w:rsidRPr="00CF4EA8" w:rsidRDefault="005915AB" w:rsidP="005C6AC9">
            <w:pPr>
              <w:jc w:val="both"/>
              <w:rPr>
                <w:sz w:val="20"/>
                <w:szCs w:val="20"/>
              </w:rPr>
            </w:pPr>
            <w:r w:rsidRPr="00CF4EA8">
              <w:rPr>
                <w:rFonts w:ascii="Sylfaen" w:eastAsia="Sylfaen" w:hAnsi="Sylfaen" w:cs="Sylfaen"/>
                <w:b/>
                <w:bCs/>
                <w:sz w:val="20"/>
                <w:szCs w:val="20"/>
              </w:rPr>
              <w:t>29․08․2025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32BAFB4D" w14:textId="77777777" w:rsidR="005915AB" w:rsidRPr="00CF4EA8" w:rsidRDefault="005915AB" w:rsidP="005C6AC9">
            <w:pPr>
              <w:jc w:val="both"/>
              <w:rPr>
                <w:sz w:val="20"/>
                <w:szCs w:val="20"/>
              </w:rPr>
            </w:pPr>
            <w:r w:rsidRPr="00CF4EA8">
              <w:rPr>
                <w:rFonts w:ascii="Sylfaen" w:eastAsia="Sylfaen" w:hAnsi="Sylfaen" w:cs="Sylfaen"/>
                <w:b/>
                <w:bCs/>
                <w:sz w:val="20"/>
                <w:szCs w:val="20"/>
              </w:rPr>
              <w:t>Դասավանդող ուսուցիչներ</w:t>
            </w:r>
          </w:p>
          <w:p w14:paraId="4A4779B6" w14:textId="1DB30B72" w:rsidR="005915AB" w:rsidRPr="002E4AE1" w:rsidRDefault="005915AB" w:rsidP="005C6AC9">
            <w:pPr>
              <w:jc w:val="both"/>
              <w:rPr>
                <w:sz w:val="20"/>
                <w:szCs w:val="20"/>
                <w:lang w:val="hy-AM"/>
              </w:rPr>
            </w:pPr>
            <w:r w:rsidRPr="00CF4EA8">
              <w:rPr>
                <w:rFonts w:ascii="Sylfaen" w:eastAsia="Sylfaen" w:hAnsi="Sylfaen" w:cs="Sylfaen"/>
                <w:b/>
                <w:bCs/>
                <w:sz w:val="20"/>
                <w:szCs w:val="20"/>
              </w:rPr>
              <w:t>Լաբորանտ</w:t>
            </w:r>
          </w:p>
          <w:p w14:paraId="3315128F" w14:textId="77777777" w:rsidR="005915AB" w:rsidRPr="002E4AE1" w:rsidRDefault="005915AB" w:rsidP="005C6AC9">
            <w:pPr>
              <w:jc w:val="both"/>
              <w:rPr>
                <w:sz w:val="20"/>
                <w:szCs w:val="20"/>
                <w:lang w:val="hy-AM"/>
              </w:rPr>
            </w:pPr>
            <w:r w:rsidRPr="002E4AE1">
              <w:rPr>
                <w:rFonts w:ascii="Sylfaen" w:eastAsia="Sylfaen" w:hAnsi="Sylfaen" w:cs="Sylfaen"/>
                <w:b/>
                <w:bCs/>
                <w:sz w:val="20"/>
                <w:szCs w:val="20"/>
                <w:lang w:val="hy-AM"/>
              </w:rPr>
              <w:t>Տնօրեն Ա․ Հակոբյան</w:t>
            </w:r>
          </w:p>
          <w:p w14:paraId="4A75D0D0" w14:textId="77777777" w:rsidR="005915AB" w:rsidRPr="002E4AE1" w:rsidRDefault="005915AB" w:rsidP="005C6AC9">
            <w:pPr>
              <w:jc w:val="both"/>
              <w:rPr>
                <w:sz w:val="20"/>
                <w:szCs w:val="20"/>
                <w:lang w:val="hy-AM"/>
              </w:rPr>
            </w:pPr>
            <w:r w:rsidRPr="002E4AE1">
              <w:rPr>
                <w:rFonts w:ascii="Sylfaen" w:eastAsia="Sylfaen" w:hAnsi="Sylfaen" w:cs="Sylfaen"/>
                <w:b/>
                <w:bCs/>
                <w:sz w:val="20"/>
                <w:szCs w:val="20"/>
                <w:lang w:val="hy-AM"/>
              </w:rPr>
              <w:t>Տնօրենի տեղակալ  Լ</w:t>
            </w:r>
            <w:r w:rsidRPr="002E4AE1">
              <w:rPr>
                <w:rFonts w:ascii="Microsoft YaHei" w:eastAsia="Microsoft YaHei" w:hAnsi="Microsoft YaHei" w:cs="Microsoft YaHei"/>
                <w:b/>
                <w:bCs/>
                <w:sz w:val="20"/>
                <w:szCs w:val="20"/>
                <w:lang w:val="hy-AM"/>
              </w:rPr>
              <w:t xml:space="preserve">․ </w:t>
            </w:r>
            <w:r w:rsidRPr="002E4AE1">
              <w:rPr>
                <w:rFonts w:ascii="Sylfaen" w:eastAsia="Microsoft YaHei" w:hAnsi="Sylfaen" w:cs="Microsoft YaHei"/>
                <w:b/>
                <w:bCs/>
                <w:sz w:val="20"/>
                <w:szCs w:val="20"/>
                <w:lang w:val="hy-AM"/>
              </w:rPr>
              <w:t>Բարիլուս</w:t>
            </w:r>
            <w:r w:rsidRPr="002E4AE1">
              <w:rPr>
                <w:rFonts w:ascii="Sylfaen" w:eastAsia="Sylfaen" w:hAnsi="Sylfaen" w:cs="Sylfaen"/>
                <w:b/>
                <w:bCs/>
                <w:sz w:val="20"/>
                <w:szCs w:val="20"/>
                <w:lang w:val="hy-AM"/>
              </w:rPr>
              <w:t>յան</w:t>
            </w:r>
          </w:p>
        </w:tc>
      </w:tr>
      <w:tr w:rsidR="005915AB" w:rsidRPr="00CF4EA8" w14:paraId="53A87917"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265B05E6"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21</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0CFE11EA" w14:textId="77777777" w:rsidR="005915AB" w:rsidRPr="00CF4EA8" w:rsidRDefault="005915AB" w:rsidP="005C6AC9">
            <w:pPr>
              <w:jc w:val="both"/>
              <w:rPr>
                <w:sz w:val="20"/>
                <w:szCs w:val="20"/>
              </w:rPr>
            </w:pPr>
            <w:r w:rsidRPr="00CF4EA8">
              <w:rPr>
                <w:rFonts w:ascii="Sylfaen" w:eastAsia="Sylfaen" w:hAnsi="Sylfaen" w:cs="Sylfaen"/>
                <w:b/>
                <w:bCs/>
                <w:sz w:val="20"/>
                <w:szCs w:val="20"/>
              </w:rPr>
              <w:t>Նախապատրաստում տարեսկզբյան ծնողական հանդիպումներին, օրակարգային հարցերի քննարկում։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0A01EAD2" w14:textId="2AD1BC0B" w:rsidR="005915AB" w:rsidRPr="00B36754" w:rsidRDefault="005915AB" w:rsidP="005C6AC9">
            <w:pPr>
              <w:jc w:val="both"/>
              <w:rPr>
                <w:sz w:val="20"/>
                <w:szCs w:val="20"/>
                <w:lang w:val="en-US"/>
              </w:rPr>
            </w:pPr>
            <w:r w:rsidRPr="00CF4EA8">
              <w:rPr>
                <w:rFonts w:ascii="Sylfaen" w:eastAsia="Sylfaen" w:hAnsi="Sylfaen" w:cs="Sylfaen"/>
                <w:b/>
                <w:bCs/>
                <w:sz w:val="20"/>
                <w:szCs w:val="20"/>
              </w:rPr>
              <w:t>29</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00B36754">
              <w:rPr>
                <w:rFonts w:ascii="Sylfaen" w:eastAsia="Sylfaen" w:hAnsi="Sylfaen" w:cs="Sylfaen"/>
                <w:b/>
                <w:bCs/>
                <w:sz w:val="20"/>
                <w:szCs w:val="20"/>
                <w:lang w:val="en-US"/>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069A1F3C" w14:textId="77777777" w:rsidR="005915AB" w:rsidRPr="00CF4EA8" w:rsidRDefault="005915AB" w:rsidP="005C6AC9">
            <w:pPr>
              <w:jc w:val="both"/>
              <w:rPr>
                <w:rFonts w:ascii="Sylfaen" w:eastAsia="Sylfaen" w:hAnsi="Sylfaen" w:cs="Sylfaen"/>
                <w:b/>
                <w:bCs/>
                <w:sz w:val="20"/>
                <w:szCs w:val="20"/>
              </w:rPr>
            </w:pPr>
            <w:r w:rsidRPr="00CF4EA8">
              <w:rPr>
                <w:rFonts w:ascii="Sylfaen" w:eastAsia="Sylfaen" w:hAnsi="Sylfaen" w:cs="Sylfaen"/>
                <w:b/>
                <w:bCs/>
                <w:sz w:val="20"/>
                <w:szCs w:val="20"/>
              </w:rPr>
              <w:t>Տնօրեն Ա</w:t>
            </w:r>
            <w:r w:rsidRPr="00CF4EA8">
              <w:rPr>
                <w:rFonts w:ascii="Microsoft YaHei" w:eastAsia="Microsoft YaHei" w:hAnsi="Microsoft YaHei" w:cs="Microsoft YaHei"/>
                <w:b/>
                <w:bCs/>
                <w:sz w:val="20"/>
                <w:szCs w:val="20"/>
              </w:rPr>
              <w:t xml:space="preserve">․ </w:t>
            </w:r>
            <w:r w:rsidRPr="00CF4EA8">
              <w:rPr>
                <w:rFonts w:ascii="Sylfaen" w:eastAsia="Sylfaen" w:hAnsi="Sylfaen" w:cs="Sylfaen"/>
                <w:b/>
                <w:bCs/>
                <w:sz w:val="20"/>
                <w:szCs w:val="20"/>
              </w:rPr>
              <w:t>Հակոբյան</w:t>
            </w:r>
          </w:p>
          <w:p w14:paraId="61ACE2F6" w14:textId="77777777" w:rsidR="005915AB" w:rsidRPr="00CF4EA8" w:rsidRDefault="005915AB" w:rsidP="005C6AC9">
            <w:pPr>
              <w:jc w:val="both"/>
              <w:rPr>
                <w:rFonts w:ascii="Sylfaen" w:eastAsia="Microsoft YaHei" w:hAnsi="Sylfaen" w:cs="Microsoft YaHei"/>
                <w:sz w:val="20"/>
                <w:szCs w:val="20"/>
              </w:rPr>
            </w:pPr>
            <w:r w:rsidRPr="00CF4EA8">
              <w:rPr>
                <w:rFonts w:ascii="Sylfaen" w:eastAsia="Sylfaen" w:hAnsi="Sylfaen" w:cs="Sylfaen"/>
                <w:b/>
                <w:bCs/>
                <w:sz w:val="20"/>
                <w:szCs w:val="20"/>
              </w:rPr>
              <w:t>Տնօրենի տեղակալ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p w14:paraId="408BF0FA" w14:textId="77777777" w:rsidR="005915AB" w:rsidRPr="00CF4EA8" w:rsidRDefault="005915AB" w:rsidP="005C6AC9">
            <w:pPr>
              <w:jc w:val="both"/>
              <w:rPr>
                <w:sz w:val="20"/>
                <w:szCs w:val="20"/>
              </w:rPr>
            </w:pPr>
            <w:r w:rsidRPr="00CF4EA8">
              <w:rPr>
                <w:rFonts w:ascii="Sylfaen" w:eastAsia="Sylfaen" w:hAnsi="Sylfaen" w:cs="Sylfaen"/>
                <w:b/>
                <w:bCs/>
                <w:sz w:val="20"/>
                <w:szCs w:val="20"/>
              </w:rPr>
              <w:t>Դասղեկներ</w:t>
            </w:r>
          </w:p>
        </w:tc>
      </w:tr>
      <w:tr w:rsidR="005915AB" w:rsidRPr="00CF4EA8" w14:paraId="7763980E"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013A5222"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22</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356D8F9C" w14:textId="77777777" w:rsidR="005915AB" w:rsidRPr="00CF4EA8" w:rsidRDefault="005915AB" w:rsidP="005C6AC9">
            <w:pPr>
              <w:jc w:val="both"/>
              <w:rPr>
                <w:sz w:val="20"/>
                <w:szCs w:val="20"/>
              </w:rPr>
            </w:pPr>
            <w:r w:rsidRPr="00CF4EA8">
              <w:rPr>
                <w:rFonts w:ascii="Sylfaen" w:eastAsia="Sylfaen" w:hAnsi="Sylfaen" w:cs="Sylfaen"/>
                <w:b/>
                <w:bCs/>
                <w:sz w:val="20"/>
                <w:szCs w:val="20"/>
              </w:rPr>
              <w:t xml:space="preserve">Սովորողների շաբաթական ծանրաբեռնվածության սահմանում՝ պահպանելով Հայաստանի Հանրապետության առողջապահության նախարարության կողմից սահմանված սանիտարական կանոնները և նորմերը՝  </w:t>
            </w:r>
          </w:p>
          <w:p w14:paraId="472B226C" w14:textId="77777777" w:rsidR="005915AB" w:rsidRPr="00CF4EA8" w:rsidRDefault="005915AB" w:rsidP="005C6AC9">
            <w:pPr>
              <w:jc w:val="both"/>
              <w:rPr>
                <w:sz w:val="20"/>
                <w:szCs w:val="20"/>
              </w:rPr>
            </w:pPr>
            <w:r w:rsidRPr="00CF4EA8">
              <w:rPr>
                <w:rFonts w:ascii="Sylfaen" w:eastAsia="Sylfaen" w:hAnsi="Sylfaen" w:cs="Sylfaen"/>
                <w:b/>
                <w:bCs/>
                <w:sz w:val="20"/>
                <w:szCs w:val="20"/>
              </w:rPr>
              <w:t xml:space="preserve"> </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5CD46ADD" w14:textId="4B27BBCD" w:rsidR="005915AB" w:rsidRPr="00CF4EA8" w:rsidRDefault="005915AB" w:rsidP="005C6AC9">
            <w:pPr>
              <w:jc w:val="both"/>
              <w:rPr>
                <w:sz w:val="20"/>
                <w:szCs w:val="20"/>
              </w:rPr>
            </w:pPr>
            <w:r w:rsidRPr="00CF4EA8">
              <w:rPr>
                <w:rFonts w:ascii="Sylfaen" w:eastAsia="Sylfaen" w:hAnsi="Sylfaen" w:cs="Sylfaen"/>
                <w:b/>
                <w:bCs/>
                <w:sz w:val="20"/>
                <w:szCs w:val="20"/>
              </w:rPr>
              <w:t>29</w:t>
            </w:r>
            <w:r w:rsidRPr="00CF4EA8">
              <w:rPr>
                <w:rFonts w:eastAsia="Times New Roman" w:cs="Times New Roman"/>
                <w:b/>
                <w:bCs/>
                <w:sz w:val="20"/>
                <w:szCs w:val="20"/>
              </w:rPr>
              <w:t>․082025</w:t>
            </w:r>
            <w:r w:rsidR="00B36754">
              <w:rPr>
                <w:rFonts w:eastAsia="Times New Roman" w:cs="Times New Roman"/>
                <w:b/>
                <w:bCs/>
                <w:sz w:val="20"/>
                <w:szCs w:val="20"/>
                <w:lang w:val="en-US"/>
              </w:rPr>
              <w:t xml:space="preserve"> </w:t>
            </w:r>
            <w:r w:rsidRPr="00CF4EA8">
              <w:rPr>
                <w:rFonts w:eastAsia="Times New Roman" w:cs="Times New Roman"/>
                <w:b/>
                <w:bCs/>
                <w:sz w:val="20"/>
                <w:szCs w:val="20"/>
              </w:rPr>
              <w:t>թ․</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5C14941F" w14:textId="77777777" w:rsidR="005915AB" w:rsidRPr="00CF4EA8" w:rsidRDefault="005915AB" w:rsidP="005C6AC9">
            <w:pPr>
              <w:jc w:val="both"/>
              <w:rPr>
                <w:sz w:val="20"/>
                <w:szCs w:val="20"/>
              </w:rPr>
            </w:pPr>
            <w:r w:rsidRPr="00CF4EA8">
              <w:rPr>
                <w:rFonts w:ascii="Sylfaen" w:eastAsia="Sylfaen" w:hAnsi="Sylfaen" w:cs="Sylfaen"/>
                <w:b/>
                <w:bCs/>
                <w:sz w:val="20"/>
                <w:szCs w:val="20"/>
              </w:rPr>
              <w:t>Տնօրեն Ա․ Հակոբյան</w:t>
            </w:r>
          </w:p>
          <w:p w14:paraId="1C83626C" w14:textId="77777777" w:rsidR="005915AB" w:rsidRPr="00CF4EA8" w:rsidRDefault="005915AB" w:rsidP="005C6AC9">
            <w:pPr>
              <w:jc w:val="both"/>
              <w:rPr>
                <w:sz w:val="20"/>
                <w:szCs w:val="20"/>
              </w:rPr>
            </w:pPr>
            <w:r w:rsidRPr="00CF4EA8">
              <w:rPr>
                <w:rFonts w:ascii="Sylfaen" w:eastAsia="Sylfaen" w:hAnsi="Sylfaen" w:cs="Sylfaen"/>
                <w:b/>
                <w:bCs/>
                <w:sz w:val="20"/>
                <w:szCs w:val="20"/>
              </w:rPr>
              <w:t>Տնօրենի տեղակալ Ա․ Խաչատրյան</w:t>
            </w:r>
          </w:p>
        </w:tc>
      </w:tr>
      <w:tr w:rsidR="005915AB" w:rsidRPr="00CF4EA8" w14:paraId="7FA2E5C3" w14:textId="77777777" w:rsidTr="005C6AC9">
        <w:trPr>
          <w:trHeight w:val="1695"/>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42CD5496"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23</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32CFF0" w14:textId="066B949B" w:rsidR="005915AB" w:rsidRPr="00CF4EA8" w:rsidRDefault="005915AB" w:rsidP="005C6AC9">
            <w:pPr>
              <w:jc w:val="both"/>
              <w:rPr>
                <w:sz w:val="20"/>
                <w:szCs w:val="20"/>
              </w:rPr>
            </w:pPr>
            <w:r w:rsidRPr="00CF4EA8">
              <w:rPr>
                <w:rFonts w:eastAsia="Times New Roman" w:cs="Times New Roman"/>
                <w:b/>
                <w:bCs/>
                <w:sz w:val="20"/>
                <w:szCs w:val="20"/>
              </w:rPr>
              <w:t xml:space="preserve">Ուսումնական պլանի անհատական բաղադրիչի ժամաքանակից ժամերի հատկացում պետական կառավարման լիազորված մարմնի կողմից երաշխավորված  </w:t>
            </w:r>
            <w:r w:rsidR="00841756">
              <w:rPr>
                <w:rFonts w:ascii="GHEA Grapalat" w:eastAsia="GHEA Grapalat" w:hAnsi="GHEA Grapalat" w:cs="Times New Roman"/>
                <w:sz w:val="24"/>
                <w:szCs w:val="24"/>
              </w:rPr>
              <w:t>«</w:t>
            </w:r>
            <w:r w:rsidRPr="00CF4EA8">
              <w:rPr>
                <w:rFonts w:eastAsia="Times New Roman" w:cs="Times New Roman"/>
                <w:b/>
                <w:bCs/>
                <w:sz w:val="20"/>
                <w:szCs w:val="20"/>
              </w:rPr>
              <w:t>Առողջ ապրելակերպ</w:t>
            </w:r>
            <w:r w:rsidR="00841756">
              <w:rPr>
                <w:rFonts w:ascii="GHEA Grapalat" w:eastAsia="GHEA Grapalat" w:hAnsi="GHEA Grapalat" w:cs="Times New Roman"/>
                <w:sz w:val="24"/>
                <w:szCs w:val="24"/>
              </w:rPr>
              <w:t>»</w:t>
            </w:r>
            <w:r w:rsidRPr="00CF4EA8">
              <w:rPr>
                <w:rFonts w:eastAsia="Times New Roman" w:cs="Times New Roman"/>
                <w:b/>
                <w:bCs/>
                <w:sz w:val="20"/>
                <w:szCs w:val="20"/>
              </w:rPr>
              <w:t xml:space="preserve"> և </w:t>
            </w:r>
            <w:r w:rsidR="00841756">
              <w:rPr>
                <w:rFonts w:ascii="GHEA Grapalat" w:eastAsia="GHEA Grapalat" w:hAnsi="GHEA Grapalat" w:cs="Times New Roman"/>
                <w:sz w:val="24"/>
                <w:szCs w:val="24"/>
              </w:rPr>
              <w:t>«</w:t>
            </w:r>
            <w:r w:rsidRPr="00CF4EA8">
              <w:rPr>
                <w:rFonts w:eastAsia="Times New Roman" w:cs="Times New Roman"/>
                <w:b/>
                <w:bCs/>
                <w:sz w:val="20"/>
                <w:szCs w:val="20"/>
              </w:rPr>
              <w:t>Մասնագիտական կողմնորոշում</w:t>
            </w:r>
            <w:r w:rsidR="00841756">
              <w:rPr>
                <w:rFonts w:ascii="GHEA Grapalat" w:eastAsia="GHEA Grapalat" w:hAnsi="GHEA Grapalat" w:cs="Times New Roman"/>
                <w:sz w:val="24"/>
                <w:szCs w:val="24"/>
              </w:rPr>
              <w:t>»</w:t>
            </w:r>
            <w:r w:rsidRPr="00CF4EA8">
              <w:rPr>
                <w:rFonts w:eastAsia="Times New Roman" w:cs="Times New Roman"/>
                <w:b/>
                <w:bCs/>
                <w:sz w:val="20"/>
                <w:szCs w:val="20"/>
              </w:rPr>
              <w:t xml:space="preserve"> խմբակներին։</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6A601508" w14:textId="4E5C7E17" w:rsidR="005915AB" w:rsidRPr="00CF4EA8" w:rsidRDefault="005915AB" w:rsidP="005C6AC9">
            <w:pPr>
              <w:jc w:val="both"/>
              <w:rPr>
                <w:sz w:val="20"/>
                <w:szCs w:val="20"/>
              </w:rPr>
            </w:pPr>
            <w:r w:rsidRPr="00CF4EA8">
              <w:rPr>
                <w:rFonts w:ascii="Sylfaen" w:eastAsia="Sylfaen" w:hAnsi="Sylfaen" w:cs="Sylfaen"/>
                <w:b/>
                <w:bCs/>
                <w:sz w:val="20"/>
                <w:szCs w:val="20"/>
              </w:rPr>
              <w:t>29</w:t>
            </w:r>
            <w:r w:rsidRPr="00CF4EA8">
              <w:rPr>
                <w:rFonts w:eastAsia="Times New Roman" w:cs="Times New Roman"/>
                <w:b/>
                <w:bCs/>
                <w:sz w:val="20"/>
                <w:szCs w:val="20"/>
              </w:rPr>
              <w:t>․08-31․08․2025</w:t>
            </w:r>
            <w:r w:rsidR="00B36754">
              <w:rPr>
                <w:rFonts w:eastAsia="Times New Roman" w:cs="Times New Roman"/>
                <w:b/>
                <w:bCs/>
                <w:sz w:val="20"/>
                <w:szCs w:val="20"/>
                <w:lang w:val="en-US"/>
              </w:rPr>
              <w:t xml:space="preserve"> </w:t>
            </w:r>
            <w:r w:rsidRPr="00CF4EA8">
              <w:rPr>
                <w:rFonts w:eastAsia="Times New Roman" w:cs="Times New Roman"/>
                <w:b/>
                <w:bCs/>
                <w:sz w:val="20"/>
                <w:szCs w:val="20"/>
              </w:rPr>
              <w:t>թ․</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0313D4DD" w14:textId="77777777" w:rsidR="005915AB" w:rsidRPr="00CF4EA8" w:rsidRDefault="005915AB" w:rsidP="005C6AC9">
            <w:pPr>
              <w:jc w:val="both"/>
              <w:rPr>
                <w:sz w:val="20"/>
                <w:szCs w:val="20"/>
              </w:rPr>
            </w:pPr>
            <w:r w:rsidRPr="00CF4EA8">
              <w:rPr>
                <w:rFonts w:ascii="Sylfaen" w:eastAsia="Sylfaen" w:hAnsi="Sylfaen" w:cs="Sylfaen"/>
                <w:b/>
                <w:bCs/>
                <w:sz w:val="20"/>
                <w:szCs w:val="20"/>
              </w:rPr>
              <w:t>Տնօրեն Ա․ Հակոբյան</w:t>
            </w:r>
          </w:p>
          <w:p w14:paraId="2AD9C68D" w14:textId="77777777" w:rsidR="005915AB" w:rsidRPr="00CF4EA8" w:rsidRDefault="005915AB" w:rsidP="005C6AC9">
            <w:pPr>
              <w:jc w:val="both"/>
              <w:rPr>
                <w:sz w:val="20"/>
                <w:szCs w:val="20"/>
              </w:rPr>
            </w:pPr>
            <w:r w:rsidRPr="00CF4EA8">
              <w:rPr>
                <w:rFonts w:ascii="Sylfaen" w:eastAsia="Sylfaen" w:hAnsi="Sylfaen" w:cs="Sylfaen"/>
                <w:b/>
                <w:bCs/>
                <w:sz w:val="20"/>
                <w:szCs w:val="20"/>
              </w:rPr>
              <w:t>Տնօրենի տեղակալ Ա․ Խաչատրյան</w:t>
            </w:r>
          </w:p>
        </w:tc>
      </w:tr>
      <w:tr w:rsidR="005915AB" w:rsidRPr="00CF4EA8" w14:paraId="2BD0356E"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2755792E"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24</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15169F9F"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Գիտելիքի օրվա նախապատրաստական աշխատանքերի կազմակերպում և հաջորդ ամսվա աշխատանքների քննարկում։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1FF65C4C" w14:textId="4D5E114B"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30</w:t>
            </w:r>
            <w:r w:rsidRPr="00CF4EA8">
              <w:rPr>
                <w:rFonts w:eastAsia="Times New Roman" w:cs="Times New Roman"/>
                <w:b/>
                <w:bCs/>
                <w:sz w:val="20"/>
                <w:szCs w:val="20"/>
              </w:rPr>
              <w:t>․</w:t>
            </w:r>
            <w:r w:rsidRPr="00CF4EA8">
              <w:rPr>
                <w:rFonts w:ascii="Sylfaen" w:eastAsia="Sylfaen" w:hAnsi="Sylfaen" w:cs="Sylfaen"/>
                <w:b/>
                <w:bCs/>
                <w:sz w:val="20"/>
                <w:szCs w:val="20"/>
              </w:rPr>
              <w:t>08-31</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493F98AA"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 Ա․ Հակոբյան</w:t>
            </w:r>
          </w:p>
          <w:p w14:paraId="27D08F6C"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Մ/մ նախագահներ Գ․ Սուքիասյան, Ա․ Զախարյան</w:t>
            </w:r>
          </w:p>
          <w:p w14:paraId="071AD7A9"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Դասղեկներ</w:t>
            </w:r>
          </w:p>
        </w:tc>
      </w:tr>
      <w:tr w:rsidR="005915AB" w:rsidRPr="00CF4EA8" w14:paraId="174EFEB1" w14:textId="77777777" w:rsidTr="005C6AC9">
        <w:trPr>
          <w:trHeight w:val="300"/>
        </w:trPr>
        <w:tc>
          <w:tcPr>
            <w:tcW w:w="570" w:type="dxa"/>
            <w:tcBorders>
              <w:top w:val="single" w:sz="8" w:space="0" w:color="auto"/>
              <w:left w:val="single" w:sz="8" w:space="0" w:color="auto"/>
              <w:bottom w:val="single" w:sz="8" w:space="0" w:color="auto"/>
              <w:right w:val="single" w:sz="8" w:space="0" w:color="auto"/>
            </w:tcBorders>
            <w:tcMar>
              <w:left w:w="108" w:type="dxa"/>
              <w:right w:w="108" w:type="dxa"/>
            </w:tcMar>
          </w:tcPr>
          <w:p w14:paraId="6D9E77ED"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25</w:t>
            </w:r>
            <w:r w:rsidRPr="00CF4EA8">
              <w:rPr>
                <w:rFonts w:eastAsia="Times New Roman" w:cs="Times New Roman"/>
                <w:b/>
                <w:bCs/>
                <w:sz w:val="20"/>
                <w:szCs w:val="20"/>
              </w:rPr>
              <w:t>․</w:t>
            </w:r>
          </w:p>
        </w:tc>
        <w:tc>
          <w:tcPr>
            <w:tcW w:w="4032" w:type="dxa"/>
            <w:tcBorders>
              <w:top w:val="single" w:sz="8" w:space="0" w:color="auto"/>
              <w:left w:val="single" w:sz="8" w:space="0" w:color="auto"/>
              <w:bottom w:val="single" w:sz="8" w:space="0" w:color="auto"/>
              <w:right w:val="single" w:sz="8" w:space="0" w:color="auto"/>
            </w:tcBorders>
            <w:tcMar>
              <w:left w:w="108" w:type="dxa"/>
              <w:right w:w="108" w:type="dxa"/>
            </w:tcMar>
          </w:tcPr>
          <w:p w14:paraId="736BBD6D" w14:textId="77777777"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Առաջին կիսամյակի դասացուցակի նախնական տարբերակի կազմում։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074EE208" w14:textId="2CCA5B64" w:rsidR="005915AB" w:rsidRPr="00CF4EA8" w:rsidRDefault="005915AB" w:rsidP="005C6AC9">
            <w:pPr>
              <w:spacing w:after="200" w:line="276" w:lineRule="auto"/>
              <w:jc w:val="both"/>
              <w:rPr>
                <w:sz w:val="20"/>
                <w:szCs w:val="20"/>
              </w:rPr>
            </w:pPr>
            <w:r w:rsidRPr="00CF4EA8">
              <w:rPr>
                <w:rFonts w:ascii="Sylfaen" w:eastAsia="Sylfaen" w:hAnsi="Sylfaen" w:cs="Sylfaen"/>
                <w:b/>
                <w:bCs/>
                <w:sz w:val="20"/>
                <w:szCs w:val="20"/>
              </w:rPr>
              <w:t>29</w:t>
            </w:r>
            <w:r w:rsidRPr="00CF4EA8">
              <w:rPr>
                <w:rFonts w:eastAsia="Times New Roman" w:cs="Times New Roman"/>
                <w:b/>
                <w:bCs/>
                <w:sz w:val="20"/>
                <w:szCs w:val="20"/>
              </w:rPr>
              <w:t>․</w:t>
            </w:r>
            <w:r w:rsidRPr="00CF4EA8">
              <w:rPr>
                <w:rFonts w:ascii="Sylfaen" w:eastAsia="Sylfaen" w:hAnsi="Sylfaen" w:cs="Sylfaen"/>
                <w:b/>
                <w:bCs/>
                <w:sz w:val="20"/>
                <w:szCs w:val="20"/>
              </w:rPr>
              <w:t>08-31</w:t>
            </w:r>
            <w:r w:rsidRPr="00CF4EA8">
              <w:rPr>
                <w:rFonts w:eastAsia="Times New Roman" w:cs="Times New Roman"/>
                <w:b/>
                <w:bCs/>
                <w:sz w:val="20"/>
                <w:szCs w:val="20"/>
              </w:rPr>
              <w:t>․</w:t>
            </w:r>
            <w:r w:rsidRPr="00CF4EA8">
              <w:rPr>
                <w:rFonts w:ascii="Sylfaen" w:eastAsia="Sylfaen" w:hAnsi="Sylfaen" w:cs="Sylfaen"/>
                <w:b/>
                <w:bCs/>
                <w:sz w:val="20"/>
                <w:szCs w:val="20"/>
              </w:rPr>
              <w:t>08</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3583" w:type="dxa"/>
            <w:tcBorders>
              <w:top w:val="single" w:sz="8" w:space="0" w:color="auto"/>
              <w:left w:val="single" w:sz="8" w:space="0" w:color="auto"/>
              <w:bottom w:val="single" w:sz="8" w:space="0" w:color="auto"/>
              <w:right w:val="single" w:sz="8" w:space="0" w:color="auto"/>
            </w:tcBorders>
            <w:tcMar>
              <w:left w:w="108" w:type="dxa"/>
              <w:right w:w="108" w:type="dxa"/>
            </w:tcMar>
          </w:tcPr>
          <w:p w14:paraId="784201E1" w14:textId="77777777" w:rsidR="005915AB" w:rsidRPr="00CF4EA8" w:rsidRDefault="005915AB" w:rsidP="005C6AC9">
            <w:pPr>
              <w:spacing w:line="276" w:lineRule="auto"/>
              <w:jc w:val="both"/>
              <w:rPr>
                <w:sz w:val="20"/>
                <w:szCs w:val="20"/>
              </w:rPr>
            </w:pPr>
            <w:r w:rsidRPr="00CF4EA8">
              <w:rPr>
                <w:rFonts w:ascii="Sylfaen" w:eastAsia="Sylfaen" w:hAnsi="Sylfaen" w:cs="Sylfaen"/>
                <w:b/>
                <w:bCs/>
                <w:sz w:val="20"/>
                <w:szCs w:val="20"/>
              </w:rPr>
              <w:t>Տնօրենի տեղակալ Ա․ Խաչատրյան</w:t>
            </w:r>
          </w:p>
        </w:tc>
      </w:tr>
    </w:tbl>
    <w:p w14:paraId="4C8D79C8" w14:textId="77777777" w:rsidR="005915AB" w:rsidRPr="00CF4EA8" w:rsidRDefault="005915AB" w:rsidP="005915AB">
      <w:pPr>
        <w:spacing w:line="254" w:lineRule="auto"/>
        <w:jc w:val="both"/>
        <w:rPr>
          <w:rFonts w:ascii="Calibri" w:eastAsia="Calibri" w:hAnsi="Calibri" w:cs="Calibri"/>
          <w:sz w:val="20"/>
          <w:szCs w:val="20"/>
        </w:rPr>
      </w:pPr>
    </w:p>
    <w:p w14:paraId="6A85D14F" w14:textId="77777777" w:rsidR="005915AB" w:rsidRPr="00CF4EA8" w:rsidRDefault="005915AB" w:rsidP="005915AB">
      <w:pPr>
        <w:spacing w:line="254" w:lineRule="auto"/>
        <w:jc w:val="center"/>
        <w:rPr>
          <w:sz w:val="20"/>
          <w:szCs w:val="20"/>
        </w:rPr>
      </w:pPr>
      <w:r w:rsidRPr="00CF4EA8">
        <w:rPr>
          <w:rFonts w:ascii="Sylfaen" w:eastAsia="Sylfaen" w:hAnsi="Sylfaen" w:cs="Sylfaen"/>
          <w:b/>
          <w:bCs/>
          <w:color w:val="000000" w:themeColor="text1"/>
          <w:sz w:val="20"/>
          <w:szCs w:val="20"/>
        </w:rPr>
        <w:t xml:space="preserve">                                 </w:t>
      </w:r>
    </w:p>
    <w:p w14:paraId="2ABBB3DE" w14:textId="77777777" w:rsidR="005915AB" w:rsidRPr="00CF4EA8" w:rsidRDefault="005915AB" w:rsidP="005915AB">
      <w:pPr>
        <w:spacing w:line="254" w:lineRule="auto"/>
        <w:jc w:val="center"/>
        <w:rPr>
          <w:sz w:val="20"/>
          <w:szCs w:val="20"/>
        </w:rPr>
      </w:pPr>
      <w:r w:rsidRPr="00CF4EA8">
        <w:rPr>
          <w:rFonts w:ascii="Sylfaen" w:eastAsia="Sylfaen" w:hAnsi="Sylfaen" w:cs="Sylfaen"/>
          <w:b/>
          <w:bCs/>
          <w:color w:val="000000" w:themeColor="text1"/>
          <w:sz w:val="20"/>
          <w:szCs w:val="20"/>
        </w:rPr>
        <w:t xml:space="preserve">                           Սեպտեմբեր</w:t>
      </w:r>
    </w:p>
    <w:tbl>
      <w:tblPr>
        <w:tblStyle w:val="TableGrid"/>
        <w:tblW w:w="0" w:type="auto"/>
        <w:tblLayout w:type="fixed"/>
        <w:tblLook w:val="04A0" w:firstRow="1" w:lastRow="0" w:firstColumn="1" w:lastColumn="0" w:noHBand="0" w:noVBand="1"/>
      </w:tblPr>
      <w:tblGrid>
        <w:gridCol w:w="675"/>
        <w:gridCol w:w="3898"/>
        <w:gridCol w:w="2250"/>
        <w:gridCol w:w="2656"/>
      </w:tblGrid>
      <w:tr w:rsidR="005915AB" w:rsidRPr="00CF4EA8" w14:paraId="07DA802A"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7DF02243"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 xml:space="preserve">Հ/հ </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005F63A6"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Գործողություններ/ Կազմակերպական աշխատանքներ</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667E7BCB"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Ժամանակացույց</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1D600632"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Կատարողներ</w:t>
            </w:r>
          </w:p>
        </w:tc>
      </w:tr>
      <w:tr w:rsidR="005915AB" w:rsidRPr="00CF4EA8" w14:paraId="38F0CA7D"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6473701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1</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3BA13D3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Գիտելիքի օրվան նվիրված միջոցառում, վարժարանի նոր ընդունված 10-րդ  դասարանցիների հանդիսավոր ընդունելություն։</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3B531CE" w14:textId="6A20C971"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49447DB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63985D3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տեղակալներ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 xml:space="preserve">Բարիլուսյան, </w:t>
            </w:r>
            <w:r w:rsidRPr="00CF4EA8">
              <w:rPr>
                <w:rFonts w:ascii="Sylfaen" w:eastAsia="Sylfaen" w:hAnsi="Sylfaen" w:cs="Sylfaen"/>
                <w:b/>
                <w:bCs/>
                <w:color w:val="000000" w:themeColor="text1"/>
                <w:sz w:val="20"/>
                <w:szCs w:val="20"/>
              </w:rPr>
              <w:t>Ա․ Խաչատրյան</w:t>
            </w:r>
          </w:p>
          <w:p w14:paraId="673D624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10-րդ դասարանների դասղեկներ</w:t>
            </w:r>
          </w:p>
        </w:tc>
      </w:tr>
      <w:tr w:rsidR="005915AB" w:rsidRPr="00CF4EA8" w14:paraId="501EA7D4"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0894DED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52350E1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Դասացուցակի լրացում ԴԿՏ համակարգում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86A15C4" w14:textId="06DCE426"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78D1EDB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289AA7A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տեղակալներ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r w:rsidRPr="00CF4EA8">
              <w:rPr>
                <w:rFonts w:ascii="Sylfaen" w:eastAsia="Sylfaen" w:hAnsi="Sylfaen" w:cs="Sylfaen"/>
                <w:b/>
                <w:bCs/>
                <w:color w:val="000000" w:themeColor="text1"/>
                <w:sz w:val="20"/>
                <w:szCs w:val="20"/>
              </w:rPr>
              <w:t xml:space="preserve"> Ա․ Խաչատրյան  ԷԿԴԱՄ Ան․ Հակոբյան </w:t>
            </w:r>
          </w:p>
        </w:tc>
      </w:tr>
      <w:tr w:rsidR="005915AB" w:rsidRPr="00CF4EA8" w14:paraId="41A41201"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43195B03"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3․</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3EC56A9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Անհրաժեշտության դեպքում քաղպաշտպանության պլանի  հաստատում։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697F1C9" w14:textId="63292F17"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7E23834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քաղպաշտպանության շտաբի պետ Բ․ Շամխալյան</w:t>
            </w:r>
          </w:p>
          <w:p w14:paraId="33715EF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1F56025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ՆԶՊ-ի ուսուցիչ Ս․ Սարուխանյան</w:t>
            </w:r>
          </w:p>
        </w:tc>
      </w:tr>
      <w:tr w:rsidR="005915AB" w:rsidRPr="00CF4EA8" w14:paraId="5E5F8410"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4E5380C3"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4․</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747F8ED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Ներքին գնահատման հաշվետվության ներկայացումը ՀԱԱՀ գիտական խորհրդին, անհրաժեշտության դեպքում՝ ՀԱԱՀ ռեկտորատին, վարժարանի  խորհրդակցական մարմիններին, և նոր ուսումնական տարվա ներքին գնահատման հանձնաժողովի ընտրություն։</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C98557A" w14:textId="3E00626B"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5B14152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2C7BEE8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գիտական խորհուրդ</w:t>
            </w:r>
          </w:p>
          <w:p w14:paraId="297A92D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ռեկտորատ</w:t>
            </w:r>
          </w:p>
        </w:tc>
      </w:tr>
      <w:tr w:rsidR="005915AB" w:rsidRPr="00CF4EA8" w14:paraId="2653F347"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115A4ABC"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5․</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4FF1B78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Դասարանների և հաստատության ծնողական խորհուրդների ձևավորում։</w:t>
            </w:r>
          </w:p>
          <w:p w14:paraId="0719CC5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Վարժարանի բոլոր դասարանների ծնողական ժողովների անցկացում։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3C03451" w14:textId="2FCC6D47"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7FA3C8A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4956E9C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10-12-րդ դասարնների դասղեկներ</w:t>
            </w:r>
          </w:p>
        </w:tc>
      </w:tr>
      <w:tr w:rsidR="005915AB" w:rsidRPr="00CF4EA8" w14:paraId="3EF1E829"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7DA8BF29"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6․</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4DBA75F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Սովորողների առաջին ընդհանուր ժողովի հրավիրում</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p w14:paraId="054C582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Աշակերտական խորհրդի ձևավորում, վարժարանի աշխորհրդի նախագահի և տեղակալի ընտրություն։</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CDDA3D5" w14:textId="5088FE6E"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3DE304E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4940330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տեղակալներ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r w:rsidRPr="00CF4EA8">
              <w:rPr>
                <w:rFonts w:ascii="Sylfaen" w:eastAsia="Sylfaen" w:hAnsi="Sylfaen" w:cs="Sylfaen"/>
                <w:b/>
                <w:bCs/>
                <w:color w:val="000000" w:themeColor="text1"/>
                <w:sz w:val="20"/>
                <w:szCs w:val="20"/>
              </w:rPr>
              <w:t xml:space="preserve"> Ա․ Խաչատրյան</w:t>
            </w:r>
          </w:p>
        </w:tc>
      </w:tr>
      <w:tr w:rsidR="005915AB" w:rsidRPr="00CF4EA8" w14:paraId="63B5632A"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61644037"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7․</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5E00573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Մանկավարժական և ծնողական խորհուրդների կողմից անապահով, խոցելի խմբերի և ազգային փոքրամասնություններին պատկանող սովորողների ցուցակների կազմում տնօրենին։</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E1EE5FF" w14:textId="3295A04C"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126A3BA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Լ․ Բարիլուսյան</w:t>
            </w:r>
          </w:p>
          <w:p w14:paraId="107E811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Դասղեկներ</w:t>
            </w:r>
          </w:p>
          <w:p w14:paraId="602AC43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Դասարանական ԾԽ նախագահներ</w:t>
            </w:r>
          </w:p>
        </w:tc>
      </w:tr>
      <w:tr w:rsidR="005915AB" w:rsidRPr="00CF4EA8" w14:paraId="6BA67029"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40AA3A85"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8․</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5D93C83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Ֆիզկուլտուրա առարկայից առողջության պատճառով ազատված կամ  հատուկ բժշկական խմբերում ընդգրկված երեխաների հայտնաբերում և ցուցակների տեղայնացում։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976011E" w14:textId="31335163"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0F15826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բժշկուհի Հ․ Կարախանյան</w:t>
            </w:r>
          </w:p>
          <w:p w14:paraId="4738DDE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Ֆիզկուլտուրայի ուսուցիչներ Ա․ Ակոպով, Վ․ Ասլանյան</w:t>
            </w:r>
          </w:p>
        </w:tc>
      </w:tr>
      <w:tr w:rsidR="005915AB" w:rsidRPr="00CF4EA8" w14:paraId="05EE6EAE"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6B29D565"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9․</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3EEC715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Անհրաժեշտության դեպքում սովորողների կրթական կարողությունների դիտարկում, առանձնահատկությունների բացահայտում, կրթական կարիքի </w:t>
            </w:r>
            <w:r w:rsidRPr="00CF4EA8">
              <w:rPr>
                <w:rFonts w:ascii="Sylfaen" w:eastAsia="Sylfaen" w:hAnsi="Sylfaen" w:cs="Sylfaen"/>
                <w:b/>
                <w:bCs/>
                <w:color w:val="000000" w:themeColor="text1"/>
                <w:sz w:val="20"/>
                <w:szCs w:val="20"/>
              </w:rPr>
              <w:lastRenderedPageBreak/>
              <w:t>գնահատում և հայտերի ներկայացում ՏՄԱԿ։</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FC3DA04" w14:textId="18C60B46"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lastRenderedPageBreak/>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678F77A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Ուսուցիչ, աջակցող թիմի մասնագետներ, սովորող, ծնող</w:t>
            </w:r>
          </w:p>
        </w:tc>
      </w:tr>
      <w:tr w:rsidR="005915AB" w:rsidRPr="00CF4EA8" w14:paraId="56C6BE3F"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718CC5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7D64429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Թեմատիկ պլանների առկայության ստուգում էլեկտրոնային մատյանում։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A5B1637" w14:textId="00AB3AC6"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636FE59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tc>
      </w:tr>
      <w:tr w:rsidR="005915AB" w:rsidRPr="00CF4EA8" w14:paraId="444197B2"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17D572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6085F61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ԴՇՀ համակարգում 10-12-րդ դասարանների դասագրքերի բաշխում և վարձավճարների ներբեռնում։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E3FD383" w14:textId="43FA7633"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41A210A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0166664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Գրադրանավար Ա․ Նիկոյան</w:t>
            </w:r>
          </w:p>
          <w:p w14:paraId="506EC32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ԷԿԴԱՄ Ան․ Հակոբյան</w:t>
            </w:r>
          </w:p>
        </w:tc>
      </w:tr>
      <w:tr w:rsidR="005915AB" w:rsidRPr="00CF4EA8" w14:paraId="6F148E66"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365558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018E783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2025-2026 ուսումնական տարում 10-11-րդ դասարաններում իրականացվելիք սովորողների կողմից ընտրված ուսումնական նախագծերի թեմաների   հաստատում։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1A729A7" w14:textId="7A956C2D"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14F5CAA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Տնօրեն Ա․ Հակոբյան</w:t>
            </w:r>
          </w:p>
          <w:p w14:paraId="346D4071"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5E4DF09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5496A6B7"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02A7D75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7BFC066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Անհրաժեշտության դեպքում 2025-2026 ուսումնական տարվա ԿԱՊԿ ունեցող սովորողների համար ԱՈՒՊ-ների բացում, անհրաժեշտ փաստաթղթերի հավաքագրում,  թղթապանակի ստեղծում և  ծնողի ընդգրկվածության ապահովում։ Կազմված ԱՈՒՊ-ի  1–7-րդ կետերի պարտադիր լրացում։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E8F9929" w14:textId="5163E3FF"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35F3735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579D9CD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Դասղեկ, հոգեբան․․․</w:t>
            </w:r>
          </w:p>
        </w:tc>
      </w:tr>
      <w:tr w:rsidR="005915AB" w:rsidRPr="00CF4EA8" w14:paraId="410658C7"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3286A6A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14</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72B51FC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Սեմինար «ՀՊՉ վերջնարդյունքներ» թեմայով։  </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2990E279" w14:textId="002E8BFA"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364CF30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411440C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3E751787"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B88AA8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3501D30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Հայոց լեզու և մաթեմատիկա առարկաներից մնացորդային գիտելիքների ստուգում՝ հիմք ընդունելով նոր ձևավորված 10-րդ դասարանների՝ նախորդ ուսումնական տարվա որակական առաջադիմության արդյունքները։ </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2209AE47" w14:textId="77777777"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 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686FA17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1D937ED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1CFFEFBB"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D147CB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16․</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06008CA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Տարիֆիկացիոն ցուցակների կազմում և ներկայացում ՀԱԱՀ ռեկտորի հաստատմանը։</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E20FA9F" w14:textId="77777777"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1․09-15․09․2025 թ․</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323B8DB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31B7704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ռեկտոր</w:t>
            </w:r>
          </w:p>
          <w:p w14:paraId="655C323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գլխավոր հաշվապահ Մ․ Պողոսյան</w:t>
            </w:r>
          </w:p>
        </w:tc>
      </w:tr>
      <w:tr w:rsidR="005915AB" w:rsidRPr="00CF4EA8" w14:paraId="1FE2B645"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19C9AC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17</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0FEB50F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Սեմինար՝  «Դասղեկի ժամերի թեմաների ընտրություն»՝ ըստ նպատակի։</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18EBB52" w14:textId="14BC9D3C"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6BB5289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w:t>
            </w:r>
            <w:r w:rsidRPr="00CF4EA8">
              <w:rPr>
                <w:rFonts w:ascii="Sylfaen" w:eastAsia="Sylfaen" w:hAnsi="Sylfaen" w:cs="Sylfaen"/>
                <w:b/>
                <w:bCs/>
                <w:color w:val="000000" w:themeColor="text1"/>
                <w:sz w:val="20"/>
                <w:szCs w:val="20"/>
              </w:rPr>
              <w:t>ան</w:t>
            </w:r>
          </w:p>
        </w:tc>
      </w:tr>
      <w:tr w:rsidR="005915AB" w:rsidRPr="00CF4EA8" w14:paraId="4906F678"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57773C5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18</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14520C07" w14:textId="77777777" w:rsidR="005915AB" w:rsidRPr="00CF4EA8" w:rsidRDefault="005915AB" w:rsidP="005C6AC9">
            <w:pPr>
              <w:spacing w:line="254" w:lineRule="auto"/>
              <w:rPr>
                <w:sz w:val="20"/>
                <w:szCs w:val="20"/>
              </w:rPr>
            </w:pPr>
            <w:r w:rsidRPr="00CF4EA8">
              <w:rPr>
                <w:rFonts w:ascii="GHEA Grapalat" w:eastAsia="GHEA Grapalat" w:hAnsi="GHEA Grapalat" w:cs="GHEA Grapalat"/>
                <w:color w:val="000000" w:themeColor="text1"/>
                <w:sz w:val="20"/>
                <w:szCs w:val="20"/>
              </w:rPr>
              <w:t xml:space="preserve"> </w:t>
            </w:r>
            <w:r w:rsidRPr="00CF4EA8">
              <w:rPr>
                <w:rFonts w:ascii="Sylfaen" w:eastAsia="Sylfaen" w:hAnsi="Sylfaen" w:cs="Sylfaen"/>
                <w:b/>
                <w:bCs/>
                <w:color w:val="000000" w:themeColor="text1"/>
                <w:sz w:val="20"/>
                <w:szCs w:val="20"/>
              </w:rPr>
              <w:t>Ընտրված ն</w:t>
            </w:r>
            <w:r w:rsidRPr="00CF4EA8">
              <w:rPr>
                <w:rFonts w:ascii="Sylfaen" w:eastAsia="Sylfaen" w:hAnsi="Sylfaen" w:cs="Sylfaen"/>
                <w:b/>
                <w:bCs/>
                <w:color w:val="000000" w:themeColor="text1"/>
                <w:sz w:val="20"/>
                <w:szCs w:val="20"/>
                <w:lang w:val="hy"/>
              </w:rPr>
              <w:t>ախագծային աշխատանքների թեմաների հաստատում</w:t>
            </w:r>
            <w:r w:rsidRPr="00CF4EA8">
              <w:rPr>
                <w:rFonts w:ascii="Sylfaen" w:eastAsia="Sylfaen" w:hAnsi="Sylfaen" w:cs="Sylfaen"/>
                <w:b/>
                <w:bCs/>
                <w:color w:val="000000" w:themeColor="text1"/>
                <w:sz w:val="20"/>
                <w:szCs w:val="20"/>
              </w:rPr>
              <w:t>։</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2AA43426" w14:textId="22E8CF1B"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GHEA Grapalat" w:eastAsia="GHEA Grapalat" w:hAnsi="GHEA Grapalat" w:cs="GHEA Grapalat"/>
                <w:color w:val="000000" w:themeColor="text1"/>
                <w:sz w:val="20"/>
                <w:szCs w:val="20"/>
              </w:rPr>
              <w:t xml:space="preserve"> </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787153D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անդամներ</w:t>
            </w:r>
          </w:p>
          <w:p w14:paraId="2EAA6E9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5B61911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tc>
      </w:tr>
      <w:tr w:rsidR="005915AB" w:rsidRPr="00CF4EA8" w14:paraId="76117CE6"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B2A2366"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19․</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0A9CD6AD" w14:textId="77777777" w:rsidR="005915AB" w:rsidRPr="00CF4EA8" w:rsidRDefault="005915AB" w:rsidP="005C6AC9">
            <w:pPr>
              <w:spacing w:line="254" w:lineRule="auto"/>
              <w:rPr>
                <w:sz w:val="20"/>
                <w:szCs w:val="20"/>
              </w:rPr>
            </w:pPr>
            <w:r w:rsidRPr="00CF4EA8">
              <w:rPr>
                <w:rFonts w:ascii="GHEA Grapalat" w:eastAsia="GHEA Grapalat" w:hAnsi="GHEA Grapalat" w:cs="GHEA Grapalat"/>
                <w:color w:val="000000" w:themeColor="text1"/>
                <w:sz w:val="20"/>
                <w:szCs w:val="20"/>
              </w:rPr>
              <w:t xml:space="preserve"> </w:t>
            </w:r>
            <w:r w:rsidRPr="00CF4EA8">
              <w:rPr>
                <w:rFonts w:ascii="Sylfaen" w:eastAsia="Sylfaen" w:hAnsi="Sylfaen" w:cs="Sylfaen"/>
                <w:b/>
                <w:bCs/>
                <w:color w:val="000000" w:themeColor="text1"/>
                <w:sz w:val="20"/>
                <w:szCs w:val="20"/>
              </w:rPr>
              <w:t>Ս</w:t>
            </w:r>
            <w:r w:rsidRPr="00CF4EA8">
              <w:rPr>
                <w:rFonts w:ascii="Sylfaen" w:eastAsia="Sylfaen" w:hAnsi="Sylfaen" w:cs="Sylfaen"/>
                <w:b/>
                <w:bCs/>
                <w:color w:val="000000" w:themeColor="text1"/>
                <w:sz w:val="20"/>
                <w:szCs w:val="20"/>
                <w:lang w:val="hy"/>
              </w:rPr>
              <w:t xml:space="preserve">ովորողների և ծնողների կողմից ընտրված  </w:t>
            </w:r>
          </w:p>
          <w:p w14:paraId="3DE45D6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w:t>
            </w:r>
            <w:r w:rsidRPr="00CF4EA8">
              <w:rPr>
                <w:rFonts w:ascii="Sylfaen" w:eastAsia="Sylfaen" w:hAnsi="Sylfaen" w:cs="Sylfaen"/>
                <w:b/>
                <w:bCs/>
                <w:color w:val="000000" w:themeColor="text1"/>
                <w:sz w:val="20"/>
                <w:szCs w:val="20"/>
                <w:lang w:val="hy"/>
              </w:rPr>
              <w:t>խմբակների  հաստատում</w:t>
            </w:r>
            <w:r w:rsidRPr="00CF4EA8">
              <w:rPr>
                <w:rFonts w:ascii="Arial" w:eastAsia="Arial" w:hAnsi="Arial" w:cs="Arial"/>
                <w:color w:val="000000" w:themeColor="text1"/>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7CE0E95F" w14:textId="585E0B84"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5B65EC5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անդամներ</w:t>
            </w:r>
          </w:p>
          <w:p w14:paraId="702928D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tc>
      </w:tr>
      <w:tr w:rsidR="005915AB" w:rsidRPr="00CF4EA8" w14:paraId="4CADC73E"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17F182D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20</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2735FCC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Մեթոդական օգնություն «Գնահատում», «Ուսումնական նախագիծ» թեմաներով։</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D2F2360" w14:textId="2AECA8A9"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09-30</w:t>
            </w:r>
            <w:r w:rsidRPr="00CF4EA8">
              <w:rPr>
                <w:rFonts w:eastAsia="Times New Roman" w:cs="Times New Roman"/>
                <w:b/>
                <w:bCs/>
                <w:color w:val="000000" w:themeColor="text1"/>
                <w:sz w:val="20"/>
                <w:szCs w:val="20"/>
              </w:rPr>
              <w:t>․0</w:t>
            </w:r>
            <w:r w:rsidRPr="00CF4EA8">
              <w:rPr>
                <w:rFonts w:ascii="Sylfaen" w:eastAsia="Sylfaen" w:hAnsi="Sylfaen" w:cs="Sylfaen"/>
                <w:b/>
                <w:bCs/>
                <w:color w:val="000000" w:themeColor="text1"/>
                <w:sz w:val="20"/>
                <w:szCs w:val="20"/>
              </w:rPr>
              <w:t>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746D05D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158625D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Մ/մ նախագահներ Գ․ Սուքիասյան, Ա․ Զախարյան</w:t>
            </w:r>
          </w:p>
          <w:p w14:paraId="56671C1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ԿԶՆԱԿ-ից կամ այլ հաստատություններից հրավիրված մասնագետներ</w:t>
            </w:r>
          </w:p>
        </w:tc>
      </w:tr>
      <w:tr w:rsidR="005915AB" w:rsidRPr="00CF4EA8" w14:paraId="1CDC1962"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41C17F6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21</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374138C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ՏՄԱԿ-ի մասնագետների կողմից  10-րդ դասարանցիների դիտարկում  և   արված դիտարկման արդյունքների քննարկում, ԿԱՊԿ ունեցող սովորողների կրթական կարիքի  գնահատում։</w:t>
            </w:r>
          </w:p>
          <w:p w14:paraId="5C2C2A7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25671BCF" w14:textId="540F2FD6"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7FA2AD9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տեղակալներ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r w:rsidRPr="00CF4EA8">
              <w:rPr>
                <w:rFonts w:ascii="Sylfaen" w:eastAsia="Sylfaen" w:hAnsi="Sylfaen" w:cs="Sylfaen"/>
                <w:b/>
                <w:bCs/>
                <w:color w:val="000000" w:themeColor="text1"/>
                <w:sz w:val="20"/>
                <w:szCs w:val="20"/>
              </w:rPr>
              <w:t xml:space="preserve"> Ա․ Խաչատրյան</w:t>
            </w:r>
          </w:p>
          <w:p w14:paraId="1EEA481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ՏՄԱԿ-ի կցված մասնագետներ</w:t>
            </w:r>
          </w:p>
        </w:tc>
      </w:tr>
      <w:tr w:rsidR="005915AB" w:rsidRPr="00CF4EA8" w14:paraId="412980F2"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42C6909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22</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56A55EA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Միջոցառումների շարք  նվիրված անկախության տոնին՝</w:t>
            </w:r>
          </w:p>
          <w:p w14:paraId="212CDAD3" w14:textId="77777777" w:rsidR="005915AB" w:rsidRPr="00CF4EA8" w:rsidRDefault="005915AB">
            <w:pPr>
              <w:pStyle w:val="ListParagraph"/>
              <w:numPr>
                <w:ilvl w:val="0"/>
                <w:numId w:val="37"/>
              </w:numPr>
              <w:spacing w:after="0"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Սահիկահանդեսների ցուցադրումներ </w:t>
            </w:r>
          </w:p>
          <w:p w14:paraId="50D3A64B" w14:textId="77777777" w:rsidR="005915AB" w:rsidRPr="00CF4EA8" w:rsidRDefault="005915AB">
            <w:pPr>
              <w:pStyle w:val="ListParagraph"/>
              <w:numPr>
                <w:ilvl w:val="0"/>
                <w:numId w:val="37"/>
              </w:numPr>
              <w:spacing w:after="0"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Միջոցառումներ </w:t>
            </w:r>
          </w:p>
          <w:p w14:paraId="629F7CB0" w14:textId="77777777" w:rsidR="005915AB" w:rsidRPr="00CF4EA8" w:rsidRDefault="005915AB">
            <w:pPr>
              <w:pStyle w:val="ListParagraph"/>
              <w:numPr>
                <w:ilvl w:val="0"/>
                <w:numId w:val="37"/>
              </w:numPr>
              <w:spacing w:after="0"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Բաց դասեր </w:t>
            </w:r>
          </w:p>
          <w:p w14:paraId="1B7F45EE" w14:textId="77777777" w:rsidR="005915AB" w:rsidRPr="00CF4EA8" w:rsidRDefault="005915AB">
            <w:pPr>
              <w:pStyle w:val="ListParagraph"/>
              <w:numPr>
                <w:ilvl w:val="0"/>
                <w:numId w:val="37"/>
              </w:numPr>
              <w:spacing w:after="0"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Վիկտորինաներ</w:t>
            </w:r>
          </w:p>
          <w:p w14:paraId="7CAA74B4" w14:textId="77777777" w:rsidR="005915AB" w:rsidRPr="00CF4EA8" w:rsidRDefault="005915AB">
            <w:pPr>
              <w:pStyle w:val="ListParagraph"/>
              <w:numPr>
                <w:ilvl w:val="0"/>
                <w:numId w:val="37"/>
              </w:numPr>
              <w:spacing w:after="0"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 Թեմատիկ շարադրություններ</w:t>
            </w:r>
          </w:p>
          <w:p w14:paraId="324C14E7" w14:textId="77777777" w:rsidR="005915AB" w:rsidRPr="00CF4EA8" w:rsidRDefault="005915AB">
            <w:pPr>
              <w:pStyle w:val="ListParagraph"/>
              <w:numPr>
                <w:ilvl w:val="0"/>
                <w:numId w:val="37"/>
              </w:numPr>
              <w:spacing w:after="0"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Հանդիպումներ զինվորականների, վետերանների հետ</w:t>
            </w:r>
          </w:p>
          <w:p w14:paraId="2BCAB0F8" w14:textId="77777777" w:rsidR="005915AB" w:rsidRPr="00CF4EA8" w:rsidRDefault="005915AB">
            <w:pPr>
              <w:pStyle w:val="ListParagraph"/>
              <w:numPr>
                <w:ilvl w:val="0"/>
                <w:numId w:val="37"/>
              </w:numPr>
              <w:spacing w:after="0"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Թեմատիկ այցելություններ մշակութային օջախներ</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19F3E5C6" w14:textId="65AB19C7"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3CC2A1F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w:t>
            </w:r>
            <w:r w:rsidRPr="00CF4EA8">
              <w:rPr>
                <w:rFonts w:ascii="Sylfaen" w:eastAsia="Sylfaen" w:hAnsi="Sylfaen" w:cs="Sylfaen"/>
                <w:b/>
                <w:bCs/>
                <w:color w:val="000000" w:themeColor="text1"/>
                <w:sz w:val="20"/>
                <w:szCs w:val="20"/>
              </w:rPr>
              <w:t>ան Դասղեկներ</w:t>
            </w:r>
          </w:p>
          <w:p w14:paraId="11CB593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ՆԶՊ ուսուցիչ Ս․ Սարուխանյան</w:t>
            </w:r>
          </w:p>
        </w:tc>
      </w:tr>
      <w:tr w:rsidR="005915AB" w:rsidRPr="00CF4EA8" w14:paraId="56DE5612"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70449D1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134AE7F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Աշակերտական խորհրդի կազմի հաստատում։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BB12D78" w14:textId="7008DCDA"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20</w:t>
            </w:r>
            <w:r w:rsidRPr="00CF4EA8">
              <w:rPr>
                <w:rFonts w:eastAsia="Times New Roman" w:cs="Times New Roman"/>
                <w:b/>
                <w:bCs/>
                <w:color w:val="000000" w:themeColor="text1"/>
                <w:sz w:val="20"/>
                <w:szCs w:val="20"/>
              </w:rPr>
              <w:t>․09-25․09․2025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172A266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471097D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w:t>
            </w:r>
            <w:r w:rsidRPr="00CF4EA8">
              <w:rPr>
                <w:rFonts w:ascii="Sylfaen" w:eastAsia="Sylfaen" w:hAnsi="Sylfaen" w:cs="Sylfaen"/>
                <w:b/>
                <w:bCs/>
                <w:color w:val="000000" w:themeColor="text1"/>
                <w:sz w:val="20"/>
                <w:szCs w:val="20"/>
              </w:rPr>
              <w:t>յան</w:t>
            </w:r>
          </w:p>
          <w:p w14:paraId="629DB2B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Աշակերտական խորհուրդ</w:t>
            </w:r>
          </w:p>
        </w:tc>
      </w:tr>
      <w:tr w:rsidR="005915AB" w:rsidRPr="00CF4EA8" w14:paraId="6F757FC7"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A98DBD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24 </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45367EC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Մանկավարժական ընթերցումներ, համառոտ զեկուցումներ` «Հայտորոշիչ և ձևավորող  գնահատում» թեմայով ։</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6AA708F" w14:textId="1F0D972D"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- 26.09.2025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63ACF6B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7D8293D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Մ/մ նախագահներ Գ․ Սուքիասյան, Ա․ Զախարյան</w:t>
            </w:r>
          </w:p>
          <w:p w14:paraId="156F720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Հմուտ, նաև սկսնակ ուսուցիչներ</w:t>
            </w:r>
          </w:p>
        </w:tc>
      </w:tr>
      <w:tr w:rsidR="005915AB" w:rsidRPr="00CF4EA8" w14:paraId="1910491A"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09B3F95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25</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5870745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«Գնահատման մեթոդաբանության ճիշտ կիրառումը», «Էսսեի կիրառումը ձևավորող գնահատման ժամանակ», «Ուսումնական նախագծերի իրականացումը» թեմաներով զեկուցումներ։</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6D2CE8C0" w14:textId="676D561D"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6EEA0D3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Հակոբյան</w:t>
            </w:r>
          </w:p>
          <w:p w14:paraId="24095CA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Խաչատրյան</w:t>
            </w:r>
          </w:p>
          <w:p w14:paraId="1635627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անդամներ</w:t>
            </w:r>
          </w:p>
        </w:tc>
      </w:tr>
      <w:tr w:rsidR="005915AB" w:rsidRPr="00CF4EA8" w14:paraId="2FF19C11"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20D12F4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26</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14109A68" w14:textId="77777777" w:rsidR="005915AB" w:rsidRPr="00CF4EA8" w:rsidRDefault="005915AB" w:rsidP="005C6AC9">
            <w:pPr>
              <w:spacing w:line="254" w:lineRule="auto"/>
              <w:ind w:left="171" w:right="22"/>
              <w:rPr>
                <w:sz w:val="20"/>
                <w:szCs w:val="20"/>
              </w:rPr>
            </w:pPr>
            <w:r w:rsidRPr="00CF4EA8">
              <w:rPr>
                <w:rFonts w:ascii="Sylfaen" w:eastAsia="Sylfaen" w:hAnsi="Sylfaen" w:cs="Sylfaen"/>
                <w:b/>
                <w:bCs/>
                <w:color w:val="000000" w:themeColor="text1"/>
                <w:sz w:val="20"/>
                <w:szCs w:val="20"/>
              </w:rPr>
              <w:t>Ատեստավորման ենթակա ուսուցիչների պարտադիր վերապատրաստման գործընթացի շարունակական վերահսողություն կամ մշտադիտարկում։</w:t>
            </w:r>
          </w:p>
          <w:p w14:paraId="5C003DCE" w14:textId="77777777" w:rsidR="005915AB" w:rsidRPr="00CF4EA8" w:rsidRDefault="005915AB" w:rsidP="005C6AC9">
            <w:pPr>
              <w:spacing w:line="254" w:lineRule="auto"/>
              <w:ind w:left="171" w:right="22"/>
              <w:rPr>
                <w:sz w:val="20"/>
                <w:szCs w:val="20"/>
              </w:rPr>
            </w:pPr>
            <w:r w:rsidRPr="00CF4EA8">
              <w:rPr>
                <w:rFonts w:ascii="Sylfaen" w:eastAsia="Sylfaen" w:hAnsi="Sylfaen" w:cs="Sylfaen"/>
                <w:b/>
                <w:bCs/>
                <w:color w:val="000000" w:themeColor="text1"/>
                <w:sz w:val="20"/>
                <w:szCs w:val="20"/>
              </w:rPr>
              <w:t>Մասնագիտական կարիքի օբյեկտիվ գնահատում .</w:t>
            </w:r>
          </w:p>
          <w:p w14:paraId="104FE041" w14:textId="77777777" w:rsidR="005915AB" w:rsidRPr="00CF4EA8" w:rsidRDefault="005915AB" w:rsidP="005C6AC9">
            <w:pPr>
              <w:spacing w:line="254" w:lineRule="auto"/>
              <w:ind w:right="22"/>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Դասալսումների միջոցով</w:t>
            </w:r>
          </w:p>
          <w:p w14:paraId="635ADDFA" w14:textId="77777777" w:rsidR="005915AB" w:rsidRPr="00CF4EA8" w:rsidRDefault="005915AB" w:rsidP="005C6AC9">
            <w:pPr>
              <w:spacing w:line="254" w:lineRule="auto"/>
              <w:ind w:right="22"/>
              <w:rPr>
                <w:sz w:val="20"/>
                <w:szCs w:val="20"/>
              </w:rPr>
            </w:pPr>
            <w:r w:rsidRPr="00CF4EA8">
              <w:rPr>
                <w:rFonts w:ascii="Sylfaen" w:eastAsia="Sylfaen" w:hAnsi="Sylfaen" w:cs="Sylfaen"/>
                <w:b/>
                <w:bCs/>
                <w:color w:val="000000" w:themeColor="text1"/>
                <w:sz w:val="20"/>
                <w:szCs w:val="20"/>
              </w:rPr>
              <w:lastRenderedPageBreak/>
              <w:t>2</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Ինքնագնահատման միջոցով</w:t>
            </w:r>
          </w:p>
          <w:p w14:paraId="30029AC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3</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Տնօրենության կողմից գնահատման միջոցով։</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6EF8D82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 xml:space="preserve"> </w:t>
            </w:r>
          </w:p>
          <w:p w14:paraId="5B882BEC" w14:textId="688D7C49"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-31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1209F6F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23535F35"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50783E0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1625878A"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62FD111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18676A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Առարկայան ծրագրերում ընդգրկված բարդություն ներկայացնող հարցերի  ուսումնասիրում և այդ խնդիրների վերաբերյալ առաջարկների ներկայացում։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E83AF54" w14:textId="16E5EFFD"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5CE9F33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38B64BD7"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38CD6FD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28․</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4808C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Մասնագիտական կողմնորոշման նպատակով այցելություններ ՀԱԱՀ տարբեր ստորաբաժանումներ, անասնաբուժական ուսումնափորձնական կլինիկա, գինեդարան, Բալահովիտի ուսումնափորձնական տնտեսություն, նորարարական լաբորատորիաներ՝ դրոնների, քիմիայի, շոկոլադի և հրուշակեղենի պատրաստման, գարեջրի և այլն, վարպետաց դասերի կազմակերպում վարժարանի 10-12-րդ դասարանների սովորողների մասնակցությամբ։</w:t>
            </w:r>
          </w:p>
          <w:p w14:paraId="3285C8A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Ինչպես նաև ՀՀ այլ ուսումնական հաստատությունների հատկապես 9-րդ դասարանցիների համար շրջայցերի կազմակերպում՝ Ագրարային համալսարանի մասնագիտություններն առավել լիարժեք և բազմակողմանի ներկայացնելու նպատակով։</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16FB35D" w14:textId="77777777"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29․09-10․10․2025 թ․</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4540EAE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10-12-րդ դասարանների դասղեկներ</w:t>
            </w:r>
          </w:p>
          <w:p w14:paraId="66814E6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աշխատակազմի ղեկավար Լ․ Մնացականյան</w:t>
            </w:r>
          </w:p>
          <w:p w14:paraId="09A9AA2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կարիերայի զարգացման և շարունակական կրթության բածին</w:t>
            </w:r>
          </w:p>
          <w:p w14:paraId="4CF045E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ուսանողներ, որոնք եղել են վարժարանի շրջանավարտներ</w:t>
            </w:r>
          </w:p>
        </w:tc>
      </w:tr>
      <w:tr w:rsidR="005915AB" w:rsidRPr="00CF4EA8" w14:paraId="6757F8B5"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4488554A"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29․</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3D3CDE1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Էլեկտրոնային մատյանի լրացումների ստուգում։</w:t>
            </w:r>
          </w:p>
          <w:p w14:paraId="6320C28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Բացակայող ուսուցիչների փոխարինումների մատյանում իրականացված գրանցումների ստուգում։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7AD40C15" w14:textId="0E346CDE"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33E08DA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48A7C5B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ԷԿԴԱՄ Ան․ Հակոբյան</w:t>
            </w:r>
          </w:p>
        </w:tc>
      </w:tr>
      <w:tr w:rsidR="005915AB" w:rsidRPr="00CF4EA8" w14:paraId="3E3AA45D"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34ED16B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068C3D1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Պարբերաբար ուշացողների և անհարգելի բացակայողների նկատմամբ վերահսկողության սահմանում և ժամանակին  կանխում: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D10B5C8" w14:textId="0C413DB8"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․09․2025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151AA15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Խաչատրյա</w:t>
            </w:r>
            <w:r w:rsidRPr="00CF4EA8">
              <w:rPr>
                <w:rFonts w:ascii="Sylfaen" w:eastAsia="Sylfaen" w:hAnsi="Sylfaen" w:cs="Sylfaen"/>
                <w:b/>
                <w:bCs/>
                <w:color w:val="000000" w:themeColor="text1"/>
                <w:sz w:val="20"/>
                <w:szCs w:val="20"/>
              </w:rPr>
              <w:t>ն</w:t>
            </w:r>
          </w:p>
          <w:p w14:paraId="39AD08E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Դասղեկներ</w:t>
            </w:r>
          </w:p>
        </w:tc>
      </w:tr>
      <w:tr w:rsidR="005915AB" w:rsidRPr="00CF4EA8" w14:paraId="1D794E79"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6AC04A9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31</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6DFA75A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ՀՀ կառավարության որոշումների, ԿԳՄՍ նախարարի, քաղաքապետի հրահանգների,                հրամանների և այլ նորմատիվ  փաստաթղթերի պատշաճ ներկայացում: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3C801F45" w14:textId="3DE970BE"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․09․2025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1A3C7C4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tc>
      </w:tr>
      <w:tr w:rsidR="005915AB" w:rsidRPr="00CF4EA8" w14:paraId="2D8349C7" w14:textId="77777777" w:rsidTr="005C6AC9">
        <w:trPr>
          <w:trHeight w:val="300"/>
        </w:trPr>
        <w:tc>
          <w:tcPr>
            <w:tcW w:w="675" w:type="dxa"/>
            <w:tcBorders>
              <w:top w:val="single" w:sz="8" w:space="0" w:color="auto"/>
              <w:left w:val="single" w:sz="8" w:space="0" w:color="auto"/>
              <w:bottom w:val="single" w:sz="8" w:space="0" w:color="auto"/>
              <w:right w:val="single" w:sz="8" w:space="0" w:color="auto"/>
            </w:tcBorders>
            <w:tcMar>
              <w:left w:w="108" w:type="dxa"/>
              <w:right w:w="108" w:type="dxa"/>
            </w:tcMar>
          </w:tcPr>
          <w:p w14:paraId="51C429C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32</w:t>
            </w:r>
            <w:r w:rsidRPr="00CF4EA8">
              <w:rPr>
                <w:rFonts w:eastAsia="Times New Roman" w:cs="Times New Roman"/>
                <w:b/>
                <w:bCs/>
                <w:color w:val="000000" w:themeColor="text1"/>
                <w:sz w:val="20"/>
                <w:szCs w:val="20"/>
              </w:rPr>
              <w:t>․</w:t>
            </w:r>
          </w:p>
        </w:tc>
        <w:tc>
          <w:tcPr>
            <w:tcW w:w="3898" w:type="dxa"/>
            <w:tcBorders>
              <w:top w:val="single" w:sz="8" w:space="0" w:color="auto"/>
              <w:left w:val="single" w:sz="8" w:space="0" w:color="auto"/>
              <w:bottom w:val="single" w:sz="8" w:space="0" w:color="auto"/>
              <w:right w:val="single" w:sz="8" w:space="0" w:color="auto"/>
            </w:tcBorders>
            <w:tcMar>
              <w:left w:w="108" w:type="dxa"/>
              <w:right w:w="108" w:type="dxa"/>
            </w:tcMar>
          </w:tcPr>
          <w:p w14:paraId="6D83D5D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Սեպտեմբեր ամսվա կատարված աշխատանքների վերլուծություն, հոկտեմբեր ամսվա աշխատանքների պլանավորում, մ/մ նիստերի անցկացում։</w:t>
            </w:r>
          </w:p>
          <w:p w14:paraId="75AF806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68DEE861" w14:textId="3F970C01"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56" w:type="dxa"/>
            <w:tcBorders>
              <w:top w:val="single" w:sz="8" w:space="0" w:color="auto"/>
              <w:left w:val="single" w:sz="8" w:space="0" w:color="auto"/>
              <w:bottom w:val="single" w:sz="8" w:space="0" w:color="auto"/>
              <w:right w:val="single" w:sz="8" w:space="0" w:color="auto"/>
            </w:tcBorders>
            <w:tcMar>
              <w:left w:w="108" w:type="dxa"/>
              <w:right w:w="108" w:type="dxa"/>
            </w:tcMar>
          </w:tcPr>
          <w:p w14:paraId="4A85CB2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09CF3897"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6DBAACC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bl>
    <w:p w14:paraId="6B4DE279" w14:textId="38CB3805" w:rsidR="005915AB" w:rsidRPr="00CF4EA8" w:rsidRDefault="005915AB" w:rsidP="0084109A">
      <w:pPr>
        <w:spacing w:line="254" w:lineRule="auto"/>
        <w:jc w:val="cente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lastRenderedPageBreak/>
        <w:t>Հոկտեմբեր</w:t>
      </w:r>
    </w:p>
    <w:tbl>
      <w:tblPr>
        <w:tblStyle w:val="TableGrid"/>
        <w:tblW w:w="0" w:type="auto"/>
        <w:tblLayout w:type="fixed"/>
        <w:tblLook w:val="04A0" w:firstRow="1" w:lastRow="0" w:firstColumn="1" w:lastColumn="0" w:noHBand="0" w:noVBand="1"/>
      </w:tblPr>
      <w:tblGrid>
        <w:gridCol w:w="630"/>
        <w:gridCol w:w="3976"/>
        <w:gridCol w:w="2160"/>
        <w:gridCol w:w="2709"/>
      </w:tblGrid>
      <w:tr w:rsidR="005915AB" w:rsidRPr="00CF4EA8" w14:paraId="3BDF90DF"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25F63F4F"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 xml:space="preserve">Հ/հ </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72E77D35"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Գործողություններ/ Կազմակերպական աշխատանքներ</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5BB4D58"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Ժամանակացույց</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6D9302CE"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Կատարողներ</w:t>
            </w:r>
          </w:p>
        </w:tc>
      </w:tr>
      <w:tr w:rsidR="005915AB" w:rsidRPr="00CF4EA8" w14:paraId="48432D33"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AC5948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58E0C16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Էլեկտրոնային մատենավարության սեպտեմբեր ամսվա ուսումնասիրության արդյունքների ամփոփում և բարելավման աշխատանքների պլանավորում։</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167B67A" w14:textId="20B45A2E"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1.10</w:t>
            </w:r>
            <w:r w:rsidRPr="00CF4EA8">
              <w:rPr>
                <w:rFonts w:eastAsia="Times New Roman" w:cs="Times New Roman"/>
                <w:b/>
                <w:bCs/>
                <w:color w:val="000000" w:themeColor="text1"/>
                <w:sz w:val="20"/>
                <w:szCs w:val="20"/>
              </w:rPr>
              <w:t>․2025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42D0330C" w14:textId="77777777" w:rsidR="005915AB" w:rsidRPr="00CF4EA8" w:rsidRDefault="005915AB" w:rsidP="005C6AC9">
            <w:pPr>
              <w:tabs>
                <w:tab w:val="left" w:pos="4908"/>
              </w:tabs>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tc>
      </w:tr>
      <w:tr w:rsidR="005915AB" w:rsidRPr="00CF4EA8" w14:paraId="7228397F"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5429CF3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62FEB0E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ԿԱՊԿ ունեցող սովորողների ԱՈՒՊ-ների մշակում։</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FD5F598" w14:textId="41F46C0E"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2E3BBA56" w14:textId="77777777" w:rsidR="005915AB" w:rsidRPr="00CF4EA8" w:rsidRDefault="005915AB" w:rsidP="005C6AC9">
            <w:pPr>
              <w:tabs>
                <w:tab w:val="left" w:pos="4908"/>
              </w:tabs>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44684138" w14:textId="77777777" w:rsidR="005915AB" w:rsidRPr="00CF4EA8" w:rsidRDefault="005915AB" w:rsidP="005C6AC9">
            <w:pPr>
              <w:tabs>
                <w:tab w:val="left" w:pos="4908"/>
              </w:tabs>
              <w:spacing w:line="254" w:lineRule="auto"/>
              <w:rPr>
                <w:sz w:val="20"/>
                <w:szCs w:val="20"/>
              </w:rPr>
            </w:pPr>
            <w:r w:rsidRPr="00CF4EA8">
              <w:rPr>
                <w:rFonts w:ascii="Sylfaen" w:eastAsia="Sylfaen" w:hAnsi="Sylfaen" w:cs="Sylfaen"/>
                <w:b/>
                <w:bCs/>
                <w:color w:val="000000" w:themeColor="text1"/>
                <w:sz w:val="20"/>
                <w:szCs w:val="20"/>
              </w:rPr>
              <w:t xml:space="preserve"> Առարկայական ուսուցիչներ,</w:t>
            </w:r>
          </w:p>
          <w:p w14:paraId="6E9AE239" w14:textId="77777777" w:rsidR="005915AB" w:rsidRPr="00CF4EA8" w:rsidRDefault="005915AB" w:rsidP="005C6AC9">
            <w:pPr>
              <w:tabs>
                <w:tab w:val="left" w:pos="4908"/>
              </w:tabs>
              <w:spacing w:line="254" w:lineRule="auto"/>
              <w:rPr>
                <w:sz w:val="20"/>
                <w:szCs w:val="20"/>
              </w:rPr>
            </w:pPr>
            <w:r w:rsidRPr="00CF4EA8">
              <w:rPr>
                <w:rFonts w:ascii="Sylfaen" w:eastAsia="Sylfaen" w:hAnsi="Sylfaen" w:cs="Sylfaen"/>
                <w:b/>
                <w:bCs/>
                <w:color w:val="000000" w:themeColor="text1"/>
                <w:sz w:val="20"/>
                <w:szCs w:val="20"/>
              </w:rPr>
              <w:t xml:space="preserve"> աջակցող թիմի անդամներ, </w:t>
            </w:r>
          </w:p>
          <w:p w14:paraId="46E59F97" w14:textId="77777777" w:rsidR="005915AB" w:rsidRPr="00CF4EA8" w:rsidRDefault="005915AB" w:rsidP="005C6AC9">
            <w:pPr>
              <w:tabs>
                <w:tab w:val="left" w:pos="4908"/>
              </w:tabs>
              <w:spacing w:line="254" w:lineRule="auto"/>
              <w:rPr>
                <w:sz w:val="20"/>
                <w:szCs w:val="20"/>
              </w:rPr>
            </w:pPr>
            <w:r w:rsidRPr="00CF4EA8">
              <w:rPr>
                <w:rFonts w:ascii="Sylfaen" w:eastAsia="Sylfaen" w:hAnsi="Sylfaen" w:cs="Sylfaen"/>
                <w:b/>
                <w:bCs/>
                <w:color w:val="000000" w:themeColor="text1"/>
                <w:sz w:val="20"/>
                <w:szCs w:val="20"/>
              </w:rPr>
              <w:t>ՏՄԱԿ-ի կողմից կցված մասնագետներ</w:t>
            </w:r>
          </w:p>
        </w:tc>
      </w:tr>
      <w:tr w:rsidR="005915AB" w:rsidRPr="00CF4EA8" w14:paraId="0A163497"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C32AE9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3.</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0F603DE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Կյանքի դժվարին իրավիճակներոմ հայտնված սովորողներ հայտնաբերում և համապատասխան գործողությունների իրականացում՝ կրթության շարունակականությունը ապահովելու համար։</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A33B476" w14:textId="58E22AA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․10․- 3․10․2025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2C9F0223" w14:textId="77777777" w:rsidR="005915AB" w:rsidRPr="00CF4EA8" w:rsidRDefault="005915AB" w:rsidP="005C6AC9">
            <w:pPr>
              <w:tabs>
                <w:tab w:val="left" w:pos="4908"/>
              </w:tabs>
              <w:spacing w:line="254" w:lineRule="auto"/>
              <w:rPr>
                <w:sz w:val="20"/>
                <w:szCs w:val="20"/>
              </w:rPr>
            </w:pPr>
            <w:r w:rsidRPr="00CF4EA8">
              <w:rPr>
                <w:rFonts w:ascii="Sylfaen" w:eastAsia="Sylfaen" w:hAnsi="Sylfaen" w:cs="Sylfaen"/>
                <w:b/>
                <w:bCs/>
                <w:color w:val="000000" w:themeColor="text1"/>
                <w:sz w:val="20"/>
                <w:szCs w:val="20"/>
              </w:rPr>
              <w:t>Տնօրենի տեղակալ Լ․ Բարիլուսյան</w:t>
            </w:r>
          </w:p>
          <w:p w14:paraId="6B21C883" w14:textId="77777777" w:rsidR="005915AB" w:rsidRPr="00CF4EA8" w:rsidRDefault="005915AB" w:rsidP="005C6AC9">
            <w:pPr>
              <w:tabs>
                <w:tab w:val="left" w:pos="4908"/>
              </w:tabs>
              <w:spacing w:line="254" w:lineRule="auto"/>
              <w:rPr>
                <w:sz w:val="20"/>
                <w:szCs w:val="20"/>
              </w:rPr>
            </w:pPr>
            <w:r w:rsidRPr="00CF4EA8">
              <w:rPr>
                <w:rFonts w:ascii="Sylfaen" w:eastAsia="Sylfaen" w:hAnsi="Sylfaen" w:cs="Sylfaen"/>
                <w:b/>
                <w:bCs/>
                <w:color w:val="000000" w:themeColor="text1"/>
                <w:sz w:val="20"/>
                <w:szCs w:val="20"/>
              </w:rPr>
              <w:t>Դասղեկներ և համապատասխան մամիններ</w:t>
            </w:r>
          </w:p>
        </w:tc>
      </w:tr>
      <w:tr w:rsidR="005915AB" w:rsidRPr="00CF4EA8" w14:paraId="69CEDA41"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10EC470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4.</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536D4D3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Մանկավարժական և ծնողական խորհուրդների համատեղ նիստի անցկացում՝  սոցիալապես անապահով ընտանիքների, միակողմանի և երկկողմանի  ծնողազուրկ երեխաների ցուցակի կազմում և հաստատում։</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23379B2F" w14:textId="778B3323"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27492501" w14:textId="77777777" w:rsidR="005915AB" w:rsidRPr="00CF4EA8" w:rsidRDefault="005915AB" w:rsidP="005C6AC9">
            <w:pPr>
              <w:spacing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Տնօրեն Ա․ Հակոբյան</w:t>
            </w:r>
          </w:p>
          <w:p w14:paraId="3C1D636B"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4E7BC15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Գրադարանավար Ա․ Նիկոյան</w:t>
            </w:r>
          </w:p>
          <w:p w14:paraId="7CB5B6D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Դասղեկներ</w:t>
            </w:r>
          </w:p>
          <w:p w14:paraId="62336C4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Ծնողկոմիտեների նախագահներ</w:t>
            </w:r>
          </w:p>
        </w:tc>
      </w:tr>
      <w:tr w:rsidR="005915AB" w:rsidRPr="00CF4EA8" w14:paraId="2D231C09"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3F97DB5C"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5․</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3FC739E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Սեմինար՝ «Նախագծային աշխատանքի իրականացման քայլաշար» թեմայով։</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90538D2" w14:textId="3235CA30"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3861AB5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15F6839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31B9C666"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36F7597D"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6․</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4A30F08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Միջոցառումների շարք նվիրված Ուսուցչի և Թարգմանչաց տոներին։</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288E00F" w14:textId="549A72AC"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3</w:t>
            </w:r>
            <w:r w:rsidRPr="00CF4EA8">
              <w:rPr>
                <w:rFonts w:eastAsia="Times New Roman" w:cs="Times New Roman"/>
                <w:b/>
                <w:bCs/>
                <w:color w:val="000000" w:themeColor="text1"/>
                <w:sz w:val="20"/>
                <w:szCs w:val="20"/>
              </w:rPr>
              <w:t>․10-6․</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680877F0" w14:textId="77777777" w:rsidR="005915AB" w:rsidRPr="00CF4EA8" w:rsidRDefault="005915AB" w:rsidP="005C6AC9">
            <w:pPr>
              <w:spacing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Հումանիտար մ/մ նախագահ Ա․ Զախարյան</w:t>
            </w:r>
          </w:p>
          <w:p w14:paraId="27EE1FE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10-12-րդ դասարանների դասղեկներ</w:t>
            </w:r>
          </w:p>
          <w:p w14:paraId="7549F7F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Աշխորհրդի նախագահ</w:t>
            </w:r>
          </w:p>
        </w:tc>
      </w:tr>
      <w:tr w:rsidR="005915AB" w:rsidRPr="00CF4EA8" w14:paraId="31BB868A"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3EFCF59F"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7․</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0967A1F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ՆԴՎ </w:t>
            </w:r>
            <w:r w:rsidRPr="00CF4EA8">
              <w:rPr>
                <w:rFonts w:eastAsia="Times New Roman" w:cs="Times New Roman"/>
                <w:b/>
                <w:bCs/>
                <w:color w:val="000000" w:themeColor="text1"/>
                <w:sz w:val="20"/>
                <w:szCs w:val="20"/>
              </w:rPr>
              <w:t xml:space="preserve">՝  Հայոց լեզու և հանրահաշիվ </w:t>
            </w:r>
            <w:r w:rsidRPr="00CF4EA8">
              <w:rPr>
                <w:rFonts w:ascii="Sylfaen" w:eastAsia="Sylfaen" w:hAnsi="Sylfaen" w:cs="Sylfaen"/>
                <w:b/>
                <w:bCs/>
                <w:color w:val="000000" w:themeColor="text1"/>
                <w:sz w:val="20"/>
                <w:szCs w:val="20"/>
              </w:rPr>
              <w:t xml:space="preserve">առարկաների դասավանդման և սովորողների ուսումնառության որակի ուսումնասիրության գործընթացում սովորողների ուսումնական առաջադիմության առաջընթացի արձանագրում։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7BC5179" w14:textId="442E052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3E8E6E4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7929025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354BA31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127B4D90"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2251AED"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8․</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6486B1D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Գրադարավարի օրվան նվիրված միջոցառումներ։</w:t>
            </w:r>
          </w:p>
          <w:p w14:paraId="1E606FD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Գրադարանային շաբաթի կազմակերպում և անցկացում․ այցելություններ ՀԱԱՀ նորարարական գրադարան և ընթերցասրահներ, Հայաստանի ազգային գրադարան։</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4AFCF44" w14:textId="34888CC0"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6․10-10․10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17AF521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Հումանիտար մ/մ նախագահ Ա․ Զախարյան</w:t>
            </w:r>
          </w:p>
          <w:p w14:paraId="3BEC6BC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Գրադարանավար Ա․ Նիկոյան</w:t>
            </w:r>
          </w:p>
          <w:p w14:paraId="77F0B3E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10-12-րդ դասարանների դասղեկներ, </w:t>
            </w:r>
          </w:p>
          <w:p w14:paraId="683348C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w:t>
            </w:r>
          </w:p>
        </w:tc>
      </w:tr>
      <w:tr w:rsidR="005915AB" w:rsidRPr="00CF4EA8" w14:paraId="7D95E84C"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1F5B564C"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lastRenderedPageBreak/>
              <w:t>9․</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0E0A51F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Սեմինար «Առարկայական վերջնարդյունքների արտացոլումը օրվա դասի պլաններում» թեմայով։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CF64419" w14:textId="758C6495"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10</w:t>
            </w:r>
            <w:r w:rsidRPr="00CF4EA8">
              <w:rPr>
                <w:rFonts w:eastAsia="Times New Roman" w:cs="Times New Roman"/>
                <w:b/>
                <w:bCs/>
                <w:color w:val="000000" w:themeColor="text1"/>
                <w:sz w:val="20"/>
                <w:szCs w:val="20"/>
              </w:rPr>
              <w:t>․10․2025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4E9F39B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 Խաչատրյան</w:t>
            </w:r>
          </w:p>
          <w:p w14:paraId="4D76EC8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p w14:paraId="665C4A2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Հրավիրված մասնագետ </w:t>
            </w:r>
          </w:p>
        </w:tc>
      </w:tr>
      <w:tr w:rsidR="005915AB" w:rsidRPr="00CF4EA8" w14:paraId="5118448A"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AFDB0E7"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10․</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7178938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10-րդ և 11-րդ դասարաններում նպատակային դասավանդման որակի ուսումնասիրություն, արդյունքների քննարկում,ուսուցման խնդիրների վերհանում, ուսումնադաստիարակչական աշխատանքների բարելավում։</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9C003B3" w14:textId="25FBA93B"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165AAE4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2FDD129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p w14:paraId="4F1E1BA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Այլ մանկավարժական աշխատողներ</w:t>
            </w:r>
          </w:p>
        </w:tc>
      </w:tr>
      <w:tr w:rsidR="005915AB" w:rsidRPr="00CF4EA8" w14:paraId="13D53920"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2B0A3EA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43130C7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ՏՀՏ գործիքների գործնական վերապատրաստում, Աշխարհացույց գործիքի ուսումնասիրություն, սեմինարների անցկացում։</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CD25C71" w14:textId="42981513"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10-14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3D3136C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240EBD4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p w14:paraId="647FBF2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Այլ մանկավարժական աշխատողներ</w:t>
            </w:r>
          </w:p>
        </w:tc>
      </w:tr>
      <w:tr w:rsidR="005915AB" w:rsidRPr="00CF4EA8" w14:paraId="690AF0DF"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5FD410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12․</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0FB5E4B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2024-2025 ուսումնական տարվա հաշվետվության ներկայացում ՀԱԱՀ գիտական խորհրդի հաստատմանը։</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0153672" w14:textId="77777777"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13․10-24․10․2025 թ․</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58D6A30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ռեկտոր Հ․ Զաքոյան</w:t>
            </w:r>
          </w:p>
          <w:p w14:paraId="3D3A42A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գիտական խորհուրդ</w:t>
            </w:r>
          </w:p>
          <w:p w14:paraId="7F1BD01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tc>
      </w:tr>
      <w:tr w:rsidR="005915AB" w:rsidRPr="00CF4EA8" w14:paraId="580F2AA4"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3C7983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7B2763D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Առարկայական օլիմպիադաների նախապատրաստական աշխատանքներ։</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12D7A6F" w14:textId="5F6D4F2B"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10-17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38BEB3A4"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06FE60B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p w14:paraId="67D1008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Դասավանդող ուսուցիչներ</w:t>
            </w:r>
          </w:p>
        </w:tc>
      </w:tr>
      <w:tr w:rsidR="005915AB" w:rsidRPr="00CF4EA8" w14:paraId="7A86A3E3"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58E3B45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14․</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328B250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ՀՀ ԿԳՄՍՆ-ի կողմից տրամադրված դպրոցական բաժանորդային համակարգի միջոցով այցելություններ թանգարաններ, համերգասրահներ, թատրոններ։</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F1793AC" w14:textId="77777777"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15․10-31․10․ 2025 թ․</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6688EE1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Հումանիտար մ/մ նախագահ Ա․ Զախարյան</w:t>
            </w:r>
          </w:p>
          <w:p w14:paraId="2E22186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Գրադարանավար Ա․ Նիկոյան</w:t>
            </w:r>
          </w:p>
          <w:p w14:paraId="6D0F2EE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10-12-րդ դասարանների դասղեկներ</w:t>
            </w:r>
          </w:p>
        </w:tc>
      </w:tr>
      <w:tr w:rsidR="005915AB" w:rsidRPr="00CF4EA8" w14:paraId="7FE01E43"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1A4A2B3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15․</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2A677D5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Նախագծային աշխատանքների կատարման ընթացքի վերահսկողություն։</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F3F850F" w14:textId="77777777"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15․10․2025 թ․</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22E07B39"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18E40D5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70533410"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53F5ECDF"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16․</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1C8CFCA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Անգլերեն, ռուսերեն առարկաների  ուսուցիչների աշխատանքների անհատական վերահսկողության իրականացում։</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7C5841B" w14:textId="7F831995"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1F6A002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40950481"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2FDA9A0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Հումանիտար մ/մ նախագահ Ա․ Զախարյան</w:t>
            </w:r>
          </w:p>
        </w:tc>
      </w:tr>
      <w:tr w:rsidR="005915AB" w:rsidRPr="00CF4EA8" w14:paraId="1AB519FD"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430134E3"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lastRenderedPageBreak/>
              <w:t>17․</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2056B1A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10-րդ, 11-րդ դասարաններում պարտադիր խմբակների գործունեության համակարգում և վերահսկում,աշխատանքների կատարման արդյունավետության ստուգում՝ ի ցույց դնելով խմբակների կատարած աշխատանքները ցուցահանդեսների, սահիկաշարերի միջոցով կամ այլ ձևերով։</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8EAD8B8" w14:textId="637957B9"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22</w:t>
            </w:r>
            <w:r w:rsidRPr="00CF4EA8">
              <w:rPr>
                <w:rFonts w:eastAsia="Times New Roman" w:cs="Times New Roman"/>
                <w:b/>
                <w:bCs/>
                <w:color w:val="000000" w:themeColor="text1"/>
                <w:sz w:val="20"/>
                <w:szCs w:val="20"/>
              </w:rPr>
              <w:t>․10-24․10․2025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2488DE6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31C86A1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Հումանիտար մ/մ նախագահ Ա․Զախարյան</w:t>
            </w:r>
          </w:p>
          <w:p w14:paraId="709B8E7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Դասավանդող ուսուցիչներ</w:t>
            </w:r>
          </w:p>
        </w:tc>
      </w:tr>
      <w:tr w:rsidR="005915AB" w:rsidRPr="00CF4EA8" w14:paraId="24EC3EFF"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30B2BF93"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18․</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546C3AE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Պարտադիր կրթությունից դուրս մնացած կամ կյանքի դժվարին իրավիճակներում հայտնված սովորողների նկատմամբ վերահսկողություն։</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71B805C" w14:textId="412731F1"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․10-․10․2025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5518333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1C71D77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Լ․ Բարիլուսյան</w:t>
            </w:r>
          </w:p>
          <w:p w14:paraId="5663CE3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Դասղեկներ</w:t>
            </w:r>
          </w:p>
          <w:p w14:paraId="4DE9FF1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ԷԿԴԱՄ Ան․ Հակոբյան</w:t>
            </w:r>
          </w:p>
        </w:tc>
      </w:tr>
      <w:tr w:rsidR="005915AB" w:rsidRPr="00CF4EA8" w14:paraId="1F8368B4"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1639791B"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19․</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35E7CAB0" w14:textId="41A8E094"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w:t>
            </w:r>
            <w:r w:rsidR="00841756">
              <w:rPr>
                <w:rFonts w:ascii="GHEA Grapalat" w:eastAsia="GHEA Grapalat" w:hAnsi="GHEA Grapalat" w:cs="Times New Roman"/>
                <w:sz w:val="24"/>
                <w:szCs w:val="24"/>
              </w:rPr>
              <w:t>«</w:t>
            </w:r>
            <w:r w:rsidRPr="00CF4EA8">
              <w:rPr>
                <w:rFonts w:ascii="Sylfaen" w:eastAsia="Sylfaen" w:hAnsi="Sylfaen" w:cs="Sylfaen"/>
                <w:b/>
                <w:bCs/>
                <w:color w:val="000000" w:themeColor="text1"/>
                <w:sz w:val="20"/>
                <w:szCs w:val="20"/>
              </w:rPr>
              <w:t>Ֆիզկուլտուրա</w:t>
            </w:r>
            <w:r w:rsidR="00841756">
              <w:rPr>
                <w:rFonts w:ascii="GHEA Grapalat" w:eastAsia="GHEA Grapalat" w:hAnsi="GHEA Grapalat" w:cs="Times New Roman"/>
                <w:sz w:val="24"/>
                <w:szCs w:val="24"/>
              </w:rPr>
              <w:t>»</w:t>
            </w:r>
            <w:r w:rsidRPr="00CF4EA8">
              <w:rPr>
                <w:rFonts w:ascii="Sylfaen" w:eastAsia="Sylfaen" w:hAnsi="Sylfaen" w:cs="Sylfaen"/>
                <w:b/>
                <w:bCs/>
                <w:color w:val="000000" w:themeColor="text1"/>
                <w:sz w:val="20"/>
                <w:szCs w:val="20"/>
              </w:rPr>
              <w:t xml:space="preserve">  և </w:t>
            </w:r>
            <w:r w:rsidR="00841756">
              <w:rPr>
                <w:rFonts w:ascii="GHEA Grapalat" w:eastAsia="GHEA Grapalat" w:hAnsi="GHEA Grapalat" w:cs="Times New Roman"/>
                <w:sz w:val="24"/>
                <w:szCs w:val="24"/>
              </w:rPr>
              <w:t>«</w:t>
            </w:r>
            <w:r w:rsidRPr="00CF4EA8">
              <w:rPr>
                <w:rFonts w:ascii="Sylfaen" w:eastAsia="Sylfaen" w:hAnsi="Sylfaen" w:cs="Sylfaen"/>
                <w:b/>
                <w:bCs/>
                <w:color w:val="000000" w:themeColor="text1"/>
                <w:sz w:val="20"/>
                <w:szCs w:val="20"/>
              </w:rPr>
              <w:t>ՆԶՊ</w:t>
            </w:r>
            <w:r w:rsidR="00841756">
              <w:rPr>
                <w:rFonts w:ascii="GHEA Grapalat" w:eastAsia="GHEA Grapalat" w:hAnsi="GHEA Grapalat" w:cs="Times New Roman"/>
                <w:sz w:val="24"/>
                <w:szCs w:val="24"/>
              </w:rPr>
              <w:t>»</w:t>
            </w:r>
            <w:r w:rsidRPr="00CF4EA8">
              <w:rPr>
                <w:rFonts w:ascii="Sylfaen" w:eastAsia="Sylfaen" w:hAnsi="Sylfaen" w:cs="Sylfaen"/>
                <w:b/>
                <w:bCs/>
                <w:color w:val="000000" w:themeColor="text1"/>
                <w:sz w:val="20"/>
                <w:szCs w:val="20"/>
              </w:rPr>
              <w:t xml:space="preserve"> առարկաներից ռազմամարզական միջոցառումների կազմակերպում աշնանային արձակուրդների ընթացքում։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8579F87" w14:textId="17B3CD4F"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10-31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748FAC7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ՆԶՊ և ֆիզկուլտուրա առարկաների ուսուցիչներ Ս․ Սարուխանյան, Ա․ Ակոպով</w:t>
            </w:r>
          </w:p>
          <w:p w14:paraId="46D975A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ֆիզկուլտուրայի ամբիոնի վարիչ Հ․ Կիրակոսյան</w:t>
            </w:r>
          </w:p>
        </w:tc>
      </w:tr>
      <w:tr w:rsidR="005915AB" w:rsidRPr="00CF4EA8" w14:paraId="744DC95F"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F547D7D"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20․</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375ECB73"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Վերապատրաստումներ ուսուցիչների մասնագիտական պատրաստվածության  ուղղությամբ:</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4AAFC69B" w14:textId="67D8129C" w:rsidR="005915AB" w:rsidRPr="00CF4EA8" w:rsidRDefault="005915AB" w:rsidP="005C6AC9">
            <w:pPr>
              <w:jc w:val="center"/>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-31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5462FB4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Վարժարանում դասավանդող կամ այլ հաստատություններից հրավիրված մենթոր ուսուցիչներ, նորարար ուսուցիչներ</w:t>
            </w:r>
          </w:p>
        </w:tc>
      </w:tr>
      <w:tr w:rsidR="005915AB" w:rsidRPr="00CF4EA8" w14:paraId="6A58DBD4"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7333CC4"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21․</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33AF23C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Դպրոցի մանկավարժների վերապատրաստումներ  «ՀՊՉ կարողունակություն և վերջնարդյունքներ» թեմաներով։</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60FBD3A5" w14:textId="674ECC60"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27-29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37F338A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08D25FF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Տնօրենի տեղալալ Ա․ Խաչատրյան </w:t>
            </w:r>
          </w:p>
          <w:p w14:paraId="09B7C6F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Վարժարանում դասավանդող կամ այլ հաստատություններից հրավիրված մենթոր ուսուցիչներ</w:t>
            </w:r>
          </w:p>
        </w:tc>
      </w:tr>
      <w:tr w:rsidR="005915AB" w:rsidRPr="00CF4EA8" w14:paraId="5296316F"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DF635A5"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22․</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1974EEC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Դաս-էքսկուրսիաներ գրողների տուն-թանգարաններ։</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5F9419A" w14:textId="550379AE"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․10-28․</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36568DB5"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Հումանիտար  մ/մ նախագահ Ա․ Զախարյան</w:t>
            </w:r>
          </w:p>
          <w:p w14:paraId="31872DA6"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Գրադարանավար Ա․ Նիկոյան</w:t>
            </w:r>
          </w:p>
          <w:p w14:paraId="29EF0B6E"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 xml:space="preserve">Դասղեկներ, դասավանդող ուսուցիչներ </w:t>
            </w:r>
          </w:p>
        </w:tc>
      </w:tr>
      <w:tr w:rsidR="005915AB" w:rsidRPr="00CF4EA8" w14:paraId="5B099197"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6F34B2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23</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1E983E7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Հոգեբանամանկավարժական ժամանակակից գրականության մեթոդական նորույթների հետ ծանոթացում:</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1A02BE6" w14:textId="015FFD41"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08C0EEE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Տնօրենի տեղակալ Ա․ Խաչատրյան </w:t>
            </w:r>
          </w:p>
          <w:p w14:paraId="6C99A6F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Հոգեբան</w:t>
            </w:r>
          </w:p>
          <w:p w14:paraId="5DA6975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ՏՄԱԿ-ի, ՀՄԿ-ի մասնագետներ</w:t>
            </w:r>
          </w:p>
        </w:tc>
      </w:tr>
      <w:tr w:rsidR="005915AB" w:rsidRPr="00CF4EA8" w14:paraId="2A9C486C"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192340A6"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24․</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7873DE4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Մ/մ նիստերի անցկացում։ Անդրադարձ Թիչ գործիքին։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1022DF3A" w14:textId="5A834F73"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․10</w:t>
            </w:r>
            <w:r w:rsidRPr="00CF4EA8">
              <w:rPr>
                <w:rFonts w:ascii="Sylfaen" w:eastAsia="Sylfaen" w:hAnsi="Sylfaen" w:cs="Sylfaen"/>
                <w:b/>
                <w:bCs/>
                <w:color w:val="000000" w:themeColor="text1"/>
                <w:sz w:val="20"/>
                <w:szCs w:val="20"/>
              </w:rPr>
              <w:t>-31</w:t>
            </w:r>
            <w:r w:rsidRPr="00CF4EA8">
              <w:rPr>
                <w:rFonts w:eastAsia="Times New Roman" w:cs="Times New Roman"/>
                <w:b/>
                <w:bCs/>
                <w:color w:val="000000" w:themeColor="text1"/>
                <w:sz w:val="20"/>
                <w:szCs w:val="20"/>
              </w:rPr>
              <w:t>․102025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24DA65C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697E3AA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4918F50F"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48931C78"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lastRenderedPageBreak/>
              <w:t>25․</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4EB7FB2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Մեդիագրագիտությանն ուղղված սեմինարների կազմակերպում ոլորտի ներկայացուցիչների հետ։</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32A5BDD" w14:textId="7A8BC864"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29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0B12E13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6E56A9B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 Ա․ Զախարյան</w:t>
            </w:r>
          </w:p>
          <w:p w14:paraId="0DBA8F5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ԷԿԴԱՄ Ան․ Հակոբյան</w:t>
            </w:r>
          </w:p>
        </w:tc>
      </w:tr>
      <w:tr w:rsidR="005915AB" w:rsidRPr="00CF4EA8" w14:paraId="550C1A10"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5D7E2A1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w:t>
            </w:r>
          </w:p>
          <w:p w14:paraId="4C21DF44"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26․</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4A7F19E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Բուլինգի դրսևորումների կանխարգելմանը, կարծրատիպերի վերացմանը ուղղված սեմինարների անցկացում։</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0911A9D5" w14:textId="5F9392EC"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31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05AD0DF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Հոգեբան</w:t>
            </w:r>
          </w:p>
          <w:p w14:paraId="5AFDC8C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ՏՄԱԿ, ՀՄԿ </w:t>
            </w:r>
          </w:p>
        </w:tc>
      </w:tr>
      <w:tr w:rsidR="005915AB" w:rsidRPr="00CF4EA8" w14:paraId="6E5EB07D"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4C50B240"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27․</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4ED3244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Էլեկտրոնային մատյաններում ուսուցիչների կողմից կատարվող լրացումների ստուգում։</w:t>
            </w:r>
          </w:p>
          <w:p w14:paraId="1524A32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w:t>
            </w:r>
            <w:r w:rsidRPr="00CF4EA8">
              <w:rPr>
                <w:rFonts w:ascii="Calibri" w:eastAsia="Calibri" w:hAnsi="Calibri" w:cs="Calibri"/>
                <w:b/>
                <w:bCs/>
                <w:color w:val="000000" w:themeColor="text1"/>
                <w:sz w:val="20"/>
                <w:szCs w:val="20"/>
              </w:rPr>
              <w:t>․</w:t>
            </w:r>
            <w:r w:rsidRPr="00CF4EA8">
              <w:rPr>
                <w:rFonts w:ascii="Sylfaen" w:eastAsia="Sylfaen" w:hAnsi="Sylfaen" w:cs="Sylfaen"/>
                <w:b/>
                <w:bCs/>
                <w:color w:val="000000" w:themeColor="text1"/>
                <w:sz w:val="20"/>
                <w:szCs w:val="20"/>
              </w:rPr>
              <w:t xml:space="preserve"> Բացակայող ուսուցիչների փոխարինումների մատյանում իրականացված գրանցումների ստուգում։</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3992AD7C" w14:textId="3B784578"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31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4B1643F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303B27D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687512C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ԷԿԴԱՄ Ան․ Հակոբյան</w:t>
            </w:r>
          </w:p>
        </w:tc>
      </w:tr>
      <w:tr w:rsidR="005915AB" w:rsidRPr="00CF4EA8" w14:paraId="5CAA8529"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41A594D6"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28․</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084B9F1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Մանկխորհի անցկացում՝</w:t>
            </w:r>
            <w:r w:rsidRPr="00CF4EA8">
              <w:rPr>
                <w:rFonts w:ascii="Calibri" w:eastAsia="Calibri" w:hAnsi="Calibri" w:cs="Calibri"/>
                <w:color w:val="000000" w:themeColor="text1"/>
                <w:sz w:val="20"/>
                <w:szCs w:val="20"/>
              </w:rPr>
              <w:t xml:space="preserve"> </w:t>
            </w:r>
            <w:r w:rsidRPr="00CF4EA8">
              <w:rPr>
                <w:rFonts w:ascii="Sylfaen" w:eastAsia="Sylfaen" w:hAnsi="Sylfaen" w:cs="Sylfaen"/>
                <w:b/>
                <w:bCs/>
                <w:color w:val="000000" w:themeColor="text1"/>
                <w:sz w:val="20"/>
                <w:szCs w:val="20"/>
              </w:rPr>
              <w:t>ուսումնական առարկաների դասավանդման որակի ուսումնասիրություն, առարկայական օլիմպիադաների նախապատրաստում, սոցիալապես անապահով և ծնողազուրկ երեխաներին՝</w:t>
            </w:r>
            <w:r w:rsidRPr="00CF4EA8">
              <w:rPr>
                <w:rFonts w:ascii="Calibri" w:eastAsia="Calibri" w:hAnsi="Calibri" w:cs="Calibri"/>
                <w:color w:val="000000" w:themeColor="text1"/>
                <w:sz w:val="20"/>
                <w:szCs w:val="20"/>
              </w:rPr>
              <w:t xml:space="preserve"> </w:t>
            </w:r>
            <w:r w:rsidRPr="00CF4EA8">
              <w:rPr>
                <w:rFonts w:ascii="Sylfaen" w:eastAsia="Sylfaen" w:hAnsi="Sylfaen" w:cs="Sylfaen"/>
                <w:b/>
                <w:bCs/>
                <w:color w:val="000000" w:themeColor="text1"/>
                <w:sz w:val="20"/>
                <w:szCs w:val="20"/>
              </w:rPr>
              <w:t xml:space="preserve">առանց ներդրման պետության կողմից տրվող վարձավճարների դասագրքերի հատկացում, սովորողների  հաճախումների մշտադիտարկում, անդրադարձ ԿԱՊԿ ունեցող  սովորողների ԱՈւՊ-ներին։ </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58235540" w14:textId="100DEF5A"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31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5E8A69E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Մանկավարժական խորհուրդ</w:t>
            </w:r>
          </w:p>
          <w:p w14:paraId="7F0E24E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Ծնողական խորհուրդ</w:t>
            </w:r>
          </w:p>
        </w:tc>
      </w:tr>
      <w:tr w:rsidR="005915AB" w:rsidRPr="00CF4EA8" w14:paraId="35BFD13E"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14C36E9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29</w:t>
            </w:r>
          </w:p>
        </w:tc>
        <w:tc>
          <w:tcPr>
            <w:tcW w:w="3976" w:type="dxa"/>
            <w:tcBorders>
              <w:top w:val="single" w:sz="8" w:space="0" w:color="auto"/>
              <w:left w:val="single" w:sz="8" w:space="0" w:color="auto"/>
              <w:bottom w:val="single" w:sz="8" w:space="0" w:color="auto"/>
              <w:right w:val="single" w:sz="8" w:space="0" w:color="auto"/>
            </w:tcBorders>
            <w:tcMar>
              <w:left w:w="108" w:type="dxa"/>
              <w:right w:w="108" w:type="dxa"/>
            </w:tcMar>
          </w:tcPr>
          <w:p w14:paraId="2876FBB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Հոկտեմբեր ամսվա աշխատանքների կատարողականի ամփոփում, նոյեմբեր ամսվա աշխատանքների պլանավորում։</w:t>
            </w:r>
          </w:p>
        </w:tc>
        <w:tc>
          <w:tcPr>
            <w:tcW w:w="2160" w:type="dxa"/>
            <w:tcBorders>
              <w:top w:val="single" w:sz="8" w:space="0" w:color="auto"/>
              <w:left w:val="single" w:sz="8" w:space="0" w:color="auto"/>
              <w:bottom w:val="single" w:sz="8" w:space="0" w:color="auto"/>
              <w:right w:val="single" w:sz="8" w:space="0" w:color="auto"/>
            </w:tcBorders>
            <w:tcMar>
              <w:left w:w="108" w:type="dxa"/>
              <w:right w:w="108" w:type="dxa"/>
            </w:tcMar>
          </w:tcPr>
          <w:p w14:paraId="77A25E6F" w14:textId="01A4129C"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t>31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709" w:type="dxa"/>
            <w:tcBorders>
              <w:top w:val="single" w:sz="8" w:space="0" w:color="auto"/>
              <w:left w:val="single" w:sz="8" w:space="0" w:color="auto"/>
              <w:bottom w:val="single" w:sz="8" w:space="0" w:color="auto"/>
              <w:right w:val="single" w:sz="8" w:space="0" w:color="auto"/>
            </w:tcBorders>
            <w:tcMar>
              <w:left w:w="108" w:type="dxa"/>
              <w:right w:w="108" w:type="dxa"/>
            </w:tcMar>
          </w:tcPr>
          <w:p w14:paraId="2B0DBDD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4937A735"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7716838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bl>
    <w:p w14:paraId="7A073E3B" w14:textId="77777777" w:rsidR="005915AB" w:rsidRPr="00CF4EA8" w:rsidRDefault="005915AB" w:rsidP="005915AB">
      <w:pPr>
        <w:spacing w:line="254" w:lineRule="auto"/>
        <w:jc w:val="center"/>
        <w:rPr>
          <w:rFonts w:ascii="Calibri" w:eastAsia="Calibri" w:hAnsi="Calibri" w:cs="Calibri"/>
          <w:color w:val="000000" w:themeColor="text1"/>
          <w:sz w:val="20"/>
          <w:szCs w:val="20"/>
        </w:rPr>
      </w:pPr>
    </w:p>
    <w:p w14:paraId="02EB613D" w14:textId="47E49465" w:rsidR="005915AB" w:rsidRPr="00CF4EA8" w:rsidRDefault="005915AB" w:rsidP="00F53DBA">
      <w:pPr>
        <w:spacing w:line="254" w:lineRule="auto"/>
        <w:jc w:val="cente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Նոյեմբեր</w:t>
      </w:r>
    </w:p>
    <w:tbl>
      <w:tblPr>
        <w:tblStyle w:val="TableGrid"/>
        <w:tblW w:w="0" w:type="auto"/>
        <w:tblLayout w:type="fixed"/>
        <w:tblLook w:val="04A0" w:firstRow="1" w:lastRow="0" w:firstColumn="1" w:lastColumn="0" w:noHBand="0" w:noVBand="1"/>
      </w:tblPr>
      <w:tblGrid>
        <w:gridCol w:w="615"/>
        <w:gridCol w:w="3953"/>
        <w:gridCol w:w="2235"/>
        <w:gridCol w:w="2670"/>
      </w:tblGrid>
      <w:tr w:rsidR="005915AB" w:rsidRPr="00CF4EA8" w14:paraId="4A0DB838"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1AFE01C2"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 xml:space="preserve">Հ/հ </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1D96237B"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Գործողություններ/ Կազմակերպական աշխատանքներ</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23DBF26A"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Ժամանակացույց</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47EF7FFC"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Կատարողներ</w:t>
            </w:r>
          </w:p>
        </w:tc>
      </w:tr>
      <w:tr w:rsidR="005915AB" w:rsidRPr="00CF4EA8" w14:paraId="03147115"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0B6115BD"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268B9B8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Սկսնակ ուսուցիչների աշխատանքների մշտադիտարկում՝ դասալսումներ, մեթոդական ցուցումներ, 10-րդ, 11-րդ դասարաններում ամփոփիչ գրավոր աշխատանքների բովանդակության քանակ, ստուգման որակ։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54DA2F6E" w14:textId="0E6AA605" w:rsidR="005915AB" w:rsidRPr="00CF4EA8" w:rsidRDefault="005915AB" w:rsidP="005C6AC9">
            <w:pPr>
              <w:rPr>
                <w:sz w:val="20"/>
                <w:szCs w:val="20"/>
              </w:rPr>
            </w:pPr>
            <w:r w:rsidRPr="00CF4EA8">
              <w:rPr>
                <w:rFonts w:ascii="Sylfaen" w:eastAsia="Sylfaen" w:hAnsi="Sylfaen" w:cs="Sylfaen"/>
                <w:b/>
                <w:bCs/>
                <w:color w:val="000000" w:themeColor="text1"/>
                <w:sz w:val="20"/>
                <w:szCs w:val="20"/>
              </w:rPr>
              <w:t>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11- 7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515A814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Տնօրենություն </w:t>
            </w:r>
          </w:p>
          <w:p w14:paraId="181F47DC"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Մ/մ նախագահներ Գ․ Սուքիասյան, Ա․ Զախարյան </w:t>
            </w:r>
          </w:p>
        </w:tc>
      </w:tr>
      <w:tr w:rsidR="005915AB" w:rsidRPr="00CF4EA8" w14:paraId="35C65B7E"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4242E1E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1AE172BA"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 xml:space="preserve"> Մեթոդական օգնություն «Ուսումնական նախագծերի իրականացումը» թեմայով։ </w:t>
            </w:r>
          </w:p>
          <w:p w14:paraId="55FB1433"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Ուսումնական նախագծերի ընթացքի, ավարտի և պաշտպանության նախապատրաստական աշխատանքների վերահսկողություն։</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1C42BF12" w14:textId="2C6FBBE6"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3</w:t>
            </w:r>
            <w:r w:rsidRPr="00CF4EA8">
              <w:rPr>
                <w:rFonts w:eastAsia="Times New Roman" w:cs="Times New Roman"/>
                <w:b/>
                <w:bCs/>
                <w:color w:val="000000" w:themeColor="text1"/>
                <w:sz w:val="20"/>
                <w:szCs w:val="20"/>
              </w:rPr>
              <w:t>․11 – 7․11․2025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r w:rsidRPr="00CF4EA8">
              <w:rPr>
                <w:rFonts w:ascii="Sylfaen" w:eastAsia="Sylfaen" w:hAnsi="Sylfaen" w:cs="Sylfaen"/>
                <w:b/>
                <w:bCs/>
                <w:color w:val="000000" w:themeColor="text1"/>
                <w:sz w:val="20"/>
                <w:szCs w:val="20"/>
              </w:rPr>
              <w:t xml:space="preserve">  </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47A8E78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02E1E7A9"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15B0AE84"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lastRenderedPageBreak/>
              <w:t>3․</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3623CB3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Մանկավարժական խորհրդի նիստ՝ ուսումնական տարվա առաջին ամիսներին (սեպտեմբեր-հոկտեմբեր)  ուսումնադաստիարակչական գործընթացի և սովորողների ուսումնական առաջադիմության արդյունքների, թեմատիկ պլանների և էլեկտրոնային մատյանների վարման մասին,</w:t>
            </w:r>
            <w:r w:rsidRPr="00CF4EA8">
              <w:rPr>
                <w:rFonts w:ascii="Calibri" w:eastAsia="Calibri" w:hAnsi="Calibri" w:cs="Calibri"/>
                <w:color w:val="000000" w:themeColor="text1"/>
                <w:sz w:val="20"/>
                <w:szCs w:val="20"/>
              </w:rPr>
              <w:t xml:space="preserve"> </w:t>
            </w:r>
            <w:r w:rsidRPr="00CF4EA8">
              <w:rPr>
                <w:rFonts w:ascii="Sylfaen" w:eastAsia="Sylfaen" w:hAnsi="Sylfaen" w:cs="Sylfaen"/>
                <w:b/>
                <w:bCs/>
                <w:color w:val="000000" w:themeColor="text1"/>
                <w:sz w:val="20"/>
                <w:szCs w:val="20"/>
              </w:rPr>
              <w:t>առկա թերությունների վերացման ուղղությամբ աշխատանքների պլանավորում։</w:t>
            </w:r>
          </w:p>
          <w:p w14:paraId="16376E2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Իրականացված ծնողական ժողովների ամփոփում։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67895CA1" w14:textId="558840BB"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1BB3688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Մանկավարժական խորհուրդ</w:t>
            </w:r>
          </w:p>
          <w:p w14:paraId="4CBCD27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Դասղեկներ</w:t>
            </w:r>
          </w:p>
        </w:tc>
      </w:tr>
      <w:tr w:rsidR="005915AB" w:rsidRPr="00CF4EA8" w14:paraId="302B01DA"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2F80F11F"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4․</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00AF0AF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Առկա ձևաչափով իրականացվող առարկայական օլիմպիադաների հանձնաժողովների կազմի հաստատում։</w:t>
            </w:r>
          </w:p>
          <w:p w14:paraId="56450C0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31EC833A" w14:textId="672823C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59731CF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tc>
      </w:tr>
      <w:tr w:rsidR="005915AB" w:rsidRPr="00CF4EA8" w14:paraId="4E5D09E1"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7CF2E507"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5․</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0D493FC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Անցկացնել զրույց հանդուրժողականության համաշխարհային օրվան նվիրված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4E2036B7" w14:textId="09F189B9"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14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44DFF5A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Գրադարանավար Ա․ Նիկոյան</w:t>
            </w:r>
          </w:p>
          <w:p w14:paraId="5EDEF19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Հոգեբան</w:t>
            </w:r>
          </w:p>
          <w:p w14:paraId="29E6E800"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Հումանիտար մ/մ նախագահ Ա․ Զախարյան</w:t>
            </w:r>
          </w:p>
          <w:p w14:paraId="1A5F200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Աշակերտական խորհուրդ </w:t>
            </w:r>
          </w:p>
        </w:tc>
      </w:tr>
      <w:tr w:rsidR="005915AB" w:rsidRPr="00CF4EA8" w14:paraId="303716F7"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6250EC4E"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6․</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558657E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Մշտադիտարկում բնագիտական  մ/մ ուսուցիչների մոտ   «Ուսումնական նախագծերի իրականացումը» թեմայով։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1DE83F5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14</w:t>
            </w:r>
            <w:r w:rsidRPr="00CF4EA8">
              <w:rPr>
                <w:rFonts w:eastAsia="Times New Roman" w:cs="Times New Roman"/>
                <w:b/>
                <w:bCs/>
                <w:color w:val="000000" w:themeColor="text1"/>
                <w:sz w:val="20"/>
                <w:szCs w:val="20"/>
              </w:rPr>
              <w:t>․11-16․11․2025թ․</w:t>
            </w:r>
            <w:r w:rsidRPr="00CF4EA8">
              <w:rPr>
                <w:rFonts w:ascii="Sylfaen" w:eastAsia="Sylfaen" w:hAnsi="Sylfaen" w:cs="Sylfaen"/>
                <w:b/>
                <w:bCs/>
                <w:color w:val="000000" w:themeColor="text1"/>
                <w:sz w:val="20"/>
                <w:szCs w:val="20"/>
              </w:rPr>
              <w:t xml:space="preserve"> </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71D3E74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 Խաչատրյան</w:t>
            </w:r>
          </w:p>
          <w:p w14:paraId="695D0288"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Բնագիտական  մ/մ նախագահ  Գ․ Սուքիասյան</w:t>
            </w:r>
          </w:p>
        </w:tc>
      </w:tr>
      <w:tr w:rsidR="005915AB" w:rsidRPr="00CF4EA8" w14:paraId="4FEAE03A"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4C78C95D"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7․</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50D1C12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Առկա ձևաչափով առարկայական օլիմպիադաների դպրոցական փուլի նախապատրաստական աշխատանքների կազմակերպում՝  </w:t>
            </w:r>
            <w:r w:rsidRPr="00CF4EA8">
              <w:rPr>
                <w:rFonts w:ascii="Calibri" w:eastAsia="Calibri" w:hAnsi="Calibri" w:cs="Calibri"/>
                <w:color w:val="000000" w:themeColor="text1"/>
                <w:sz w:val="20"/>
                <w:szCs w:val="20"/>
              </w:rPr>
              <w:t xml:space="preserve"> </w:t>
            </w:r>
            <w:r w:rsidRPr="00CF4EA8">
              <w:rPr>
                <w:rFonts w:ascii="Sylfaen" w:eastAsia="Sylfaen" w:hAnsi="Sylfaen" w:cs="Sylfaen"/>
                <w:b/>
                <w:bCs/>
                <w:color w:val="000000" w:themeColor="text1"/>
                <w:sz w:val="20"/>
                <w:szCs w:val="20"/>
              </w:rPr>
              <w:t>յուրաքանչյուր առարկայի հանրապետական հանձնաժողովի կողմից մշակված ուղեցույցի և տարբերակի նմուշին համապատասխան գրավոր աշխատանքների կազմում։</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19EB3914" w14:textId="123D3E6C"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11-18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6FF9742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Բնագիտական և հումանիտար մ/մ նախագահներ Գ․ Սուքիասյան, Ա․ Զախարյան</w:t>
            </w:r>
          </w:p>
        </w:tc>
      </w:tr>
      <w:tr w:rsidR="005915AB" w:rsidRPr="00CF4EA8" w14:paraId="3E359048"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00A8F0E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8․</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6C2EB3F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Բաց դռների օր՝ ծնողական հանդիպման օրերի անցկացում,</w:t>
            </w:r>
            <w:r w:rsidRPr="00CF4EA8">
              <w:rPr>
                <w:rFonts w:ascii="Calibri" w:eastAsia="Calibri" w:hAnsi="Calibri" w:cs="Calibri"/>
                <w:color w:val="000000" w:themeColor="text1"/>
                <w:sz w:val="20"/>
                <w:szCs w:val="20"/>
              </w:rPr>
              <w:t xml:space="preserve"> </w:t>
            </w:r>
            <w:r w:rsidRPr="00CF4EA8">
              <w:rPr>
                <w:rFonts w:ascii="Sylfaen" w:eastAsia="Sylfaen" w:hAnsi="Sylfaen" w:cs="Sylfaen"/>
                <w:b/>
                <w:bCs/>
                <w:color w:val="000000" w:themeColor="text1"/>
                <w:sz w:val="20"/>
                <w:szCs w:val="20"/>
              </w:rPr>
              <w:t>սովորողների ուսումնական առաջադիմության և հաճախումների  նախնական ամփոփում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56BB1A12" w14:textId="52908243"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11-18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62E3F5F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Առարկայական ուսուցիչներ</w:t>
            </w:r>
          </w:p>
          <w:p w14:paraId="5E60AF6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10-12-րդ դասարանների դասղեկներ</w:t>
            </w:r>
          </w:p>
        </w:tc>
      </w:tr>
      <w:tr w:rsidR="005915AB" w:rsidRPr="00CF4EA8" w14:paraId="763CACCA"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27ECE4C9"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9․</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4611C99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«Հայոց լեզու և գրականություն» ուսումնական բնագավառի մեջ մտնող ուսումնական առարկաների դասավանդման և ուսումնառության որակի ուսումնասիրություն, 10-րդ, 11-րդ դասարաններում ամփոփիչ, 12-րդ դասարաններում թեմատիկ գրավոր աշխատանքների բովանդակության չափանիշների քննարկում և կազմում։</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336E6B49" w14:textId="0CE213B1"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2E169E6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34C852F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Հումանիտար մ/մ նախագահ Ա․ Զախարյան</w:t>
            </w:r>
          </w:p>
          <w:p w14:paraId="04240E1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«Հայոց լեզու» և  «Հայ գրականություն» առարկաները դասավանդող ուսուցիչներ</w:t>
            </w:r>
          </w:p>
        </w:tc>
      </w:tr>
      <w:tr w:rsidR="005915AB" w:rsidRPr="00CF4EA8" w14:paraId="7EF7E08E"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10BDC2F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5AEC26E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Մշտադիտարկումներ ԲՏՃՄ բնագավառի մ/մ ուսուցիչների մոտ </w:t>
            </w:r>
            <w:r w:rsidRPr="00CF4EA8">
              <w:rPr>
                <w:rFonts w:ascii="Sylfaen" w:eastAsia="Sylfaen" w:hAnsi="Sylfaen" w:cs="Sylfaen"/>
                <w:b/>
                <w:bCs/>
                <w:color w:val="000000" w:themeColor="text1"/>
                <w:sz w:val="20"/>
                <w:szCs w:val="20"/>
              </w:rPr>
              <w:lastRenderedPageBreak/>
              <w:t xml:space="preserve">«Գնահատման մեթոդաբանության ճիշտ կիրառումը» թեմայով։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309D9B8D" w14:textId="581A2E7D" w:rsidR="005915AB" w:rsidRPr="00CF4EA8" w:rsidRDefault="005915AB" w:rsidP="005C6AC9">
            <w:pPr>
              <w:rPr>
                <w:sz w:val="20"/>
                <w:szCs w:val="20"/>
              </w:rPr>
            </w:pPr>
            <w:r w:rsidRPr="00CF4EA8">
              <w:rPr>
                <w:rFonts w:ascii="Sylfaen" w:eastAsia="Sylfaen" w:hAnsi="Sylfaen" w:cs="Sylfaen"/>
                <w:b/>
                <w:bCs/>
                <w:color w:val="000000" w:themeColor="text1"/>
                <w:sz w:val="20"/>
                <w:szCs w:val="20"/>
              </w:rPr>
              <w:lastRenderedPageBreak/>
              <w:t>19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29654112"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 Հակոբյան</w:t>
            </w:r>
          </w:p>
          <w:p w14:paraId="2C7E290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lastRenderedPageBreak/>
              <w:t>Տնօրենի տեղակալ  Ա․ Խաչատրյան</w:t>
            </w:r>
          </w:p>
        </w:tc>
      </w:tr>
      <w:tr w:rsidR="005915AB" w:rsidRPr="00CF4EA8" w14:paraId="314020C0"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066E959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11</w:t>
            </w:r>
            <w:r w:rsidRPr="00CF4EA8">
              <w:rPr>
                <w:rFonts w:eastAsia="Times New Roman" w:cs="Times New Roman"/>
                <w:b/>
                <w:bCs/>
                <w:color w:val="000000" w:themeColor="text1"/>
                <w:sz w:val="20"/>
                <w:szCs w:val="20"/>
              </w:rPr>
              <w:t>․</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5B6D417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Մեթոդական օգնություն «ԹԻՉ դասալսման գործիք» թեմայով։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0975E90C" w14:textId="7F764C4B" w:rsidR="005915AB" w:rsidRPr="00CF4EA8" w:rsidRDefault="005915AB" w:rsidP="005C6AC9">
            <w:pPr>
              <w:rPr>
                <w:sz w:val="20"/>
                <w:szCs w:val="20"/>
              </w:rPr>
            </w:pPr>
            <w:r w:rsidRPr="00CF4EA8">
              <w:rPr>
                <w:rFonts w:ascii="Sylfaen" w:eastAsia="Sylfaen" w:hAnsi="Sylfaen" w:cs="Sylfaen"/>
                <w:b/>
                <w:bCs/>
                <w:color w:val="000000" w:themeColor="text1"/>
                <w:sz w:val="20"/>
                <w:szCs w:val="20"/>
              </w:rPr>
              <w:t>19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0B7A314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Բնագիտական  մ/մ նախագահ Գ․ Սուքիասյան,</w:t>
            </w:r>
          </w:p>
          <w:p w14:paraId="69C121F2"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հրավիրված մասնագետ </w:t>
            </w:r>
          </w:p>
        </w:tc>
      </w:tr>
      <w:tr w:rsidR="005915AB" w:rsidRPr="00CF4EA8" w14:paraId="39939873" w14:textId="77777777" w:rsidTr="005C6AC9">
        <w:trPr>
          <w:trHeight w:val="87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04352571" w14:textId="77777777" w:rsidR="005915AB" w:rsidRPr="00CF4EA8" w:rsidRDefault="005915AB" w:rsidP="005C6AC9">
            <w:pPr>
              <w:spacing w:line="252" w:lineRule="auto"/>
              <w:rPr>
                <w:sz w:val="20"/>
                <w:szCs w:val="20"/>
              </w:rPr>
            </w:pPr>
            <w:r w:rsidRPr="00CF4EA8">
              <w:rPr>
                <w:rFonts w:ascii="Sylfaen" w:eastAsia="Sylfaen" w:hAnsi="Sylfaen" w:cs="Sylfaen"/>
                <w:b/>
                <w:bCs/>
                <w:color w:val="000000" w:themeColor="text1"/>
                <w:sz w:val="20"/>
                <w:szCs w:val="20"/>
              </w:rPr>
              <w:t>12.</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05EA22A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Առարկայական ծրագրերի կատարողականի ստուգում էլեկտրոնային փաստաթղթերում:</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02409998" w14:textId="7859E61C" w:rsidR="005915AB" w:rsidRPr="00CF4EA8" w:rsidRDefault="005915AB" w:rsidP="005C6AC9">
            <w:pPr>
              <w:rPr>
                <w:sz w:val="20"/>
                <w:szCs w:val="20"/>
              </w:rPr>
            </w:pPr>
            <w:r w:rsidRPr="00CF4EA8">
              <w:rPr>
                <w:rFonts w:ascii="Sylfaen" w:eastAsia="Sylfaen" w:hAnsi="Sylfaen" w:cs="Sylfaen"/>
                <w:b/>
                <w:bCs/>
                <w:color w:val="000000" w:themeColor="text1"/>
                <w:sz w:val="20"/>
                <w:szCs w:val="20"/>
              </w:rPr>
              <w:t>24.11-28.11.2025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03511AC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Տնօրեն Ա․ Հակոբյան </w:t>
            </w:r>
          </w:p>
          <w:p w14:paraId="597D5E32" w14:textId="77777777" w:rsidR="005915AB" w:rsidRPr="00CF4EA8" w:rsidRDefault="005915AB"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 Խաչատրյան</w:t>
            </w:r>
          </w:p>
        </w:tc>
      </w:tr>
      <w:tr w:rsidR="005915AB" w:rsidRPr="00CF4EA8" w14:paraId="1090B5B6"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6E4C426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7E9B4B77" w14:textId="1DCF63C4"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Մշտադիտարկումներ  12-րդ դասարաններում՝  </w:t>
            </w:r>
            <w:r w:rsidR="00841756">
              <w:rPr>
                <w:rFonts w:ascii="GHEA Grapalat" w:eastAsia="GHEA Grapalat" w:hAnsi="GHEA Grapalat" w:cs="Times New Roman"/>
                <w:sz w:val="24"/>
                <w:szCs w:val="24"/>
              </w:rPr>
              <w:t>«</w:t>
            </w:r>
            <w:r w:rsidRPr="00CF4EA8">
              <w:rPr>
                <w:rFonts w:ascii="Sylfaen" w:eastAsia="Sylfaen" w:hAnsi="Sylfaen" w:cs="Sylfaen"/>
                <w:b/>
                <w:bCs/>
                <w:color w:val="000000" w:themeColor="text1"/>
                <w:sz w:val="20"/>
                <w:szCs w:val="20"/>
              </w:rPr>
              <w:t>Հայոց պատմություն</w:t>
            </w:r>
            <w:r w:rsidR="00841756">
              <w:rPr>
                <w:rFonts w:ascii="GHEA Grapalat" w:eastAsia="GHEA Grapalat" w:hAnsi="GHEA Grapalat" w:cs="Times New Roman"/>
                <w:sz w:val="24"/>
                <w:szCs w:val="24"/>
              </w:rPr>
              <w:t>»</w:t>
            </w:r>
            <w:r w:rsidRPr="00CF4EA8">
              <w:rPr>
                <w:rFonts w:ascii="Sylfaen" w:eastAsia="Sylfaen" w:hAnsi="Sylfaen" w:cs="Sylfaen"/>
                <w:b/>
                <w:bCs/>
                <w:color w:val="000000" w:themeColor="text1"/>
                <w:sz w:val="20"/>
                <w:szCs w:val="20"/>
              </w:rPr>
              <w:t xml:space="preserve"> առարկան դասավանդող ուսուցիչների մոտ՝  հունվար ամսին պետական ավարտական քննություն անցկացնելուց առաջ։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26AB1855" w14:textId="2BDDAC98" w:rsidR="005915AB" w:rsidRPr="00CF4EA8" w:rsidRDefault="005915AB" w:rsidP="005C6AC9">
            <w:pPr>
              <w:rPr>
                <w:sz w:val="20"/>
                <w:szCs w:val="20"/>
              </w:rPr>
            </w:pPr>
            <w:r w:rsidRPr="00CF4EA8">
              <w:rPr>
                <w:rFonts w:ascii="Sylfaen" w:eastAsia="Sylfaen" w:hAnsi="Sylfaen" w:cs="Sylfaen"/>
                <w:b/>
                <w:bCs/>
                <w:color w:val="000000" w:themeColor="text1"/>
                <w:sz w:val="20"/>
                <w:szCs w:val="20"/>
              </w:rPr>
              <w:t>20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 xml:space="preserve">․- 24․11․ </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0CD1315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 Խաչատրյան</w:t>
            </w:r>
          </w:p>
          <w:p w14:paraId="505EED3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Հումանիտար մ/մ նախագահ Ա․ Զախարյան</w:t>
            </w:r>
          </w:p>
          <w:p w14:paraId="64BF0E3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Դասավանդող ուսուցիչներ </w:t>
            </w:r>
          </w:p>
        </w:tc>
      </w:tr>
      <w:tr w:rsidR="005915AB" w:rsidRPr="00CF4EA8" w14:paraId="62F7D9E9"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1A97D24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14․</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4D6A8206" w14:textId="738AE2D2" w:rsidR="005915AB" w:rsidRPr="00CF4EA8" w:rsidRDefault="005915AB" w:rsidP="005C6AC9">
            <w:pPr>
              <w:rPr>
                <w:sz w:val="20"/>
                <w:szCs w:val="20"/>
              </w:rPr>
            </w:pPr>
            <w:r w:rsidRPr="00CF4EA8">
              <w:rPr>
                <w:rFonts w:ascii="Sylfaen" w:eastAsia="Sylfaen" w:hAnsi="Sylfaen" w:cs="Sylfaen"/>
                <w:b/>
                <w:bCs/>
                <w:color w:val="000000" w:themeColor="text1"/>
                <w:sz w:val="20"/>
                <w:szCs w:val="20"/>
              </w:rPr>
              <w:t>Կազմակերպել տարհանում</w:t>
            </w:r>
            <w:r w:rsidR="00841756">
              <w:rPr>
                <w:rFonts w:ascii="Sylfaen" w:eastAsia="Sylfaen" w:hAnsi="Sylfaen" w:cs="Sylfaen"/>
                <w:b/>
                <w:bCs/>
                <w:color w:val="000000" w:themeColor="text1"/>
                <w:sz w:val="20"/>
                <w:szCs w:val="20"/>
              </w:rPr>
              <w:t xml:space="preserve"> </w:t>
            </w:r>
            <w:r w:rsidR="00841756">
              <w:rPr>
                <w:rFonts w:ascii="GHEA Grapalat" w:eastAsia="GHEA Grapalat" w:hAnsi="GHEA Grapalat" w:cs="Times New Roman"/>
                <w:sz w:val="24"/>
                <w:szCs w:val="24"/>
              </w:rPr>
              <w:t>«</w:t>
            </w:r>
            <w:r w:rsidRPr="00CF4EA8">
              <w:rPr>
                <w:rFonts w:ascii="Sylfaen" w:eastAsia="Sylfaen" w:hAnsi="Sylfaen" w:cs="Sylfaen"/>
                <w:b/>
                <w:bCs/>
                <w:color w:val="000000" w:themeColor="text1"/>
                <w:sz w:val="20"/>
                <w:szCs w:val="20"/>
              </w:rPr>
              <w:t>Հրդեհ</w:t>
            </w:r>
            <w:r w:rsidR="00841756">
              <w:rPr>
                <w:rFonts w:ascii="GHEA Grapalat" w:eastAsia="GHEA Grapalat" w:hAnsi="GHEA Grapalat" w:cs="Times New Roman"/>
                <w:sz w:val="24"/>
                <w:szCs w:val="24"/>
              </w:rPr>
              <w:t>»</w:t>
            </w:r>
            <w:r w:rsidRPr="00CF4EA8">
              <w:rPr>
                <w:rFonts w:ascii="Sylfaen" w:eastAsia="Sylfaen" w:hAnsi="Sylfaen" w:cs="Sylfaen"/>
                <w:b/>
                <w:bCs/>
                <w:color w:val="000000" w:themeColor="text1"/>
                <w:sz w:val="20"/>
                <w:szCs w:val="20"/>
              </w:rPr>
              <w:t xml:space="preserve"> սցենարով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0A0AFBAC" w14:textId="723316C3"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21․11․2025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6265A0A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ՆԶՊ ուսուցիչ Ս․ Սարուխանյան</w:t>
            </w:r>
          </w:p>
          <w:p w14:paraId="6FD0A56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ԱԻՆ-ի ներկայացուցիչ</w:t>
            </w:r>
          </w:p>
          <w:p w14:paraId="3265EA2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Դասղեկներ</w:t>
            </w:r>
          </w:p>
          <w:p w14:paraId="0AD4F20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5-րդ մասնաշենքի պարետ  Ս․ Հակոբյան</w:t>
            </w:r>
          </w:p>
          <w:p w14:paraId="26569752"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ՀԱԱՀ քաղպաշտպանության բաժնի պետ Բ․ Շամխալյան </w:t>
            </w:r>
          </w:p>
        </w:tc>
      </w:tr>
      <w:tr w:rsidR="005915AB" w:rsidRPr="00CF4EA8" w14:paraId="54DAEA49"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596FB78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2DE0A7D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«Հայոց լեզու և գրականություն» բնագավառի մեջ մտնող ուսումնական առարկաներից թեմատիկ գրավոր աշխատանքների կազմակերպում՝ 10-րդ,  11-րդ և 12-րդ դասարաններում մնացորդային գիտելիքների ստուգման նպատակով։</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1E947964" w14:textId="0680B1FD"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4101BC5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Տնօրենություն</w:t>
            </w:r>
          </w:p>
          <w:p w14:paraId="7AA2DBE5" w14:textId="77777777" w:rsidR="005915AB" w:rsidRPr="00CF4EA8" w:rsidRDefault="005915AB" w:rsidP="005C6AC9">
            <w:pPr>
              <w:spacing w:line="254" w:lineRule="auto"/>
              <w:rPr>
                <w:sz w:val="20"/>
                <w:szCs w:val="20"/>
              </w:rPr>
            </w:pPr>
            <w:r w:rsidRPr="00CF4EA8">
              <w:rPr>
                <w:rFonts w:ascii="Sylfaen" w:eastAsia="Sylfaen" w:hAnsi="Sylfaen" w:cs="Sylfaen"/>
                <w:b/>
                <w:bCs/>
                <w:sz w:val="20"/>
                <w:szCs w:val="20"/>
              </w:rPr>
              <w:t>Մ/մ նախագահներ Գ</w:t>
            </w:r>
            <w:r w:rsidRPr="00CF4EA8">
              <w:rPr>
                <w:rFonts w:ascii="Microsoft YaHei" w:eastAsia="Microsoft YaHei" w:hAnsi="Microsoft YaHei" w:cs="Microsoft YaHei"/>
                <w:b/>
                <w:bCs/>
                <w:sz w:val="20"/>
                <w:szCs w:val="20"/>
              </w:rPr>
              <w:t xml:space="preserve">․ </w:t>
            </w:r>
            <w:r w:rsidRPr="00CF4EA8">
              <w:rPr>
                <w:rFonts w:ascii="Sylfaen" w:eastAsia="Sylfaen" w:hAnsi="Sylfaen" w:cs="Sylfaen"/>
                <w:b/>
                <w:bCs/>
                <w:sz w:val="20"/>
                <w:szCs w:val="20"/>
              </w:rPr>
              <w:t>Սուքիասյան, Ա</w:t>
            </w:r>
            <w:r w:rsidRPr="00CF4EA8">
              <w:rPr>
                <w:rFonts w:ascii="Microsoft YaHei" w:eastAsia="Microsoft YaHei" w:hAnsi="Microsoft YaHei" w:cs="Microsoft YaHei"/>
                <w:b/>
                <w:bCs/>
                <w:sz w:val="20"/>
                <w:szCs w:val="20"/>
              </w:rPr>
              <w:t xml:space="preserve">․ </w:t>
            </w:r>
            <w:r w:rsidRPr="00CF4EA8">
              <w:rPr>
                <w:rFonts w:ascii="Sylfaen" w:eastAsia="Sylfaen" w:hAnsi="Sylfaen" w:cs="Sylfaen"/>
                <w:b/>
                <w:bCs/>
                <w:sz w:val="20"/>
                <w:szCs w:val="20"/>
              </w:rPr>
              <w:t>Զախարյան</w:t>
            </w:r>
          </w:p>
        </w:tc>
      </w:tr>
      <w:tr w:rsidR="005915AB" w:rsidRPr="00CF4EA8" w14:paraId="21AFF9D0"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6D5AC35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16</w:t>
            </w:r>
            <w:r w:rsidRPr="00CF4EA8">
              <w:rPr>
                <w:rFonts w:eastAsia="Times New Roman" w:cs="Times New Roman"/>
                <w:b/>
                <w:bCs/>
                <w:color w:val="000000" w:themeColor="text1"/>
                <w:sz w:val="20"/>
                <w:szCs w:val="20"/>
              </w:rPr>
              <w:t>․</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4E05C69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Առարկայական օլիմպիադաների անցկացում առցանց, առկա տարբերակներով։</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4EA14A61" w14:textId="2CFD24FC"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11 -28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1CAF40CF" w14:textId="77777777" w:rsidR="005915AB" w:rsidRPr="00CF4EA8" w:rsidRDefault="005915AB" w:rsidP="005C6AC9">
            <w:pPr>
              <w:spacing w:line="254" w:lineRule="auto"/>
              <w:rPr>
                <w:rFonts w:ascii="Sylfaen" w:eastAsia="Microsoft YaHei" w:hAnsi="Sylfaen" w:cs="Microsoft YaHei"/>
                <w:b/>
                <w:bCs/>
                <w:color w:val="000000" w:themeColor="text1"/>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0A56095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Մանկավարժներ</w:t>
            </w:r>
          </w:p>
        </w:tc>
      </w:tr>
      <w:tr w:rsidR="005915AB" w:rsidRPr="00CF4EA8" w14:paraId="2EB15736"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770F596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17․</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22E6CBF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նիստերի անցկացում։</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0B2CB30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24․11-28․11․2025 թ․</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4CDBFE2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Բնագիտական և Հումանիտար մ/մ-ների նախագահներ Գ․ Սուքիասյան, Ա․ Զախարյան</w:t>
            </w:r>
          </w:p>
        </w:tc>
      </w:tr>
      <w:tr w:rsidR="005915AB" w:rsidRPr="00CF4EA8" w14:paraId="33AA8EAB"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646B8BEE"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18․</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0CE4171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Պարտադիր  ատեստավորում անցած ուսուցիչների մոտ դասավանդման արդյունավետության մշտադիտարկման կազմակերպում՝ վերապատրաստված թեմաներով շրջանակում։</w:t>
            </w:r>
          </w:p>
          <w:p w14:paraId="2556508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7B5B307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745F29A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01CD14F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30443F13"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312FF36A"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19․</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179A0A5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Համայնքային մանկավարժական փոխօգնության խմբի ստեղծում և նորարարական դասավանդման փորձի փոխանակում</w:t>
            </w:r>
            <w:r w:rsidRPr="00CF4EA8">
              <w:rPr>
                <w:rFonts w:eastAsia="Times New Roman" w:cs="Times New Roman"/>
                <w:b/>
                <w:bCs/>
                <w:color w:val="000000" w:themeColor="text1"/>
                <w:sz w:val="20"/>
                <w:szCs w:val="20"/>
              </w:rPr>
              <w:t>․</w:t>
            </w:r>
          </w:p>
          <w:p w14:paraId="0B8A92FB" w14:textId="77777777" w:rsidR="005915AB" w:rsidRPr="00CF4EA8" w:rsidRDefault="005915AB" w:rsidP="005C6AC9">
            <w:pPr>
              <w:spacing w:line="254" w:lineRule="auto"/>
              <w:ind w:left="34" w:right="22"/>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1․ Գաղափարների,օրինակելի փորձի փոխանակում</w:t>
            </w:r>
          </w:p>
          <w:p w14:paraId="5E355A95" w14:textId="77777777" w:rsidR="005915AB" w:rsidRPr="00CF4EA8" w:rsidRDefault="005915AB" w:rsidP="005C6AC9">
            <w:pPr>
              <w:spacing w:line="254" w:lineRule="auto"/>
              <w:ind w:left="34" w:right="22"/>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lastRenderedPageBreak/>
              <w:t>2․Կրթական նոր եղանակների վերլուծություն</w:t>
            </w:r>
          </w:p>
          <w:p w14:paraId="3FE0F732" w14:textId="77777777" w:rsidR="005915AB" w:rsidRPr="00CF4EA8" w:rsidRDefault="005915AB" w:rsidP="005C6AC9">
            <w:pPr>
              <w:spacing w:line="254" w:lineRule="auto"/>
              <w:ind w:left="34" w:right="22"/>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3․ Խնդրահարույց իրավիճակների ելքերի որոնում</w:t>
            </w:r>
          </w:p>
          <w:p w14:paraId="347816AD" w14:textId="77777777" w:rsidR="005915AB" w:rsidRPr="00CF4EA8" w:rsidRDefault="005915AB" w:rsidP="005C6AC9">
            <w:pPr>
              <w:spacing w:line="254" w:lineRule="auto"/>
              <w:ind w:left="34" w:right="22"/>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4․ ՀՊՉ-ի ներդրմանը նպաստող համակարգային, համալիր գործողությունների մշակում</w:t>
            </w:r>
          </w:p>
          <w:p w14:paraId="7E0AB8B2" w14:textId="77777777" w:rsidR="005915AB" w:rsidRPr="00CF4EA8" w:rsidRDefault="005915AB" w:rsidP="005C6AC9">
            <w:pPr>
              <w:spacing w:line="254" w:lineRule="auto"/>
              <w:ind w:left="34" w:hanging="5"/>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5․ Ուսուցման որակի վերլուծություն</w:t>
            </w:r>
          </w:p>
          <w:p w14:paraId="7C5C7A4C" w14:textId="77777777" w:rsidR="005915AB" w:rsidRPr="00CF4EA8" w:rsidRDefault="005915AB" w:rsidP="005C6AC9">
            <w:pPr>
              <w:spacing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6․ ՈՒՀ-ի  մանկավարժների՝  պահուստային ներուժ դառնալու հեռանկարի ստեղծում ՝ վերապատրաստման դասընթացներ իրականացնելու համար, կամ</w:t>
            </w:r>
          </w:p>
          <w:p w14:paraId="02CCBCB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փոխարինելու այլ դպրոցների բացակայող ուսուցիչներին։</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0370326A" w14:textId="1238F39B"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26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024ACB0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0A5A9C34"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51273FF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Մ/մ նախագահներ Գ․ Սուքիասյան, Ա․ Զախարյան</w:t>
            </w:r>
          </w:p>
          <w:p w14:paraId="69CE2F8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Այլ դպրոցի մանկավարժներ</w:t>
            </w:r>
          </w:p>
          <w:p w14:paraId="2601DB3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մենթորներ</w:t>
            </w:r>
          </w:p>
        </w:tc>
      </w:tr>
      <w:tr w:rsidR="005915AB" w:rsidRPr="00CF4EA8" w14:paraId="2BB9E3AF"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4534912C"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lastRenderedPageBreak/>
              <w:t>20․</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0CB2139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«Հայոց լեզու և գրականություն» բնագավառի մեջ մտնող ուսումնական առարկաներից թեմատիկ աշխատանքների արդյունքների վերլուծություն, առարկաների դասավանդման և սովորողների ուսումնառության առկա խնդիրների բացահայտում և դրանց ուղղությամբ աշխատանքների բարելավման պլանավորում։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26A629BA" w14:textId="2DE639BB"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4F9B7BF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1AEEAF4F"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51C82C9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Հումանիտար մ/մ</w:t>
            </w:r>
          </w:p>
          <w:p w14:paraId="07643E6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Առարկայական ուսուցիչներ</w:t>
            </w:r>
          </w:p>
        </w:tc>
      </w:tr>
      <w:tr w:rsidR="005915AB" w:rsidRPr="00CF4EA8" w14:paraId="67E90013"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15607F40"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21․</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31FE897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Ուսւմնական խմբակների աշխատանքների վերահսկում։</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0CEBDA65" w14:textId="74418C2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4F261175" w14:textId="77777777" w:rsidR="005915AB" w:rsidRPr="00CF4EA8" w:rsidRDefault="005915AB" w:rsidP="005C6AC9">
            <w:pPr>
              <w:spacing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 Լ․ Բարիլուսյան </w:t>
            </w:r>
          </w:p>
          <w:p w14:paraId="02789B4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Խմբակի ղեկավարներ</w:t>
            </w:r>
          </w:p>
        </w:tc>
      </w:tr>
      <w:tr w:rsidR="005915AB" w:rsidRPr="00CF4EA8" w14:paraId="39BCE26E"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70B4D595"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22․</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6472AF8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Դասղեկական ժամերի մշտադիտարկում։</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1EC5F9A9" w14:textId="11AAB07A"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․11- 28․11․2025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2C0793C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Լ․ Բարիլուսյան</w:t>
            </w:r>
          </w:p>
        </w:tc>
      </w:tr>
      <w:tr w:rsidR="005915AB" w:rsidRPr="00CF4EA8" w14:paraId="74CFA22A"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1E47651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33FDCFA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Լաբորատոր և գործնական աշխատանքների վերահսկողություն ԲՏՃՄ առարկաներից։</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2B138778" w14:textId="5C40F8FB"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․11-28․11․2025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2740C59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7AE9C24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Բնագիտական մ/մ նախագահ Գ․ Սուքիասյան</w:t>
            </w:r>
          </w:p>
        </w:tc>
      </w:tr>
      <w:tr w:rsidR="005915AB" w:rsidRPr="00CF4EA8" w14:paraId="0FEA50E4"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5C8D2D4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24</w:t>
            </w:r>
            <w:r w:rsidRPr="00CF4EA8">
              <w:rPr>
                <w:rFonts w:eastAsia="Times New Roman" w:cs="Times New Roman"/>
                <w:b/>
                <w:bCs/>
                <w:color w:val="000000" w:themeColor="text1"/>
                <w:sz w:val="20"/>
                <w:szCs w:val="20"/>
              </w:rPr>
              <w:t>․</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2F0DE42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ՏՀՏ գործիքների կիրառմամբ դասերի անցկացման վերահսկողություն։</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42F6F90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27․11-28-11․ 2025 թ․</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17BC25E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28062C9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78940168"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2B2DE3BE"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25․</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1A86AA3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Սովորողների առաջադիմության զարգացումը ստուգելու նպատակով համադպրոցական գրավոր աշխատանքերի անցկացում 10-11-րդ դասարաններում՝ հայոց լեզու և հանրահաշիվ առարկաներից։</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3B3DEB88" w14:textId="439CAC05"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5181A68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Տնօրենություն</w:t>
            </w:r>
          </w:p>
          <w:p w14:paraId="75DE9F5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36233F2A" w14:textId="77777777" w:rsidTr="005C6AC9">
        <w:trPr>
          <w:trHeight w:val="9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6106D828"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26․</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5E9F6D9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ԿԱՊԿ ունեցող սովորողների ԱՈՒՊ-ների լրացման վերահսկողություն։</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253C2BC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27․11-28․11․2025 թ․</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10671BD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5EA3348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Հոգեբան</w:t>
            </w:r>
          </w:p>
        </w:tc>
      </w:tr>
      <w:tr w:rsidR="005915AB" w:rsidRPr="00CF4EA8" w14:paraId="38AABEC9" w14:textId="77777777" w:rsidTr="005C6AC9">
        <w:trPr>
          <w:trHeight w:val="147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013B0E78"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lastRenderedPageBreak/>
              <w:t>27․</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51A6CDC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Էլեկտրոնային մատենավարության ուսումնասիրում։</w:t>
            </w:r>
          </w:p>
          <w:p w14:paraId="0730863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 xml:space="preserve">․ ․ </w:t>
            </w:r>
            <w:r w:rsidRPr="00CF4EA8">
              <w:rPr>
                <w:rFonts w:ascii="Sylfaen" w:eastAsia="Sylfaen" w:hAnsi="Sylfaen" w:cs="Sylfaen"/>
                <w:b/>
                <w:bCs/>
                <w:color w:val="000000" w:themeColor="text1"/>
                <w:sz w:val="20"/>
                <w:szCs w:val="20"/>
              </w:rPr>
              <w:t>Բացակայող</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ուսուցիչների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փոխարինումների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մատյանում</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իրականացված</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գրանցումների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ստուգում։</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6B9998C9" w14:textId="6C8018CD" w:rsidR="005915AB" w:rsidRPr="00CF4EA8" w:rsidRDefault="005915AB" w:rsidP="005C6AC9">
            <w:pPr>
              <w:rPr>
                <w:sz w:val="20"/>
                <w:szCs w:val="20"/>
              </w:rPr>
            </w:pPr>
            <w:r w:rsidRPr="00CF4EA8">
              <w:rPr>
                <w:rFonts w:ascii="Sylfaen" w:eastAsia="Sylfaen" w:hAnsi="Sylfaen" w:cs="Sylfaen"/>
                <w:b/>
                <w:bCs/>
                <w:color w:val="000000" w:themeColor="text1"/>
                <w:sz w:val="20"/>
                <w:szCs w:val="20"/>
              </w:rPr>
              <w:t>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7E8748A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 Խաչատրյան</w:t>
            </w:r>
          </w:p>
          <w:p w14:paraId="26FC508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ԷԿԴԱՄ  Ան․ Հակոբյան </w:t>
            </w:r>
          </w:p>
        </w:tc>
      </w:tr>
      <w:tr w:rsidR="005915AB" w:rsidRPr="00CF4EA8" w14:paraId="640C61FF"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0965FA24"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28․</w:t>
            </w:r>
          </w:p>
        </w:tc>
        <w:tc>
          <w:tcPr>
            <w:tcW w:w="3953" w:type="dxa"/>
            <w:tcBorders>
              <w:top w:val="single" w:sz="8" w:space="0" w:color="auto"/>
              <w:left w:val="single" w:sz="8" w:space="0" w:color="auto"/>
              <w:bottom w:val="single" w:sz="8" w:space="0" w:color="auto"/>
              <w:right w:val="single" w:sz="8" w:space="0" w:color="auto"/>
            </w:tcBorders>
            <w:tcMar>
              <w:left w:w="108" w:type="dxa"/>
              <w:right w:w="108" w:type="dxa"/>
            </w:tcMar>
          </w:tcPr>
          <w:p w14:paraId="2839F7B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Նոյեմբեր ամսվա աշխատանքների կատարողականի քննարկում, դեկտեմբեր ամսվա աշխատանքների պլանավորում։</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52E2047F" w14:textId="09445A46"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670" w:type="dxa"/>
            <w:tcBorders>
              <w:top w:val="single" w:sz="8" w:space="0" w:color="auto"/>
              <w:left w:val="single" w:sz="8" w:space="0" w:color="auto"/>
              <w:bottom w:val="single" w:sz="8" w:space="0" w:color="auto"/>
              <w:right w:val="single" w:sz="8" w:space="0" w:color="auto"/>
            </w:tcBorders>
            <w:tcMar>
              <w:left w:w="108" w:type="dxa"/>
              <w:right w:w="108" w:type="dxa"/>
            </w:tcMar>
          </w:tcPr>
          <w:p w14:paraId="43D3591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1E0EE410"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3C4FFF9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bl>
    <w:p w14:paraId="4A186B4C" w14:textId="77777777" w:rsidR="005915AB" w:rsidRPr="00CF4EA8" w:rsidRDefault="005915AB" w:rsidP="005915AB">
      <w:pPr>
        <w:spacing w:line="254" w:lineRule="auto"/>
        <w:jc w:val="center"/>
        <w:rPr>
          <w:rFonts w:ascii="Calibri" w:eastAsia="Calibri" w:hAnsi="Calibri" w:cs="Calibri"/>
          <w:color w:val="000000" w:themeColor="text1"/>
          <w:sz w:val="20"/>
          <w:szCs w:val="20"/>
        </w:rPr>
      </w:pPr>
    </w:p>
    <w:p w14:paraId="7960BFAE" w14:textId="332D406D" w:rsidR="005915AB" w:rsidRPr="0084109A" w:rsidRDefault="005915AB" w:rsidP="0084109A">
      <w:pPr>
        <w:spacing w:line="254" w:lineRule="auto"/>
        <w:jc w:val="cente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Դեկտեմբեր</w:t>
      </w:r>
    </w:p>
    <w:tbl>
      <w:tblPr>
        <w:tblStyle w:val="TableGrid"/>
        <w:tblW w:w="9494" w:type="dxa"/>
        <w:tblLayout w:type="fixed"/>
        <w:tblLook w:val="04A0" w:firstRow="1" w:lastRow="0" w:firstColumn="1" w:lastColumn="0" w:noHBand="0" w:noVBand="1"/>
      </w:tblPr>
      <w:tblGrid>
        <w:gridCol w:w="600"/>
        <w:gridCol w:w="4025"/>
        <w:gridCol w:w="1824"/>
        <w:gridCol w:w="3045"/>
      </w:tblGrid>
      <w:tr w:rsidR="005915AB" w:rsidRPr="00CF4EA8" w14:paraId="21D60D81"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0FA67A2A"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 xml:space="preserve">Հ/հ </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00A94BCB"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Գործողություններ/ Կազմակերպական աշխատանքներ</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79CD5680"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Ժամանակացույց</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557C6FB3"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Կատարողներ</w:t>
            </w:r>
          </w:p>
        </w:tc>
      </w:tr>
      <w:tr w:rsidR="005915AB" w:rsidRPr="00CF4EA8" w14:paraId="30B4010A"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2BD0E1C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0772A048"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Էլեկտրոնային մատենավարության նոյեմբեր ամսվա ուսումնասիրության արդյունքների ամփոփում և բարելավման աշխատանքների պլանավորում։</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537BAFD7" w14:textId="1E47F531" w:rsidR="005915AB" w:rsidRPr="00CF4EA8" w:rsidRDefault="005915AB" w:rsidP="005C6AC9">
            <w:pPr>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4B15A21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 Հակոբյան</w:t>
            </w:r>
          </w:p>
          <w:p w14:paraId="17F86E81"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tc>
      </w:tr>
      <w:tr w:rsidR="005915AB" w:rsidRPr="00CF4EA8" w14:paraId="722B944D"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04989CA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6DBD5E3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ՁԻԱՀ/ՄԻԱՎ-ի դեմ պայքարի համաշխարհային օրվան նվիրված միջոցառումներ 10-12-րդ դասարանների սովորողների շրջանակում։</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14D5729A" w14:textId="49961066"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5B9A3E0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Դասղեկներ</w:t>
            </w:r>
          </w:p>
          <w:p w14:paraId="4749B82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ԱԽ</w:t>
            </w:r>
          </w:p>
        </w:tc>
      </w:tr>
      <w:tr w:rsidR="005915AB" w:rsidRPr="00CF4EA8" w14:paraId="28E9302C"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0CE534C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3</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502671D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Առարկայական օլիմպիադաների դպրոցական փուլի արդյունքների վերլուծություն ու ամփոփում, տարածքային փուլին մասնակցող  սովորողների ցուցակների հաստատում։</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6DEAEE45" w14:textId="1CFFEA5B"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68C3B5B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37200A6C"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633CA74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61ECE572"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14E9CD5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4</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687870A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10-12-րդ դասարանների սովորողների ուսումնական առաջադիմության նախնական ամփոփում։ </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6F85B663" w14:textId="20CE5B9C"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77B2F55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277BE54D"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57187FD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33BB7000"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582B22CD"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5․</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09E2EAE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Մեթոդական օգնություն «Գնահատում» թեմայով ֆիզկուլտուրայի ուսուցիչների համար։ </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6159ED31" w14:textId="53B32AF5" w:rsidR="005915AB" w:rsidRPr="00B36754" w:rsidRDefault="005915AB" w:rsidP="005C6AC9">
            <w:pPr>
              <w:rPr>
                <w:sz w:val="20"/>
                <w:szCs w:val="20"/>
                <w:lang w:val="en-US"/>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00B36754">
              <w:rPr>
                <w:rFonts w:ascii="Sylfaen" w:eastAsia="Sylfaen" w:hAnsi="Sylfaen" w:cs="Sylfaen"/>
                <w:b/>
                <w:bCs/>
                <w:color w:val="000000" w:themeColor="text1"/>
                <w:sz w:val="20"/>
                <w:szCs w:val="20"/>
                <w:lang w:val="en-US"/>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51ED4BC3" w14:textId="77777777" w:rsidR="005915AB" w:rsidRPr="00CF4EA8" w:rsidRDefault="005915AB" w:rsidP="005C6AC9">
            <w:pPr>
              <w:jc w:val="both"/>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Տնօրենի տեղակալ Ա․ Խաչատրյան</w:t>
            </w:r>
          </w:p>
          <w:p w14:paraId="17806550"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 xml:space="preserve"> Հրավիրված մասնագետ </w:t>
            </w:r>
          </w:p>
        </w:tc>
      </w:tr>
      <w:tr w:rsidR="005915AB" w:rsidRPr="00CF4EA8" w14:paraId="6AA01354"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38C483D8"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6․</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6602D91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Մանկխորհի նիստ 3․</w:t>
            </w:r>
          </w:p>
          <w:p w14:paraId="16506A6F" w14:textId="77777777" w:rsidR="005915AB" w:rsidRPr="00CF4EA8" w:rsidRDefault="005915AB">
            <w:pPr>
              <w:pStyle w:val="ListParagraph"/>
              <w:numPr>
                <w:ilvl w:val="0"/>
                <w:numId w:val="28"/>
              </w:numPr>
              <w:spacing w:after="0"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Հունվար ամսին կազմակերպվող 12-րդ դասարանի պետական ավարտական քննություններին մասնակցելու համար սովորողների գրավոր դիմումի ներկայացումը վարժարանի տնօրենին։</w:t>
            </w:r>
          </w:p>
          <w:p w14:paraId="260FD494" w14:textId="77777777" w:rsidR="005915AB" w:rsidRPr="00CF4EA8" w:rsidRDefault="005915AB">
            <w:pPr>
              <w:pStyle w:val="ListParagraph"/>
              <w:numPr>
                <w:ilvl w:val="0"/>
                <w:numId w:val="28"/>
              </w:numPr>
              <w:spacing w:after="0"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Հունվար ամսին 12-րդ դասարանների պետական ավարտական և միասնական </w:t>
            </w:r>
            <w:r w:rsidRPr="00CF4EA8">
              <w:rPr>
                <w:rFonts w:ascii="Sylfaen" w:eastAsia="Sylfaen" w:hAnsi="Sylfaen" w:cs="Sylfaen"/>
                <w:b/>
                <w:bCs/>
                <w:color w:val="000000" w:themeColor="text1"/>
                <w:sz w:val="20"/>
                <w:szCs w:val="20"/>
              </w:rPr>
              <w:lastRenderedPageBreak/>
              <w:t>քննությունների մասնակիցների հայտագրում։</w:t>
            </w:r>
          </w:p>
          <w:p w14:paraId="485B0AB5" w14:textId="77777777" w:rsidR="005915AB" w:rsidRPr="00CF4EA8" w:rsidRDefault="005915AB">
            <w:pPr>
              <w:pStyle w:val="ListParagraph"/>
              <w:numPr>
                <w:ilvl w:val="0"/>
                <w:numId w:val="28"/>
              </w:numPr>
              <w:spacing w:after="0"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12-րդ դասարաններում 60-ից ավել ժամ բացակայություն ունեցող սովորողների նախնական հաշվառում։ Ստուգողական և քննական հարցաշարերի կազմում՝ ըստ գործող կարգի։</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67B68C88" w14:textId="1B83D698"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1․12-10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613A21E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Մանկավարժական խորհուրդ</w:t>
            </w:r>
          </w:p>
          <w:p w14:paraId="0E32CB3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4DAA0CD0" w14:textId="77777777" w:rsidR="005915AB" w:rsidRPr="00CF4EA8" w:rsidRDefault="005915AB" w:rsidP="005C6AC9">
            <w:pPr>
              <w:spacing w:line="254" w:lineRule="auto"/>
              <w:rPr>
                <w:rFonts w:ascii="Sylfaen" w:eastAsia="Microsoft YaHei" w:hAnsi="Sylfaen" w:cs="Microsoft YaHei"/>
                <w:b/>
                <w:bCs/>
                <w:color w:val="000000" w:themeColor="text1"/>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0FBA64A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ԷԿԴԱՄ Ան․ Հակոբյան</w:t>
            </w:r>
          </w:p>
          <w:p w14:paraId="7CB3188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p w14:paraId="7DC0DB0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Սովորողներ, ծնողներ</w:t>
            </w:r>
          </w:p>
        </w:tc>
      </w:tr>
      <w:tr w:rsidR="005915AB" w:rsidRPr="00CF4EA8" w14:paraId="087B5EE2"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1A1271BB"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7․</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50A1E23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Հանրահաշիվ և Երկրաչափություն առարկաներից  10-11-րդ դասարաններում դասավանդման որոկի ուսումնասիրություն։</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6D6FEBD6" w14:textId="2BCC33AD"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79B74FC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Բնագիտական մ/մ նախագահ Գ․ Սուքիասյան</w:t>
            </w:r>
          </w:p>
        </w:tc>
      </w:tr>
      <w:tr w:rsidR="005915AB" w:rsidRPr="00CF4EA8" w14:paraId="336BC313"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7FF3A764"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8․</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4169965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Հաշմանդամության միջազգային օրվան նվիրված միջոցառումներ։</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0ABA9BD9" w14:textId="53E73F00"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33F9857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Հումանիտար մ/մ նախագահ Ա․ Զախարյան</w:t>
            </w:r>
          </w:p>
          <w:p w14:paraId="0680D69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Հասարակագիտություն առարկայի դասավանդող ուսուցիչներ</w:t>
            </w:r>
          </w:p>
          <w:p w14:paraId="17B5C5A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Դասղեկներ</w:t>
            </w:r>
          </w:p>
        </w:tc>
      </w:tr>
      <w:tr w:rsidR="005915AB" w:rsidRPr="00CF4EA8" w14:paraId="197A565E"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482786F8"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9․</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2F71B47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Երկրաշարժի զոհերի հիշատակի օրվան և բնական աղետներից պաշտպանվելուն նվիրված  միջոցառումներ։</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3825AB1A" w14:textId="6968C3F4"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1821C4D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Դասղեկներ</w:t>
            </w:r>
          </w:p>
          <w:p w14:paraId="6288142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ՆԶՊ ուսուցիչ Ս․ Սարուխանյան</w:t>
            </w:r>
          </w:p>
        </w:tc>
      </w:tr>
      <w:tr w:rsidR="005915AB" w:rsidRPr="00CF4EA8" w14:paraId="6D040647"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0550161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6C6C1DD6"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 xml:space="preserve">Սկսնակ ուսուցիչների աշխատանքների մշտադիտարկում՝ դասալսումներ, մեթոդական ցուցումներ, գրավոր աշխատանքների բովանդակություն։ </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0AC17E67" w14:textId="7332697D"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3C1AD902"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 xml:space="preserve">Տնօրինություն  </w:t>
            </w:r>
          </w:p>
        </w:tc>
      </w:tr>
      <w:tr w:rsidR="005915AB" w:rsidRPr="00CF4EA8" w14:paraId="3D8D6A49"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4E71C8D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7E33452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12-րդ դասարաններում դասավանդող ուսուցիչների դասավանդման արդյունավետության  մշտադիտարկում, մնացորդային գիտելիքների ստուգում՝ վերջնարդյունքների նվազագույն պահանջների ապահովում թեմայով։</w:t>
            </w:r>
            <w:r w:rsidRPr="00CF4EA8">
              <w:rPr>
                <w:rFonts w:eastAsia="Times New Roman" w:cs="Times New Roman"/>
                <w:b/>
                <w:bCs/>
                <w:color w:val="000000" w:themeColor="text1"/>
                <w:sz w:val="20"/>
                <w:szCs w:val="20"/>
              </w:rPr>
              <w:t xml:space="preserve">  </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0FF11A4D" w14:textId="7005D84B"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2F8ABEB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78C40610"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Խաչատրյան</w:t>
            </w:r>
          </w:p>
          <w:p w14:paraId="132996D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09BB492C"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75334FB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4C869146"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 xml:space="preserve">Մշտադիտարկում ֆիզկուլտուրայի ուսուցիչների մոտ «Գնահատման մեթոդաբանության ճիշտ կիրառումը» թեմայով դասընթաց անցկացնելուց հետո։ </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61800A43" w14:textId="2B47A710" w:rsidR="005915AB" w:rsidRPr="00CF4EA8" w:rsidRDefault="005915AB" w:rsidP="005C6AC9">
            <w:pPr>
              <w:rPr>
                <w:sz w:val="20"/>
                <w:szCs w:val="20"/>
              </w:rPr>
            </w:pPr>
            <w:r w:rsidRPr="00CF4EA8">
              <w:rPr>
                <w:rFonts w:ascii="Sylfaen" w:eastAsia="Sylfaen" w:hAnsi="Sylfaen" w:cs="Sylfaen"/>
                <w:b/>
                <w:bCs/>
                <w:color w:val="000000" w:themeColor="text1"/>
                <w:sz w:val="20"/>
                <w:szCs w:val="20"/>
              </w:rPr>
              <w:t>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08169265"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Տնօրեն Ա․ Հակոբյան</w:t>
            </w:r>
          </w:p>
          <w:p w14:paraId="64FAEF4D"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Տնօրենի տեղակալ  Ա․ Խաչատրյան</w:t>
            </w:r>
          </w:p>
        </w:tc>
      </w:tr>
      <w:tr w:rsidR="005915AB" w:rsidRPr="00CF4EA8" w14:paraId="077AE93E"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70F2DB8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2FDD7D66"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Մարդու իրավունքների պաշտպանության միջազգային օր՝ զրույցներ, ֆիլմի դիտում ։</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5F208F7D" w14:textId="76E0E75A"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․12․2025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7F2D9BA7"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Հումանիտար մ/մ նախագահ Ա․ Զախարյան</w:t>
            </w:r>
          </w:p>
          <w:p w14:paraId="13B94F6E"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Գրադարանավար  Ա․ Նիկոյան</w:t>
            </w:r>
          </w:p>
          <w:p w14:paraId="4728E8E1"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ԱԽ</w:t>
            </w:r>
          </w:p>
        </w:tc>
      </w:tr>
      <w:tr w:rsidR="005915AB" w:rsidRPr="00CF4EA8" w14:paraId="2D6F680E"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11529969"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14․</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28D4193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12-րդ դասարանի սովորողների դիմումների փոխանցում  ԳԹԿ։</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6BD895DE" w14:textId="2D186008"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6EFA50A5"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13F4B27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ԷԿԴԱՄ Ան․ Հակոբյան</w:t>
            </w:r>
          </w:p>
        </w:tc>
      </w:tr>
      <w:tr w:rsidR="005915AB" w:rsidRPr="00CF4EA8" w14:paraId="5EFAE7F5"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25F7BF5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2C74802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Հանրահաշիվ և Երկրաչափություն առարկաներից  10-11-րդ դասարաններում թեմատիկ գրավոր աշխատանքների կազմակերպում։</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0C64B182" w14:textId="1B28E1F5"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12-19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0DFA863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հրամանով ստեղծված հանձնաժողով</w:t>
            </w:r>
          </w:p>
        </w:tc>
      </w:tr>
      <w:tr w:rsidR="005915AB" w:rsidRPr="00CF4EA8" w14:paraId="34A06C87"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5AA179E5"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16․</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7FCE228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Մասնագիտական կողմնորոշմանը ուղղված սեմինարներ՝ «Իմ հմտությունները, հետաքրքրությունները և ուժեղ կողմերը» և «21-րդ դարի մասնագիտություններ. ինչն է պահանջված այսօր» թեմաներով ՝ 10-11-րդ դասարանի սովորողների և նրանց</w:t>
            </w:r>
          </w:p>
          <w:p w14:paraId="220E8050"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դասղեկների համար։</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215D41A0" w14:textId="0A713FAF"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lastRenderedPageBreak/>
              <w:t>26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11AB5252" w14:textId="77777777" w:rsidR="005915AB" w:rsidRPr="00CF4EA8" w:rsidRDefault="005915AB" w:rsidP="005C6AC9">
            <w:pPr>
              <w:spacing w:line="254"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Հոգեբան</w:t>
            </w:r>
          </w:p>
          <w:p w14:paraId="7481DA4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10-11-րդ դասարանների դասղեկներ, սովորողներ և  ծնողներ</w:t>
            </w:r>
          </w:p>
        </w:tc>
      </w:tr>
      <w:tr w:rsidR="005915AB" w:rsidRPr="00CF4EA8" w14:paraId="629A76D6"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0970457F"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17․</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3326D36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Հանրահաշիվ և Երկրաչափություն առարկաներից  10-11-րդ դասարաններում թեմատիկ աշխատանքների արդյունքների վերլուծություն, առարկաների դասավանդման և սովորողների ուսումնառության առկա խնդիրների բացահայտում և դրանց ուղղությամբ աշխատանքների պլանավորում։</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738A08EF" w14:textId="35A4E196"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12-24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1185C13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5351651E"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74A1147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Հանրահաշիվ և երկրաչափություն առարկաներ դասավանդող ուսուցիչներ</w:t>
            </w:r>
          </w:p>
        </w:tc>
      </w:tr>
      <w:tr w:rsidR="005915AB" w:rsidRPr="00CF4EA8" w14:paraId="59DFB928"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5ACDE1B5"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18․</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2758C12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ԿԱՊԿ ունեցող սովորողների ԱՈՒՊ- ների մշակման և իրականացման ստուգում:</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12F704A9" w14:textId="116EF623"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12-24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297A74C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Ա․ Խաչատրյան</w:t>
            </w:r>
          </w:p>
        </w:tc>
      </w:tr>
      <w:tr w:rsidR="005915AB" w:rsidRPr="00CF4EA8" w14:paraId="76BDAC34"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76CF27D1"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19․</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0437798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Աշակերտական խորհրդի աշխատանքային պլանի իրականացման հետ կապված հարցերի քննարկում:</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5F3E32F1" w14:textId="68E54A7E"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70352DE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տեղակալ Լ․ Բարիլուսյան</w:t>
            </w:r>
          </w:p>
          <w:p w14:paraId="432ED56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Աշխորհուրդ</w:t>
            </w:r>
          </w:p>
        </w:tc>
      </w:tr>
      <w:tr w:rsidR="005915AB" w:rsidRPr="00CF4EA8" w14:paraId="6B13CCB4"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65843449"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20</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1BD6B5DB"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ԿԱՊԿ ունեցող երեխաների տնայցերի կատարված աշխատանքների   վերլուծություն, սովորողների ուսումնական առաջընթացի հետ կապված խնդիրների, նրանց ձեռքբերումների արձանագրում։</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170B442A" w14:textId="3F67C34D"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2642BC2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Տնօրենի տեղակալ Ա․ Խաչատրյան </w:t>
            </w:r>
          </w:p>
          <w:p w14:paraId="6939D7A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Տնայց կատարող ուսուցիչներ</w:t>
            </w:r>
          </w:p>
        </w:tc>
      </w:tr>
      <w:tr w:rsidR="005915AB" w:rsidRPr="00CF4EA8" w14:paraId="44307C80"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71A112D1"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21</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4B5BDED3"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 xml:space="preserve">2026 թվականին պարտադիր ատեստավորման համար վերապատրաստվողների ցուցակների ճշգրտում։ </w:t>
            </w:r>
          </w:p>
          <w:p w14:paraId="1E802B15"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Կամավոր ատեստավորման մասնակցած և բարձր արդյունքներ արձանագրած ուսուցիչների՝ հունվար ամսից դրույքաչափերի վերանայում, հավելավճարի տրամադրում, անհրաժեշտ փաստաթղթերի հավաքագրում և հրամանագրում։</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360183B8" w14:textId="0ABC40A9"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24</w:t>
            </w:r>
            <w:r w:rsidRPr="00CF4EA8">
              <w:rPr>
                <w:rFonts w:eastAsia="Times New Roman" w:cs="Times New Roman"/>
                <w:b/>
                <w:bCs/>
                <w:color w:val="000000" w:themeColor="text1"/>
                <w:sz w:val="20"/>
                <w:szCs w:val="20"/>
              </w:rPr>
              <w:t>․12․-26․12․2025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7327016F"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ՀԱԱՀ ռեկտոր Հ․ Զաքոյան</w:t>
            </w:r>
          </w:p>
          <w:p w14:paraId="3A6EE620"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Տնօրեն Ա․ Հակոբյան</w:t>
            </w:r>
          </w:p>
          <w:p w14:paraId="4B7F3B8E"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ՀԱԱՀ ՄՌԿ բաժնի պետ Ի․ Գալստյան</w:t>
            </w:r>
          </w:p>
          <w:p w14:paraId="6B1C9FEF"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Գործավար  Ա․ Հարությունյան</w:t>
            </w:r>
          </w:p>
        </w:tc>
      </w:tr>
      <w:tr w:rsidR="005915AB" w:rsidRPr="00CF4EA8" w14:paraId="196CBF57"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13250AE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22</w:t>
            </w:r>
            <w:r w:rsidRPr="00CF4EA8">
              <w:rPr>
                <w:rFonts w:eastAsia="Times New Roman" w:cs="Times New Roman"/>
                <w:b/>
                <w:bCs/>
                <w:color w:val="000000" w:themeColor="text1"/>
                <w:sz w:val="20"/>
                <w:szCs w:val="20"/>
              </w:rPr>
              <w:t>․</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F1FEF93"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 xml:space="preserve">Ֆիզկուլտուրայի ուսուցիչների համար «Գնահատման մեթոդաբանության ճիշտ կիրառումը» թեմայով մշտադիտարկման արդյունքների ամփոփում,  բարելավման աշխատանքների պլանավորում։ </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5736A1F5" w14:textId="73094525"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24</w:t>
            </w:r>
            <w:r w:rsidRPr="00CF4EA8">
              <w:rPr>
                <w:rFonts w:eastAsia="Times New Roman" w:cs="Times New Roman"/>
                <w:b/>
                <w:bCs/>
                <w:color w:val="000000" w:themeColor="text1"/>
                <w:sz w:val="20"/>
                <w:szCs w:val="20"/>
              </w:rPr>
              <w:t>․12․-26․12․2025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65F01FC0"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Տնօրենի տեղակալ Ա․ Խաչատրյան</w:t>
            </w:r>
          </w:p>
          <w:p w14:paraId="47FEEA3B"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 xml:space="preserve">մ/մ-ներ </w:t>
            </w:r>
          </w:p>
        </w:tc>
      </w:tr>
      <w:tr w:rsidR="005915AB" w:rsidRPr="00CF4EA8" w14:paraId="164AEB82"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7BF52147"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23․</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060A953C"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Անցկացնել ամանօրյա միջոցառումներ։</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5F0BDCC3" w14:textId="45AE8DA8"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652106F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Տնօրենություն</w:t>
            </w:r>
          </w:p>
          <w:p w14:paraId="3F163C87"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Դասղեկներ</w:t>
            </w:r>
          </w:p>
          <w:p w14:paraId="531CE35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ուսխորհուրդ</w:t>
            </w:r>
          </w:p>
        </w:tc>
      </w:tr>
      <w:tr w:rsidR="005915AB" w:rsidRPr="00CF4EA8" w14:paraId="64B9A868"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53399EB6"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24․</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648A86B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Տնօրենի հաշվետվությունը ՀԱԱՀ ռեկտորատին 2025-2026 ուստարվա առաջին կիսամյակի վերաբերյալ</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315E9862"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24․12-28․12․2025 թ․</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1508BE26"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ՀԱԱՀ ռեկտորատ</w:t>
            </w:r>
          </w:p>
          <w:p w14:paraId="0B73636B"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tc>
      </w:tr>
      <w:tr w:rsidR="005915AB" w:rsidRPr="00CF4EA8" w14:paraId="4B182542"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417E81E3"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25․</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2D49AEB8"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Էլեկտրոնային մատենավարության ուսումնասիրության արդյունքների ամփոփում և բարելավման աշխատանքների պլանավորում։</w:t>
            </w:r>
          </w:p>
          <w:p w14:paraId="7EC086B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Բացակայող</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ուսուցիչների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փոխարինումների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մատյանում</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իրականացված</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գրանցումների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 xml:space="preserve">ստուգում։ </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3AFDB57C" w14:textId="547D518D" w:rsidR="005915AB" w:rsidRPr="00CF4EA8" w:rsidRDefault="005915AB" w:rsidP="005C6AC9">
            <w:pPr>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․12․-</w:t>
            </w:r>
            <w:r w:rsidRPr="00CF4EA8">
              <w:rPr>
                <w:rFonts w:ascii="Sylfaen" w:eastAsia="Sylfaen" w:hAnsi="Sylfaen" w:cs="Sylfaen"/>
                <w:b/>
                <w:bCs/>
                <w:color w:val="000000" w:themeColor="text1"/>
                <w:sz w:val="20"/>
                <w:szCs w:val="20"/>
              </w:rPr>
              <w:t>24</w:t>
            </w:r>
            <w:r w:rsidRPr="00CF4EA8">
              <w:rPr>
                <w:rFonts w:eastAsia="Times New Roman" w:cs="Times New Roman"/>
                <w:b/>
                <w:bCs/>
                <w:color w:val="000000" w:themeColor="text1"/>
                <w:sz w:val="20"/>
                <w:szCs w:val="20"/>
              </w:rPr>
              <w:t>․12․2025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32283223"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tc>
      </w:tr>
      <w:tr w:rsidR="005915AB" w:rsidRPr="00CF4EA8" w14:paraId="3F02647B"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785A25D2"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lastRenderedPageBreak/>
              <w:t>26․</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3569E91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Դեկտեմբեր ամսվա աշխատանքների կատարողականի քննարկում, հունվար ամսվա աշխատանքների պլանավորում։</w:t>
            </w:r>
          </w:p>
          <w:p w14:paraId="3B20F93E"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Մ/մ նիստերի անցկացում։</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7B069517" w14:textId="66AE8129"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12-26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46927DD4"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7CF20C32"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6CCAE6BA"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34BE3A3A"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59D5A6B6"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27․</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746980C3"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Ուսումնական նախագծերի, ուսումնական խմբակների աշխատանքների արդյունավետության վերլուծություն:</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0E7DA138" w14:textId="4F9DF429"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24</w:t>
            </w:r>
            <w:r w:rsidRPr="00CF4EA8">
              <w:rPr>
                <w:rFonts w:eastAsia="Times New Roman" w:cs="Times New Roman"/>
                <w:b/>
                <w:bCs/>
                <w:color w:val="000000" w:themeColor="text1"/>
                <w:sz w:val="20"/>
                <w:szCs w:val="20"/>
              </w:rPr>
              <w:t>․12․-26․12․2025</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049E95D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Տնօրեն Ա․ Հակոբյան</w:t>
            </w:r>
          </w:p>
          <w:p w14:paraId="52E84C26" w14:textId="77777777" w:rsidR="005915AB" w:rsidRPr="00CF4EA8" w:rsidRDefault="005915AB" w:rsidP="005C6AC9">
            <w:pPr>
              <w:spacing w:line="254"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tc>
      </w:tr>
      <w:tr w:rsidR="005915AB" w:rsidRPr="00CF4EA8" w14:paraId="10D479CE" w14:textId="77777777" w:rsidTr="005C6AC9">
        <w:trPr>
          <w:trHeight w:val="168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00CC968B" w14:textId="77777777" w:rsidR="005915AB" w:rsidRPr="00CF4EA8" w:rsidRDefault="005915AB" w:rsidP="005C6AC9">
            <w:pPr>
              <w:spacing w:line="254" w:lineRule="auto"/>
              <w:rPr>
                <w:sz w:val="20"/>
                <w:szCs w:val="20"/>
              </w:rPr>
            </w:pPr>
            <w:r w:rsidRPr="00CF4EA8">
              <w:rPr>
                <w:rFonts w:eastAsia="Times New Roman" w:cs="Times New Roman"/>
                <w:b/>
                <w:bCs/>
                <w:color w:val="000000" w:themeColor="text1"/>
                <w:sz w:val="20"/>
                <w:szCs w:val="20"/>
              </w:rPr>
              <w:t>28․</w:t>
            </w:r>
          </w:p>
        </w:tc>
        <w:tc>
          <w:tcPr>
            <w:tcW w:w="4025" w:type="dxa"/>
            <w:tcBorders>
              <w:top w:val="single" w:sz="8" w:space="0" w:color="auto"/>
              <w:left w:val="single" w:sz="8" w:space="0" w:color="auto"/>
              <w:bottom w:val="single" w:sz="8" w:space="0" w:color="auto"/>
              <w:right w:val="single" w:sz="8" w:space="0" w:color="auto"/>
            </w:tcBorders>
            <w:tcMar>
              <w:left w:w="108" w:type="dxa"/>
              <w:right w:w="108" w:type="dxa"/>
            </w:tcMar>
          </w:tcPr>
          <w:p w14:paraId="43B8134F"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Մանկավարժական խորհրդի նիստ 4․</w:t>
            </w:r>
          </w:p>
          <w:p w14:paraId="07C99C1D"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 xml:space="preserve"> </w:t>
            </w:r>
          </w:p>
          <w:p w14:paraId="5C76BE61"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Նախորդ մանկավարժական խորհրդի նիստի որոշումների կատարման մասին։</w:t>
            </w:r>
          </w:p>
          <w:p w14:paraId="527271C5"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2025-2026 ուսումնական տարվա 1-ին կիսամյակի ընթացքում սովորողների առաջադիմության արդյունքների ամփոփման, քննարկման հարցեր։</w:t>
            </w:r>
          </w:p>
          <w:p w14:paraId="0B8366F0"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ՈՒԴԱՊ-ի 1-ին կիսամյակի տարեկան պլանի </w:t>
            </w:r>
          </w:p>
          <w:p w14:paraId="4B10CCE5" w14:textId="77777777" w:rsidR="005915AB" w:rsidRPr="00CF4EA8" w:rsidRDefault="005915AB" w:rsidP="005C6AC9">
            <w:pPr>
              <w:spacing w:line="254" w:lineRule="auto"/>
              <w:ind w:left="720"/>
              <w:rPr>
                <w:sz w:val="20"/>
                <w:szCs w:val="20"/>
                <w:lang w:val="hy-AM"/>
              </w:rPr>
            </w:pPr>
            <w:r w:rsidRPr="00CF4EA8">
              <w:rPr>
                <w:rFonts w:ascii="Sylfaen" w:eastAsia="Sylfaen" w:hAnsi="Sylfaen" w:cs="Sylfaen"/>
                <w:b/>
                <w:bCs/>
                <w:color w:val="000000" w:themeColor="text1"/>
                <w:sz w:val="20"/>
                <w:szCs w:val="20"/>
                <w:lang w:val="hy-AM"/>
              </w:rPr>
              <w:t>աշխատանքների կատարման արդյունքների քննարկման, վերլուծության հարցեր։</w:t>
            </w:r>
          </w:p>
          <w:p w14:paraId="5E914083"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2025-2026 ուսումնական տարվա 2-րդ կիսամյակի ուսումնական պլանի, դասաբաշխման, դասացուցակի հարցեր:</w:t>
            </w:r>
          </w:p>
          <w:p w14:paraId="0564BAD5"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2025-2026 ուստավա 2-րդ կիսամյակի համար 10-11-րդ դասարաններում նախատեսվող նախագծային աշխատանքների թեմաների ընտրության և ժամկետների որոշման հարցեր։ </w:t>
            </w:r>
          </w:p>
          <w:p w14:paraId="04603DAC"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12-րդ դասարանի երկրորդ կիսամյակի </w:t>
            </w:r>
          </w:p>
          <w:p w14:paraId="7B2A9D1D" w14:textId="77777777" w:rsidR="005915AB" w:rsidRPr="00CF4EA8" w:rsidRDefault="005915AB" w:rsidP="005C6AC9">
            <w:pPr>
              <w:spacing w:line="254" w:lineRule="auto"/>
              <w:ind w:left="720"/>
              <w:rPr>
                <w:sz w:val="20"/>
                <w:szCs w:val="20"/>
              </w:rPr>
            </w:pPr>
            <w:r w:rsidRPr="00CF4EA8">
              <w:rPr>
                <w:rFonts w:ascii="Sylfaen" w:eastAsia="Sylfaen" w:hAnsi="Sylfaen" w:cs="Sylfaen"/>
                <w:b/>
                <w:bCs/>
                <w:color w:val="000000" w:themeColor="text1"/>
                <w:sz w:val="20"/>
                <w:szCs w:val="20"/>
              </w:rPr>
              <w:t xml:space="preserve">աշխատակարգի քննարկման հարցեր: </w:t>
            </w:r>
          </w:p>
          <w:p w14:paraId="2CDA5321"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Առարկայական օլիմպիադաների դպրոցական փուլի ամփոփման հարցեր։</w:t>
            </w:r>
          </w:p>
          <w:p w14:paraId="4EB3DA8D"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Սովորողների առաջին կիսամյակում ունեցած </w:t>
            </w:r>
          </w:p>
          <w:p w14:paraId="64D42A96" w14:textId="77777777" w:rsidR="005915AB" w:rsidRPr="00CF4EA8" w:rsidRDefault="005915AB" w:rsidP="005C6AC9">
            <w:pPr>
              <w:spacing w:line="254" w:lineRule="auto"/>
              <w:ind w:left="720"/>
              <w:rPr>
                <w:sz w:val="20"/>
                <w:szCs w:val="20"/>
                <w:lang w:val="hy-AM"/>
              </w:rPr>
            </w:pPr>
            <w:r w:rsidRPr="00CF4EA8">
              <w:rPr>
                <w:rFonts w:ascii="Sylfaen" w:eastAsia="Sylfaen" w:hAnsi="Sylfaen" w:cs="Sylfaen"/>
                <w:b/>
                <w:bCs/>
                <w:color w:val="000000" w:themeColor="text1"/>
                <w:sz w:val="20"/>
                <w:szCs w:val="20"/>
                <w:lang w:val="hy-AM"/>
              </w:rPr>
              <w:t xml:space="preserve">բացակայությունների վերաբերյալ դասղեկների կողմից ներկայացրած հաշվետվությւոնների  մասին: </w:t>
            </w:r>
          </w:p>
          <w:p w14:paraId="3A72B4C1"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տեղակալի, մ/մ նախագահների,առանձին ուսուցիչների կամ դասղեկների առաջին կիսամյակում կատարված </w:t>
            </w:r>
          </w:p>
          <w:p w14:paraId="5D8D180B" w14:textId="77777777" w:rsidR="005915AB" w:rsidRPr="00CF4EA8" w:rsidRDefault="005915AB" w:rsidP="005C6AC9">
            <w:pPr>
              <w:spacing w:line="254" w:lineRule="auto"/>
              <w:ind w:left="720"/>
              <w:rPr>
                <w:sz w:val="20"/>
                <w:szCs w:val="20"/>
              </w:rPr>
            </w:pPr>
            <w:r w:rsidRPr="00CF4EA8">
              <w:rPr>
                <w:rFonts w:ascii="Sylfaen" w:eastAsia="Sylfaen" w:hAnsi="Sylfaen" w:cs="Sylfaen"/>
                <w:b/>
                <w:bCs/>
                <w:color w:val="000000" w:themeColor="text1"/>
                <w:sz w:val="20"/>
                <w:szCs w:val="20"/>
              </w:rPr>
              <w:lastRenderedPageBreak/>
              <w:t>աշխատանքների հաշվետվությունների քննարկումներ, վերլուծություններ։</w:t>
            </w:r>
          </w:p>
          <w:p w14:paraId="08E0463A"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Դպրոցի 12-րդ դասարանի սովորողներին հունվարին անցկացվող պետական ավարտական քննություններին մասնակցելու համար թույլտվություն տալու մասին։</w:t>
            </w:r>
          </w:p>
          <w:p w14:paraId="1EF2C596"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Կրթության առանձնակատուկ պայմանների կարիք ունեցող սովորողների ԱՈՒՊ-ների իրականացման արդյունքների ներկայացում;</w:t>
            </w:r>
          </w:p>
          <w:p w14:paraId="6292CCE7"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ՆԴՎ պլանով առաջին կիսամյակում նախատեսված գործողությունների իրականացման արդյունքների ներկայացում։</w:t>
            </w:r>
          </w:p>
          <w:p w14:paraId="34CBA9B6" w14:textId="77777777" w:rsidR="005915AB" w:rsidRPr="00CF4EA8" w:rsidRDefault="005915AB">
            <w:pPr>
              <w:pStyle w:val="ListParagraph"/>
              <w:numPr>
                <w:ilvl w:val="0"/>
                <w:numId w:val="27"/>
              </w:numPr>
              <w:spacing w:after="0" w:line="254" w:lineRule="auto"/>
              <w:ind w:left="710"/>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Ընթացիկ այլ հարցեր:</w:t>
            </w:r>
          </w:p>
        </w:tc>
        <w:tc>
          <w:tcPr>
            <w:tcW w:w="1824" w:type="dxa"/>
            <w:tcBorders>
              <w:top w:val="single" w:sz="8" w:space="0" w:color="auto"/>
              <w:left w:val="single" w:sz="8" w:space="0" w:color="auto"/>
              <w:bottom w:val="single" w:sz="8" w:space="0" w:color="auto"/>
              <w:right w:val="single" w:sz="8" w:space="0" w:color="auto"/>
            </w:tcBorders>
            <w:tcMar>
              <w:left w:w="108" w:type="dxa"/>
              <w:right w:w="108" w:type="dxa"/>
            </w:tcMar>
          </w:tcPr>
          <w:p w14:paraId="043A8543" w14:textId="79ACA2CE" w:rsidR="005915AB" w:rsidRPr="00CF4EA8" w:rsidRDefault="005915AB" w:rsidP="005C6AC9">
            <w:pPr>
              <w:spacing w:line="254" w:lineRule="auto"/>
              <w:jc w:val="center"/>
              <w:rPr>
                <w:sz w:val="20"/>
                <w:szCs w:val="20"/>
              </w:rPr>
            </w:pPr>
            <w:r w:rsidRPr="00CF4EA8">
              <w:rPr>
                <w:rFonts w:ascii="Sylfaen" w:eastAsia="Sylfaen" w:hAnsi="Sylfaen" w:cs="Sylfaen"/>
                <w:b/>
                <w:bCs/>
                <w:color w:val="000000" w:themeColor="text1"/>
                <w:sz w:val="20"/>
                <w:szCs w:val="20"/>
              </w:rPr>
              <w:lastRenderedPageBreak/>
              <w:t>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045" w:type="dxa"/>
            <w:tcBorders>
              <w:top w:val="single" w:sz="8" w:space="0" w:color="auto"/>
              <w:left w:val="single" w:sz="8" w:space="0" w:color="auto"/>
              <w:bottom w:val="single" w:sz="8" w:space="0" w:color="auto"/>
              <w:right w:val="single" w:sz="8" w:space="0" w:color="auto"/>
            </w:tcBorders>
            <w:tcMar>
              <w:left w:w="108" w:type="dxa"/>
              <w:right w:w="108" w:type="dxa"/>
            </w:tcMar>
          </w:tcPr>
          <w:p w14:paraId="5416FC28" w14:textId="77777777" w:rsidR="005915AB" w:rsidRPr="00CF4EA8" w:rsidRDefault="005915AB" w:rsidP="005C6AC9">
            <w:pPr>
              <w:spacing w:line="254" w:lineRule="auto"/>
              <w:rPr>
                <w:sz w:val="20"/>
                <w:szCs w:val="20"/>
              </w:rPr>
            </w:pPr>
            <w:r w:rsidRPr="00CF4EA8">
              <w:rPr>
                <w:rFonts w:ascii="Sylfaen" w:eastAsia="Sylfaen" w:hAnsi="Sylfaen" w:cs="Sylfaen"/>
                <w:b/>
                <w:bCs/>
                <w:color w:val="000000" w:themeColor="text1"/>
                <w:sz w:val="20"/>
                <w:szCs w:val="20"/>
              </w:rPr>
              <w:t>Մանկ</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խորհուրդ</w:t>
            </w:r>
          </w:p>
        </w:tc>
      </w:tr>
    </w:tbl>
    <w:p w14:paraId="42517D32" w14:textId="77777777" w:rsidR="005915AB" w:rsidRPr="00CF4EA8" w:rsidRDefault="005915AB" w:rsidP="005915AB">
      <w:pPr>
        <w:spacing w:line="254" w:lineRule="auto"/>
        <w:jc w:val="center"/>
        <w:rPr>
          <w:sz w:val="20"/>
          <w:szCs w:val="20"/>
        </w:rPr>
      </w:pPr>
      <w:r w:rsidRPr="00CF4EA8">
        <w:rPr>
          <w:rFonts w:ascii="Calibri" w:eastAsia="Calibri" w:hAnsi="Calibri" w:cs="Calibri"/>
          <w:color w:val="000000" w:themeColor="text1"/>
          <w:sz w:val="20"/>
          <w:szCs w:val="20"/>
        </w:rPr>
        <w:t xml:space="preserve"> </w:t>
      </w:r>
    </w:p>
    <w:p w14:paraId="5D2D14CA" w14:textId="77777777" w:rsidR="005915AB" w:rsidRPr="00CF4EA8" w:rsidRDefault="005915AB" w:rsidP="005915AB">
      <w:pPr>
        <w:spacing w:line="257"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                                                                              Հունվար</w:t>
      </w:r>
    </w:p>
    <w:tbl>
      <w:tblPr>
        <w:tblStyle w:val="TableGrid"/>
        <w:tblW w:w="0" w:type="auto"/>
        <w:tblLayout w:type="fixed"/>
        <w:tblLook w:val="04A0" w:firstRow="1" w:lastRow="0" w:firstColumn="1" w:lastColumn="0" w:noHBand="0" w:noVBand="1"/>
      </w:tblPr>
      <w:tblGrid>
        <w:gridCol w:w="525"/>
        <w:gridCol w:w="5174"/>
        <w:gridCol w:w="1559"/>
        <w:gridCol w:w="2235"/>
      </w:tblGrid>
      <w:tr w:rsidR="005915AB" w:rsidRPr="00CF4EA8" w14:paraId="5A21F93F"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583644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w:t>
            </w:r>
            <w:r w:rsidRPr="00CF4EA8">
              <w:rPr>
                <w:rFonts w:ascii="Sylfaen" w:eastAsia="Sylfaen" w:hAnsi="Sylfaen" w:cs="Sylfaen"/>
                <w:color w:val="000000" w:themeColor="text1"/>
                <w:sz w:val="20"/>
                <w:szCs w:val="20"/>
              </w:rPr>
              <w:t xml:space="preserve"> </w:t>
            </w:r>
            <w:r w:rsidRPr="00CF4EA8">
              <w:rPr>
                <w:rFonts w:eastAsia="Times New Roman" w:cs="Times New Roman"/>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3CAA9192"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Երկրորդ կիսամյակում ուսումնական գործընթացի նախապատրաստում </w:t>
            </w:r>
          </w:p>
          <w:p w14:paraId="769F5418"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Տնօրենության կողմից՝ </w:t>
            </w:r>
          </w:p>
          <w:p w14:paraId="596A168D" w14:textId="77777777" w:rsidR="005915AB" w:rsidRPr="00CF4EA8" w:rsidRDefault="005915AB" w:rsidP="005C6AC9">
            <w:pPr>
              <w:ind w:left="15"/>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Երկրորդ կիսամյակի ուսումնական պլանի, դասացուցակի կազմում ։</w:t>
            </w:r>
          </w:p>
          <w:p w14:paraId="55F0068C" w14:textId="77777777" w:rsidR="005915AB" w:rsidRPr="00CF4EA8" w:rsidRDefault="005915AB" w:rsidP="005C6AC9">
            <w:pPr>
              <w:ind w:left="15"/>
              <w:rPr>
                <w:sz w:val="20"/>
                <w:szCs w:val="20"/>
              </w:rPr>
            </w:pPr>
            <w:r w:rsidRPr="00CF4EA8">
              <w:rPr>
                <w:rFonts w:ascii="Sylfaen" w:eastAsia="Sylfaen" w:hAnsi="Sylfaen" w:cs="Sylfaen"/>
                <w:b/>
                <w:bCs/>
                <w:color w:val="000000" w:themeColor="text1"/>
                <w:sz w:val="20"/>
                <w:szCs w:val="20"/>
              </w:rPr>
              <w:t>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Դասաբաշխման իրականացում։</w:t>
            </w:r>
          </w:p>
          <w:p w14:paraId="74381534" w14:textId="77777777" w:rsidR="005915AB" w:rsidRPr="00CF4EA8" w:rsidRDefault="005915AB" w:rsidP="005C6AC9">
            <w:pPr>
              <w:ind w:left="15"/>
              <w:rPr>
                <w:sz w:val="20"/>
                <w:szCs w:val="20"/>
              </w:rPr>
            </w:pPr>
            <w:r w:rsidRPr="00CF4EA8">
              <w:rPr>
                <w:rFonts w:ascii="Sylfaen" w:eastAsia="Sylfaen" w:hAnsi="Sylfaen" w:cs="Sylfaen"/>
                <w:b/>
                <w:bCs/>
                <w:color w:val="000000" w:themeColor="text1"/>
                <w:sz w:val="20"/>
                <w:szCs w:val="20"/>
              </w:rPr>
              <w:t>3․Անդրադարձ չներբեռնված թեմատիկ պլաններին։</w:t>
            </w:r>
          </w:p>
          <w:p w14:paraId="26925EC2" w14:textId="77777777" w:rsidR="005915AB" w:rsidRPr="00CF4EA8" w:rsidRDefault="005915AB" w:rsidP="005C6AC9">
            <w:pPr>
              <w:ind w:left="15"/>
              <w:rPr>
                <w:sz w:val="20"/>
                <w:szCs w:val="20"/>
              </w:rPr>
            </w:pPr>
            <w:r w:rsidRPr="00CF4EA8">
              <w:rPr>
                <w:rFonts w:ascii="Sylfaen" w:eastAsia="Sylfaen" w:hAnsi="Sylfaen" w:cs="Sylfaen"/>
                <w:b/>
                <w:bCs/>
                <w:color w:val="000000" w:themeColor="text1"/>
                <w:sz w:val="20"/>
                <w:szCs w:val="20"/>
              </w:rPr>
              <w:t>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12-րդ դասարանում առարկայական խմբերի ձևավորում՝ առաջնորդվելով դպրոցի 2025-2026 ուսումնական տարվա ուսումնական գործընթացի կազմակերպ­ման ուղեցույցով։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849FD7C" w14:textId="6EEEB7D6"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298E630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 Հակոբյան</w:t>
            </w:r>
          </w:p>
          <w:p w14:paraId="567ABDDE"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3DD2C6D0"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ԷԿԴԱՄ  Ան․ Հակոբյան </w:t>
            </w:r>
          </w:p>
        </w:tc>
      </w:tr>
      <w:tr w:rsidR="005915AB" w:rsidRPr="00CF4EA8" w14:paraId="4A1C9DDB"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463BE00"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w:t>
            </w:r>
            <w:r w:rsidRPr="00CF4EA8">
              <w:rPr>
                <w:rFonts w:eastAsia="Times New Roman" w:cs="Times New Roman"/>
                <w:b/>
                <w:bCs/>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617CF73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2-րդ կիսամյակում 10-11-րդ դասարաններում իրականացվելիք ուսումնական նախագծերի թեմաների և պլանների կազմում և  քննարկում մ/մ-ներում։</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224E46E" w14:textId="570F8873"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2C5C1592"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Դասավանդող ուսուցիչներ</w:t>
            </w:r>
          </w:p>
          <w:p w14:paraId="63B45210"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Մ/մ-ներ</w:t>
            </w:r>
          </w:p>
          <w:p w14:paraId="17BD095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 Խաչատրյան</w:t>
            </w:r>
          </w:p>
        </w:tc>
      </w:tr>
      <w:tr w:rsidR="005915AB" w:rsidRPr="00CF4EA8" w14:paraId="4090A8F0"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46E0C46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3</w:t>
            </w:r>
            <w:r w:rsidRPr="00CF4EA8">
              <w:rPr>
                <w:rFonts w:eastAsia="Times New Roman" w:cs="Times New Roman"/>
                <w:b/>
                <w:bCs/>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37DCA30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Սեմինար՝ «Քննադատական մտածողության զարգացում և վերլուծական խնդիրների մշակում» թեմայով։</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6680390" w14:textId="09F2796D"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7F5D7CF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Հրավիրված մասնագետ, նորարար, մենթոր ուսուցիչ</w:t>
            </w:r>
          </w:p>
        </w:tc>
      </w:tr>
      <w:tr w:rsidR="005915AB" w:rsidRPr="00CF4EA8" w14:paraId="0F4A5225"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08ADCD7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4</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0EB10722"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2025-2026 ուստարվա 2-րդ կիսամյակի տարիֆիկացիոն ցուցակների կազմում և հաստատում ՀԱԱՀ ռեկտորի կողմից։</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86B6B35"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7․01--19․01․2026 թ․</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0BFCB184" w14:textId="77777777" w:rsidR="005915AB" w:rsidRPr="00CF4EA8" w:rsidRDefault="005915AB" w:rsidP="005C6AC9">
            <w:pP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ՀԱԱՀ ռեկտոր Հ․ Զաքոյան</w:t>
            </w:r>
          </w:p>
          <w:p w14:paraId="7832BF9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 Հակոբյան</w:t>
            </w:r>
          </w:p>
          <w:p w14:paraId="4DECC4E5"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ՀԱԱՀ գլխավոր հաշվապահ Մ․ Պողոսյան</w:t>
            </w:r>
          </w:p>
        </w:tc>
      </w:tr>
      <w:tr w:rsidR="005915AB" w:rsidRPr="00CF4EA8" w14:paraId="6F5CE33A"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13E1DD3"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5․</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370AECF6" w14:textId="77777777" w:rsidR="005915AB" w:rsidRPr="00CF4EA8" w:rsidRDefault="005915AB" w:rsidP="005C6AC9">
            <w:pPr>
              <w:ind w:left="90"/>
              <w:rPr>
                <w:sz w:val="20"/>
                <w:szCs w:val="20"/>
              </w:rPr>
            </w:pPr>
            <w:r w:rsidRPr="00CF4EA8">
              <w:rPr>
                <w:rFonts w:ascii="Sylfaen" w:eastAsia="Sylfaen" w:hAnsi="Sylfaen" w:cs="Sylfaen"/>
                <w:b/>
                <w:bCs/>
                <w:color w:val="000000" w:themeColor="text1"/>
                <w:sz w:val="20"/>
                <w:szCs w:val="20"/>
              </w:rPr>
              <w:t xml:space="preserve">12-րդ դասարանում  պետական ավարտական քննություններին մասնակցած  սովորողների քննական արդյունքների քննարկում, համապատասխան որոշումների կայացում։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393173E2"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 xml:space="preserve">  </w:t>
            </w:r>
          </w:p>
          <w:p w14:paraId="393768C3" w14:textId="3628EF50"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p w14:paraId="1DBADB8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2483B57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Մանկավարժական խորհուրդ</w:t>
            </w:r>
          </w:p>
          <w:p w14:paraId="6BD5424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Մ/մ-ներ </w:t>
            </w:r>
          </w:p>
        </w:tc>
      </w:tr>
      <w:tr w:rsidR="005915AB" w:rsidRPr="00CF4EA8" w14:paraId="777A2333"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98619E3"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lastRenderedPageBreak/>
              <w:t>6․</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089BF003" w14:textId="77777777" w:rsidR="005915AB" w:rsidRPr="00CF4EA8" w:rsidRDefault="005915AB" w:rsidP="005C6AC9">
            <w:pPr>
              <w:ind w:left="90"/>
              <w:rPr>
                <w:sz w:val="20"/>
                <w:szCs w:val="20"/>
              </w:rPr>
            </w:pPr>
            <w:r w:rsidRPr="00CF4EA8">
              <w:rPr>
                <w:rFonts w:ascii="Sylfaen" w:eastAsia="Sylfaen" w:hAnsi="Sylfaen" w:cs="Sylfaen"/>
                <w:b/>
                <w:bCs/>
                <w:color w:val="000000" w:themeColor="text1"/>
                <w:sz w:val="20"/>
                <w:szCs w:val="20"/>
              </w:rPr>
              <w:t>2025-2026ուսումնական տարվա 2-րդ կիսամյակում 10-11-րդ դասարաններում սովորողների կողմից ընտրված նախագծերի թեմաների հաստատում։</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1534EB2" w14:textId="32959455" w:rsidR="005915AB" w:rsidRPr="00B36754" w:rsidRDefault="005915AB" w:rsidP="005C6AC9">
            <w:pPr>
              <w:jc w:val="both"/>
              <w:rPr>
                <w:sz w:val="20"/>
                <w:szCs w:val="20"/>
                <w:lang w:val="en-US"/>
              </w:rPr>
            </w:pPr>
            <w:r w:rsidRPr="00CF4EA8">
              <w:rPr>
                <w:rFonts w:eastAsia="Times New Roman" w:cs="Times New Roman"/>
                <w:b/>
                <w:bCs/>
                <w:color w:val="000000" w:themeColor="text1"/>
                <w:sz w:val="20"/>
                <w:szCs w:val="20"/>
              </w:rPr>
              <w:t>7․</w:t>
            </w:r>
            <w:r w:rsidRPr="00CF4EA8">
              <w:rPr>
                <w:rFonts w:ascii="Sylfaen" w:eastAsia="Sylfaen" w:hAnsi="Sylfaen" w:cs="Sylfaen"/>
                <w:b/>
                <w:bCs/>
                <w:color w:val="000000" w:themeColor="text1"/>
                <w:sz w:val="20"/>
                <w:szCs w:val="20"/>
              </w:rPr>
              <w:t>01-16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00B36754">
              <w:rPr>
                <w:rFonts w:ascii="Sylfaen" w:eastAsia="Sylfaen" w:hAnsi="Sylfaen" w:cs="Sylfaen"/>
                <w:b/>
                <w:bCs/>
                <w:color w:val="000000" w:themeColor="text1"/>
                <w:sz w:val="20"/>
                <w:szCs w:val="20"/>
                <w:lang w:val="en-US"/>
              </w:rPr>
              <w:t>.</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53FEF7E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Տնօրեն Ա․ Հակոբյան</w:t>
            </w:r>
          </w:p>
        </w:tc>
      </w:tr>
      <w:tr w:rsidR="005915AB" w:rsidRPr="00CF4EA8" w14:paraId="48DB6994"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3A54F25"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7․</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17D9FC69" w14:textId="77777777" w:rsidR="005915AB" w:rsidRPr="00CF4EA8" w:rsidRDefault="005915AB" w:rsidP="005C6AC9">
            <w:pPr>
              <w:ind w:left="105" w:right="418"/>
              <w:rPr>
                <w:sz w:val="20"/>
                <w:szCs w:val="20"/>
              </w:rPr>
            </w:pPr>
            <w:r w:rsidRPr="00CF4EA8">
              <w:rPr>
                <w:rFonts w:ascii="Sylfaen" w:eastAsia="Sylfaen" w:hAnsi="Sylfaen" w:cs="Sylfaen"/>
                <w:b/>
                <w:bCs/>
                <w:color w:val="000000" w:themeColor="text1"/>
                <w:sz w:val="20"/>
                <w:szCs w:val="20"/>
              </w:rPr>
              <w:t xml:space="preserve">Տարածաշրջանային </w:t>
            </w:r>
            <w:r w:rsidRPr="00CF4EA8">
              <w:rPr>
                <w:rFonts w:eastAsia="Times New Roman" w:cs="Times New Roman"/>
                <w:b/>
                <w:bCs/>
                <w:color w:val="000000" w:themeColor="text1"/>
                <w:sz w:val="20"/>
                <w:szCs w:val="20"/>
                <w:lang w:val="vi"/>
              </w:rPr>
              <w:t> </w:t>
            </w:r>
            <w:r w:rsidRPr="00CF4EA8">
              <w:rPr>
                <w:rFonts w:ascii="Sylfaen" w:eastAsia="Sylfaen" w:hAnsi="Sylfaen" w:cs="Sylfaen"/>
                <w:b/>
                <w:bCs/>
                <w:color w:val="000000" w:themeColor="text1"/>
                <w:sz w:val="20"/>
                <w:szCs w:val="20"/>
                <w:lang w:val="vi"/>
              </w:rPr>
              <w:t>առարկայական</w:t>
            </w:r>
            <w:r w:rsidRPr="00CF4EA8">
              <w:rPr>
                <w:rFonts w:eastAsia="Times New Roman" w:cs="Times New Roman"/>
                <w:b/>
                <w:bCs/>
                <w:color w:val="000000" w:themeColor="text1"/>
                <w:sz w:val="20"/>
                <w:szCs w:val="20"/>
                <w:lang w:val="vi"/>
              </w:rPr>
              <w:t> </w:t>
            </w:r>
            <w:r w:rsidRPr="00CF4EA8">
              <w:rPr>
                <w:rFonts w:ascii="Sylfaen" w:eastAsia="Sylfaen" w:hAnsi="Sylfaen" w:cs="Sylfaen"/>
                <w:b/>
                <w:bCs/>
                <w:color w:val="000000" w:themeColor="text1"/>
                <w:sz w:val="20"/>
                <w:szCs w:val="20"/>
                <w:lang w:val="vi"/>
              </w:rPr>
              <w:t>օլ</w:t>
            </w:r>
            <w:r w:rsidRPr="00CF4EA8">
              <w:rPr>
                <w:rFonts w:ascii="Sylfaen" w:eastAsia="Sylfaen" w:hAnsi="Sylfaen" w:cs="Sylfaen"/>
                <w:b/>
                <w:bCs/>
                <w:color w:val="000000" w:themeColor="text1"/>
                <w:sz w:val="20"/>
                <w:szCs w:val="20"/>
                <w:lang w:val="hy-AM"/>
              </w:rPr>
              <w:t>ի</w:t>
            </w:r>
            <w:r w:rsidRPr="00CF4EA8">
              <w:rPr>
                <w:rFonts w:ascii="Sylfaen" w:eastAsia="Sylfaen" w:hAnsi="Sylfaen" w:cs="Sylfaen"/>
                <w:b/>
                <w:bCs/>
                <w:color w:val="000000" w:themeColor="text1"/>
                <w:sz w:val="20"/>
                <w:szCs w:val="20"/>
                <w:lang w:val="vi"/>
              </w:rPr>
              <w:t>մպիադաներին մասն</w:t>
            </w:r>
            <w:r w:rsidRPr="00CF4EA8">
              <w:rPr>
                <w:rFonts w:ascii="Sylfaen" w:eastAsia="Sylfaen" w:hAnsi="Sylfaen" w:cs="Sylfaen"/>
                <w:b/>
                <w:bCs/>
                <w:color w:val="000000" w:themeColor="text1"/>
                <w:sz w:val="20"/>
                <w:szCs w:val="20"/>
              </w:rPr>
              <w:t>ա</w:t>
            </w:r>
            <w:r w:rsidRPr="00CF4EA8">
              <w:rPr>
                <w:rFonts w:ascii="Sylfaen" w:eastAsia="Sylfaen" w:hAnsi="Sylfaen" w:cs="Sylfaen"/>
                <w:b/>
                <w:bCs/>
                <w:color w:val="000000" w:themeColor="text1"/>
                <w:sz w:val="20"/>
                <w:szCs w:val="20"/>
                <w:lang w:val="vi"/>
              </w:rPr>
              <w:t xml:space="preserve">կցության  </w:t>
            </w:r>
            <w:r w:rsidRPr="00CF4EA8">
              <w:rPr>
                <w:rFonts w:ascii="Sylfaen" w:eastAsia="Sylfaen" w:hAnsi="Sylfaen" w:cs="Sylfaen"/>
                <w:b/>
                <w:bCs/>
                <w:color w:val="000000" w:themeColor="text1"/>
                <w:sz w:val="20"/>
                <w:szCs w:val="20"/>
              </w:rPr>
              <w:t xml:space="preserve">     </w:t>
            </w:r>
            <w:r w:rsidRPr="00CF4EA8">
              <w:rPr>
                <w:rFonts w:ascii="Sylfaen" w:eastAsia="Sylfaen" w:hAnsi="Sylfaen" w:cs="Sylfaen"/>
                <w:b/>
                <w:bCs/>
                <w:color w:val="000000" w:themeColor="text1"/>
                <w:sz w:val="20"/>
                <w:szCs w:val="20"/>
                <w:lang w:val="vi"/>
              </w:rPr>
              <w:t>ապահովում։</w:t>
            </w:r>
            <w:r w:rsidRPr="00CF4EA8">
              <w:rPr>
                <w:rFonts w:eastAsia="Times New Roman" w:cs="Times New Roman"/>
                <w:b/>
                <w:bCs/>
                <w:color w:val="000000" w:themeColor="text1"/>
                <w:sz w:val="20"/>
                <w:szCs w:val="20"/>
                <w:lang w:val="vi"/>
              </w:rPr>
              <w:t>  </w:t>
            </w:r>
          </w:p>
        </w:tc>
        <w:tc>
          <w:tcPr>
            <w:tcW w:w="1559"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20B503F1" w14:textId="2F685207" w:rsidR="005915AB" w:rsidRPr="00CF4EA8" w:rsidRDefault="005915AB" w:rsidP="005C6AC9">
            <w:pPr>
              <w:ind w:right="155"/>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5B64E61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 Խաչատրյան</w:t>
            </w:r>
          </w:p>
        </w:tc>
      </w:tr>
      <w:tr w:rsidR="005915AB" w:rsidRPr="00CF4EA8" w14:paraId="34BADCEA"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46E2437"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8․</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30701677" w14:textId="77777777" w:rsidR="005915AB" w:rsidRPr="00CF4EA8" w:rsidRDefault="005915AB" w:rsidP="005C6AC9">
            <w:pPr>
              <w:spacing w:before="3"/>
              <w:ind w:left="108"/>
              <w:rPr>
                <w:sz w:val="20"/>
                <w:szCs w:val="20"/>
              </w:rPr>
            </w:pPr>
            <w:r w:rsidRPr="00CF4EA8">
              <w:rPr>
                <w:rFonts w:ascii="Sylfaen" w:eastAsia="Sylfaen" w:hAnsi="Sylfaen" w:cs="Sylfaen"/>
                <w:b/>
                <w:bCs/>
                <w:color w:val="000000" w:themeColor="text1"/>
                <w:sz w:val="20"/>
                <w:szCs w:val="20"/>
              </w:rPr>
              <w:t>Ծնողական  ժողովների անցկացում 1-ին կիսամյակի ամփոփման արդյունքների քննարկում։</w:t>
            </w:r>
          </w:p>
        </w:tc>
        <w:tc>
          <w:tcPr>
            <w:tcW w:w="1559"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571AADD1" w14:textId="77777777" w:rsidR="005915AB" w:rsidRPr="00CF4EA8" w:rsidRDefault="005915AB" w:rsidP="005C6AC9">
            <w:pPr>
              <w:spacing w:before="3"/>
              <w:rPr>
                <w:sz w:val="20"/>
                <w:szCs w:val="20"/>
              </w:rPr>
            </w:pPr>
            <w:r w:rsidRPr="00CF4EA8">
              <w:rPr>
                <w:rFonts w:ascii="Sylfaen" w:eastAsia="Sylfaen" w:hAnsi="Sylfaen" w:cs="Sylfaen"/>
                <w:b/>
                <w:bCs/>
                <w:color w:val="000000" w:themeColor="text1"/>
                <w:sz w:val="20"/>
                <w:szCs w:val="20"/>
              </w:rPr>
              <w:t>15․01-23․01․2026 թ․</w:t>
            </w:r>
          </w:p>
        </w:tc>
        <w:tc>
          <w:tcPr>
            <w:tcW w:w="223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358B1BE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10-12-րդ դասարանների դասղեկներ</w:t>
            </w:r>
          </w:p>
        </w:tc>
      </w:tr>
      <w:tr w:rsidR="005915AB" w:rsidRPr="00CF4EA8" w14:paraId="08081701"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FB9CEFA"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9․</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16464216" w14:textId="77777777" w:rsidR="005915AB" w:rsidRPr="00CF4EA8" w:rsidRDefault="005915AB" w:rsidP="005C6AC9">
            <w:pPr>
              <w:ind w:left="108" w:right="418"/>
              <w:rPr>
                <w:sz w:val="20"/>
                <w:szCs w:val="20"/>
              </w:rPr>
            </w:pPr>
            <w:r w:rsidRPr="00CF4EA8">
              <w:rPr>
                <w:rFonts w:ascii="Sylfaen" w:eastAsia="Sylfaen" w:hAnsi="Sylfaen" w:cs="Sylfaen"/>
                <w:b/>
                <w:bCs/>
                <w:color w:val="000000" w:themeColor="text1"/>
                <w:sz w:val="20"/>
                <w:szCs w:val="20"/>
                <w:lang w:val="vi"/>
              </w:rPr>
              <w:t xml:space="preserve">10-րդ դասարաններում </w:t>
            </w:r>
            <w:r w:rsidRPr="00CF4EA8">
              <w:rPr>
                <w:rFonts w:ascii="Sylfaen" w:eastAsia="Sylfaen" w:hAnsi="Sylfaen" w:cs="Sylfaen"/>
                <w:b/>
                <w:bCs/>
                <w:color w:val="000000" w:themeColor="text1"/>
                <w:sz w:val="20"/>
                <w:szCs w:val="20"/>
              </w:rPr>
              <w:t xml:space="preserve">«Հասարակություն և հասարակական գիտություններ» ուսումնական  բնագավառի առարկաներ </w:t>
            </w:r>
            <w:r w:rsidRPr="00CF4EA8">
              <w:rPr>
                <w:rFonts w:ascii="Sylfaen" w:eastAsia="Sylfaen" w:hAnsi="Sylfaen" w:cs="Sylfaen"/>
                <w:b/>
                <w:bCs/>
                <w:color w:val="000000" w:themeColor="text1"/>
                <w:sz w:val="20"/>
                <w:szCs w:val="20"/>
                <w:lang w:val="vi"/>
              </w:rPr>
              <w:t xml:space="preserve">դասավանդող ուսուցիչների </w:t>
            </w:r>
            <w:r w:rsidRPr="00CF4EA8">
              <w:rPr>
                <w:rFonts w:ascii="Sylfaen" w:eastAsia="Sylfaen" w:hAnsi="Sylfaen" w:cs="Sylfaen"/>
                <w:b/>
                <w:bCs/>
                <w:color w:val="000000" w:themeColor="text1"/>
                <w:sz w:val="20"/>
                <w:szCs w:val="20"/>
              </w:rPr>
              <w:t xml:space="preserve">դասավանդման արդյունավետության  </w:t>
            </w:r>
            <w:r w:rsidRPr="00CF4EA8">
              <w:rPr>
                <w:rFonts w:ascii="Sylfaen" w:eastAsia="Sylfaen" w:hAnsi="Sylfaen" w:cs="Sylfaen"/>
                <w:b/>
                <w:bCs/>
                <w:color w:val="000000" w:themeColor="text1"/>
                <w:sz w:val="20"/>
                <w:szCs w:val="20"/>
                <w:lang w:val="vi"/>
              </w:rPr>
              <w:t>մշտադիտարկում, մնացորդային գիտելիքների ստուգում՝ վերջնարդյունքների նվազագույն պահանջների ապահովում</w:t>
            </w:r>
            <w:r w:rsidRPr="00CF4EA8">
              <w:rPr>
                <w:rFonts w:ascii="Sylfaen" w:eastAsia="Sylfaen" w:hAnsi="Sylfaen" w:cs="Sylfaen"/>
                <w:b/>
                <w:bCs/>
                <w:color w:val="000000" w:themeColor="text1"/>
                <w:sz w:val="20"/>
                <w:szCs w:val="20"/>
              </w:rPr>
              <w:t>։ թեմայով։</w:t>
            </w:r>
            <w:r w:rsidRPr="00CF4EA8">
              <w:rPr>
                <w:rFonts w:eastAsia="Times New Roman" w:cs="Times New Roman"/>
                <w:b/>
                <w:bCs/>
                <w:color w:val="000000" w:themeColor="text1"/>
                <w:sz w:val="20"/>
                <w:szCs w:val="20"/>
              </w:rPr>
              <w:t>    </w:t>
            </w:r>
          </w:p>
        </w:tc>
        <w:tc>
          <w:tcPr>
            <w:tcW w:w="1559"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206203CF" w14:textId="501FA584" w:rsidR="005915AB" w:rsidRPr="00CF4EA8" w:rsidRDefault="005915AB" w:rsidP="005C6AC9">
            <w:pPr>
              <w:ind w:right="155"/>
              <w:rPr>
                <w:sz w:val="20"/>
                <w:szCs w:val="20"/>
              </w:rPr>
            </w:pPr>
            <w:r w:rsidRPr="00CF4EA8">
              <w:rPr>
                <w:rFonts w:ascii="Sylfaen" w:eastAsia="Sylfaen" w:hAnsi="Sylfaen" w:cs="Sylfaen"/>
                <w:b/>
                <w:bCs/>
                <w:color w:val="000000" w:themeColor="text1"/>
                <w:sz w:val="20"/>
                <w:szCs w:val="20"/>
              </w:rPr>
              <w:t>19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6B38F06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 Խաչատրյան</w:t>
            </w:r>
          </w:p>
          <w:p w14:paraId="026C1902"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Հումանիտար մ/մ նախագահ Ա․ Զախարյան</w:t>
            </w:r>
          </w:p>
        </w:tc>
      </w:tr>
      <w:tr w:rsidR="005915AB" w:rsidRPr="00CF4EA8" w14:paraId="249EEB51"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9673A76"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10․</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483A9B12"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Սեմինար՝ «Թվային գործիքների կիրառում մասնագիտական զարգացման նպատակով» թեմայով։</w:t>
            </w:r>
          </w:p>
          <w:p w14:paraId="0B5BE6C5" w14:textId="77777777" w:rsidR="005915AB" w:rsidRPr="00CF4EA8" w:rsidRDefault="005915AB" w:rsidP="005C6AC9">
            <w:pPr>
              <w:ind w:left="108" w:right="418"/>
              <w:rPr>
                <w:sz w:val="20"/>
                <w:szCs w:val="20"/>
              </w:rPr>
            </w:pPr>
            <w:r w:rsidRPr="00CF4EA8">
              <w:rPr>
                <w:rFonts w:ascii="Sylfaen" w:eastAsia="Sylfaen" w:hAnsi="Sylfaen" w:cs="Sylfaen"/>
                <w:b/>
                <w:bCs/>
                <w:color w:val="000000" w:themeColor="text1"/>
                <w:sz w:val="20"/>
                <w:szCs w:val="20"/>
              </w:rPr>
              <w:t xml:space="preserve"> </w:t>
            </w:r>
          </w:p>
        </w:tc>
        <w:tc>
          <w:tcPr>
            <w:tcW w:w="1559"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5FB0D640" w14:textId="691DA406" w:rsidR="005915AB" w:rsidRPr="00CF4EA8" w:rsidRDefault="005915AB" w:rsidP="005C6AC9">
            <w:pPr>
              <w:ind w:right="155"/>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1E18486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Հրավիրված մասնագետ</w:t>
            </w:r>
          </w:p>
        </w:tc>
      </w:tr>
      <w:tr w:rsidR="005915AB" w:rsidRPr="00CF4EA8" w14:paraId="6B57D97A"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FB64FF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1027039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Առողջ ապրելակերպ պարտադիր խմբակի դասընթացների կազմակերպում։</w:t>
            </w:r>
          </w:p>
        </w:tc>
        <w:tc>
          <w:tcPr>
            <w:tcW w:w="1559"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43C15C58" w14:textId="312A69AD" w:rsidR="005915AB" w:rsidRPr="00CF4EA8" w:rsidRDefault="005915AB" w:rsidP="005C6AC9">
            <w:pPr>
              <w:ind w:right="155"/>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6C00876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Համապատասխան վերապատրաստում անցած մասնագետ՝ Ա․ Զախարյան</w:t>
            </w:r>
          </w:p>
        </w:tc>
      </w:tr>
      <w:tr w:rsidR="005915AB" w:rsidRPr="00CF4EA8" w14:paraId="79333642"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43F13C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22E6C03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«Բանակի օր» տոնին նվիրված միջոցառումների կազմակերպում</w:t>
            </w:r>
            <w:r w:rsidRPr="00CF4EA8">
              <w:rPr>
                <w:rFonts w:ascii="Microsoft YaHei" w:eastAsia="Microsoft YaHei" w:hAnsi="Microsoft YaHei" w:cs="Microsoft YaHei"/>
                <w:b/>
                <w:bCs/>
                <w:color w:val="000000" w:themeColor="text1"/>
                <w:sz w:val="20"/>
                <w:szCs w:val="20"/>
              </w:rPr>
              <w:t>․</w:t>
            </w:r>
          </w:p>
          <w:p w14:paraId="0969C32C" w14:textId="77777777" w:rsidR="005915AB" w:rsidRPr="00CF4EA8" w:rsidRDefault="005915AB" w:rsidP="005C6AC9">
            <w:pPr>
              <w:rPr>
                <w:sz w:val="20"/>
                <w:szCs w:val="20"/>
              </w:rPr>
            </w:pPr>
            <w:r w:rsidRPr="00CF4EA8">
              <w:rPr>
                <w:rFonts w:ascii="Microsoft YaHei" w:eastAsia="Microsoft YaHei" w:hAnsi="Microsoft YaHei" w:cs="Microsoft YaHei"/>
                <w:b/>
                <w:bCs/>
                <w:color w:val="000000" w:themeColor="text1"/>
                <w:sz w:val="20"/>
                <w:szCs w:val="20"/>
              </w:rPr>
              <w:t xml:space="preserve">1․ </w:t>
            </w:r>
            <w:r w:rsidRPr="00CF4EA8">
              <w:rPr>
                <w:rFonts w:ascii="Sylfaen" w:eastAsia="Sylfaen" w:hAnsi="Sylfaen" w:cs="Sylfaen"/>
                <w:b/>
                <w:bCs/>
                <w:color w:val="000000" w:themeColor="text1"/>
                <w:sz w:val="20"/>
                <w:szCs w:val="20"/>
              </w:rPr>
              <w:t>Բաց</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դասեր</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զրույցներ</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ընթերցումներ։</w:t>
            </w:r>
          </w:p>
          <w:p w14:paraId="39712EC0" w14:textId="77777777" w:rsidR="005915AB" w:rsidRPr="00CF4EA8" w:rsidRDefault="005915AB" w:rsidP="005C6AC9">
            <w:pPr>
              <w:rPr>
                <w:sz w:val="20"/>
                <w:szCs w:val="20"/>
              </w:rPr>
            </w:pPr>
            <w:r w:rsidRPr="00CF4EA8">
              <w:rPr>
                <w:rFonts w:ascii="Microsoft YaHei" w:eastAsia="Microsoft YaHei" w:hAnsi="Microsoft YaHei" w:cs="Microsoft YaHei"/>
                <w:b/>
                <w:bCs/>
                <w:color w:val="000000" w:themeColor="text1"/>
                <w:sz w:val="20"/>
                <w:szCs w:val="20"/>
              </w:rPr>
              <w:t xml:space="preserve">2․ </w:t>
            </w:r>
            <w:r w:rsidRPr="00CF4EA8">
              <w:rPr>
                <w:rFonts w:ascii="Sylfaen" w:eastAsia="Sylfaen" w:hAnsi="Sylfaen" w:cs="Sylfaen"/>
                <w:b/>
                <w:bCs/>
                <w:color w:val="000000" w:themeColor="text1"/>
                <w:sz w:val="20"/>
                <w:szCs w:val="20"/>
              </w:rPr>
              <w:t>Ճանաչողական</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այցերի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կազմակերպում</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թանգարաններ՝</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Արցախյան</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պատերազմի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Անդրանիկ</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Օզանյանի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պատմության</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և</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այլ։</w:t>
            </w:r>
          </w:p>
          <w:p w14:paraId="461B4554" w14:textId="77777777" w:rsidR="005915AB" w:rsidRPr="00CF4EA8" w:rsidRDefault="005915AB" w:rsidP="005C6AC9">
            <w:pPr>
              <w:rPr>
                <w:sz w:val="20"/>
                <w:szCs w:val="20"/>
              </w:rPr>
            </w:pPr>
            <w:r w:rsidRPr="00CF4EA8">
              <w:rPr>
                <w:rFonts w:ascii="Microsoft YaHei" w:eastAsia="Microsoft YaHei" w:hAnsi="Microsoft YaHei" w:cs="Microsoft YaHei"/>
                <w:b/>
                <w:bCs/>
                <w:color w:val="000000" w:themeColor="text1"/>
                <w:sz w:val="20"/>
                <w:szCs w:val="20"/>
              </w:rPr>
              <w:t xml:space="preserve">3․ </w:t>
            </w:r>
            <w:r w:rsidRPr="00CF4EA8">
              <w:rPr>
                <w:rFonts w:ascii="Sylfaen" w:eastAsia="Sylfaen" w:hAnsi="Sylfaen" w:cs="Sylfaen"/>
                <w:b/>
                <w:bCs/>
                <w:color w:val="000000" w:themeColor="text1"/>
                <w:sz w:val="20"/>
                <w:szCs w:val="20"/>
              </w:rPr>
              <w:t>Այցելություն</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Եռաբլուր</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պանթեոն։</w:t>
            </w:r>
          </w:p>
          <w:p w14:paraId="1F3F8F98" w14:textId="77777777" w:rsidR="005915AB" w:rsidRPr="00CF4EA8" w:rsidRDefault="005915AB" w:rsidP="005C6AC9">
            <w:pPr>
              <w:rPr>
                <w:sz w:val="20"/>
                <w:szCs w:val="20"/>
              </w:rPr>
            </w:pPr>
            <w:r w:rsidRPr="00CF4EA8">
              <w:rPr>
                <w:rFonts w:ascii="Microsoft YaHei" w:eastAsia="Microsoft YaHei" w:hAnsi="Microsoft YaHei" w:cs="Microsoft YaHei"/>
                <w:b/>
                <w:bCs/>
                <w:color w:val="000000" w:themeColor="text1"/>
                <w:sz w:val="20"/>
                <w:szCs w:val="20"/>
              </w:rPr>
              <w:t xml:space="preserve">4․ </w:t>
            </w:r>
            <w:r w:rsidRPr="00CF4EA8">
              <w:rPr>
                <w:rFonts w:ascii="Sylfaen" w:eastAsia="Sylfaen" w:hAnsi="Sylfaen" w:cs="Sylfaen"/>
                <w:b/>
                <w:bCs/>
                <w:color w:val="000000" w:themeColor="text1"/>
                <w:sz w:val="20"/>
                <w:szCs w:val="20"/>
              </w:rPr>
              <w:t>Հանդիպում</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Արցախյան</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առաջին</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և</w:t>
            </w:r>
            <w:r w:rsidRPr="00CF4EA8">
              <w:rPr>
                <w:rFonts w:ascii="Microsoft YaHei" w:eastAsia="Microsoft YaHei" w:hAnsi="Microsoft YaHei" w:cs="Microsoft YaHei"/>
                <w:b/>
                <w:bCs/>
                <w:color w:val="000000" w:themeColor="text1"/>
                <w:sz w:val="20"/>
                <w:szCs w:val="20"/>
              </w:rPr>
              <w:t xml:space="preserve"> 44-</w:t>
            </w:r>
            <w:r w:rsidRPr="00CF4EA8">
              <w:rPr>
                <w:rFonts w:ascii="Sylfaen" w:eastAsia="Sylfaen" w:hAnsi="Sylfaen" w:cs="Sylfaen"/>
                <w:b/>
                <w:bCs/>
                <w:color w:val="000000" w:themeColor="text1"/>
                <w:sz w:val="20"/>
                <w:szCs w:val="20"/>
              </w:rPr>
              <w:t>օրյա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պատերազմների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վետերանների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մասնակիցների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հետ</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ցերեկույթի</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կազմակերպում</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և</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այլն</w:t>
            </w:r>
            <w:r w:rsidRPr="00CF4EA8">
              <w:rPr>
                <w:rFonts w:ascii="Microsoft YaHei" w:eastAsia="Microsoft YaHei" w:hAnsi="Microsoft YaHei" w:cs="Microsoft YaHei"/>
                <w:b/>
                <w:bCs/>
                <w:color w:val="000000" w:themeColor="text1"/>
                <w:sz w:val="20"/>
                <w:szCs w:val="20"/>
              </w:rPr>
              <w:t>:</w:t>
            </w:r>
          </w:p>
          <w:p w14:paraId="64747928" w14:textId="77777777" w:rsidR="005915AB" w:rsidRPr="00CF4EA8" w:rsidRDefault="005915AB" w:rsidP="005C6AC9">
            <w:pPr>
              <w:rPr>
                <w:sz w:val="20"/>
                <w:szCs w:val="20"/>
              </w:rPr>
            </w:pPr>
            <w:r w:rsidRPr="00CF4EA8">
              <w:rPr>
                <w:rFonts w:ascii="Microsoft YaHei" w:eastAsia="Microsoft YaHei" w:hAnsi="Microsoft YaHei" w:cs="Microsoft YaHei"/>
                <w:b/>
                <w:bCs/>
                <w:color w:val="000000" w:themeColor="text1"/>
                <w:sz w:val="20"/>
                <w:szCs w:val="20"/>
              </w:rPr>
              <w:t xml:space="preserve"> 5․</w:t>
            </w:r>
            <w:r w:rsidRPr="00CF4EA8">
              <w:rPr>
                <w:rFonts w:ascii="Sylfaen" w:eastAsia="Sylfaen" w:hAnsi="Sylfaen" w:cs="Sylfaen"/>
                <w:b/>
                <w:bCs/>
                <w:color w:val="000000" w:themeColor="text1"/>
                <w:sz w:val="20"/>
                <w:szCs w:val="20"/>
              </w:rPr>
              <w:t>Այցելություն</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 xml:space="preserve">զորամասեր։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358E38C" w14:textId="77777777"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 xml:space="preserve"> </w:t>
            </w:r>
          </w:p>
          <w:p w14:paraId="641E60E7" w14:textId="4324D01D"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26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7C785F1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ՆԶՊ առարկայի ուսուցիչ Ս․ Սարուխանյան</w:t>
            </w:r>
          </w:p>
          <w:p w14:paraId="30E5327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Դասղեկներ, ուսուցիչներ </w:t>
            </w:r>
          </w:p>
          <w:p w14:paraId="63CE377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Աշխորհուրդ</w:t>
            </w:r>
          </w:p>
        </w:tc>
      </w:tr>
      <w:tr w:rsidR="005915AB" w:rsidRPr="00CF4EA8" w14:paraId="72977C5C"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CB5743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1839488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10-րդ դասարաններում «Հասարակություն և հասարակական գիտություններ» ուսումնական  բնագավառի առարկաներից գրավոր աշխատանքների կազմակերպում։</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89FA932" w14:textId="7650C033"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26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502ADAAD"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1713EDD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Հումանիտար  մ/մ նախագահ Ա․ Զախարյան</w:t>
            </w:r>
          </w:p>
        </w:tc>
      </w:tr>
      <w:tr w:rsidR="005915AB" w:rsidRPr="00CF4EA8" w14:paraId="4400826D"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388AC4E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14</w:t>
            </w:r>
            <w:r w:rsidRPr="00CF4EA8">
              <w:rPr>
                <w:rFonts w:eastAsia="Times New Roman" w:cs="Times New Roman"/>
                <w:b/>
                <w:bCs/>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3EB129A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Ուսումնական նախագծերի, ուսումնական խմբակների պարապմունքների կազմակերպման ստուգում։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D9729E2" w14:textId="12EA524D"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26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1B2E8A83"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63847B0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ԷԿԴԱՄ Ան․ Հակոբյան</w:t>
            </w:r>
          </w:p>
          <w:p w14:paraId="6C70F1F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Դասղեկներ, դասավանդող ուսուցիչներ </w:t>
            </w:r>
          </w:p>
        </w:tc>
      </w:tr>
      <w:tr w:rsidR="005915AB" w:rsidRPr="00CF4EA8" w14:paraId="3D8CAC77"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29871D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0D53B0E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Անհրաժեշտության դեպքում ԿԱՊԿ ունեցող սովորողների ԱՈՒՊ-ների լրացման մշտադիտարկում և քննարկում։</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EB55990" w14:textId="1319D178" w:rsidR="005915AB" w:rsidRPr="00B36754" w:rsidRDefault="005915AB" w:rsidP="005C6AC9">
            <w:pPr>
              <w:rPr>
                <w:sz w:val="20"/>
                <w:szCs w:val="20"/>
                <w:lang w:val="en-US"/>
              </w:rPr>
            </w:pPr>
            <w:r w:rsidRPr="00CF4EA8">
              <w:rPr>
                <w:rFonts w:ascii="Sylfaen" w:eastAsia="Sylfaen" w:hAnsi="Sylfaen" w:cs="Sylfaen"/>
                <w:b/>
                <w:bCs/>
                <w:color w:val="000000" w:themeColor="text1"/>
                <w:sz w:val="20"/>
                <w:szCs w:val="20"/>
              </w:rPr>
              <w:t>26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00B36754">
              <w:rPr>
                <w:rFonts w:ascii="Sylfaen" w:eastAsia="Sylfaen" w:hAnsi="Sylfaen" w:cs="Sylfaen"/>
                <w:b/>
                <w:bCs/>
                <w:color w:val="000000" w:themeColor="text1"/>
                <w:sz w:val="20"/>
                <w:szCs w:val="20"/>
                <w:lang w:val="en-US"/>
              </w:rPr>
              <w:t>.</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6E39E17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 Խաչատրյան</w:t>
            </w:r>
          </w:p>
        </w:tc>
      </w:tr>
      <w:tr w:rsidR="005915AB" w:rsidRPr="00CF4EA8" w14:paraId="13BEB3FC"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8C1174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lastRenderedPageBreak/>
              <w:t>16</w:t>
            </w:r>
            <w:r w:rsidRPr="00CF4EA8">
              <w:rPr>
                <w:rFonts w:eastAsia="Times New Roman" w:cs="Times New Roman"/>
                <w:b/>
                <w:bCs/>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02A7455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Դասղեկի ժամերի մշտադիտարկում։</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61C74DF" w14:textId="01D523CD" w:rsidR="005915AB" w:rsidRPr="00B36754" w:rsidRDefault="005915AB" w:rsidP="005C6AC9">
            <w:pPr>
              <w:rPr>
                <w:sz w:val="20"/>
                <w:szCs w:val="20"/>
                <w:lang w:val="en-US"/>
              </w:rPr>
            </w:pPr>
            <w:r w:rsidRPr="00CF4EA8">
              <w:rPr>
                <w:rFonts w:ascii="Sylfaen" w:eastAsia="Sylfaen" w:hAnsi="Sylfaen" w:cs="Sylfaen"/>
                <w:b/>
                <w:bCs/>
                <w:color w:val="000000" w:themeColor="text1"/>
                <w:sz w:val="20"/>
                <w:szCs w:val="20"/>
              </w:rPr>
              <w:t>26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00B36754">
              <w:rPr>
                <w:rFonts w:ascii="Sylfaen" w:eastAsia="Sylfaen" w:hAnsi="Sylfaen" w:cs="Sylfaen"/>
                <w:b/>
                <w:bCs/>
                <w:color w:val="000000" w:themeColor="text1"/>
                <w:sz w:val="20"/>
                <w:szCs w:val="20"/>
                <w:lang w:val="en-US"/>
              </w:rPr>
              <w:t>.</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6CBC6D6C"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Լ․ Բարիլուսյան</w:t>
            </w:r>
          </w:p>
        </w:tc>
      </w:tr>
      <w:tr w:rsidR="005915AB" w:rsidRPr="00CF4EA8" w14:paraId="4E2B36D4"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160B85D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17</w:t>
            </w:r>
            <w:r w:rsidRPr="00CF4EA8">
              <w:rPr>
                <w:rFonts w:eastAsia="Times New Roman" w:cs="Times New Roman"/>
                <w:b/>
                <w:bCs/>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5319706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Սուրբ Սարգսին նվիրված միջոցառումների անցկացում։</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11F9F238" w14:textId="68CB1682" w:rsidR="005915AB" w:rsidRPr="00CF4EA8" w:rsidRDefault="005915AB" w:rsidP="005C6AC9">
            <w:pPr>
              <w:rPr>
                <w:sz w:val="20"/>
                <w:szCs w:val="20"/>
              </w:rPr>
            </w:pPr>
            <w:r w:rsidRPr="00CF4EA8">
              <w:rPr>
                <w:rFonts w:ascii="Sylfaen" w:eastAsia="Sylfaen" w:hAnsi="Sylfaen" w:cs="Sylfaen"/>
                <w:b/>
                <w:bCs/>
                <w:color w:val="000000" w:themeColor="text1"/>
                <w:sz w:val="20"/>
                <w:szCs w:val="20"/>
              </w:rPr>
              <w:t>26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3CCDF6C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Հումանիտար մ/մ -ի ուսուցիչներ</w:t>
            </w:r>
          </w:p>
          <w:p w14:paraId="448219F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Աշխորհուրդ</w:t>
            </w:r>
          </w:p>
        </w:tc>
      </w:tr>
      <w:tr w:rsidR="005915AB" w:rsidRPr="00CF4EA8" w14:paraId="0FD2E4F5"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AE346E5"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18․</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2C239DE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10-րդ դասարաններում «Հասարակություն և հասարակական գիտություններ» ուսումնական  բնագավառի առարկաների գրավոր աշխատանքների արդյունքների վերլուծություն, առարկաների դասավանդման և սովորողների ուսումնառության առկա խնդիրների բացահայտում և դրանց ուղղությամբ բարելավման աշխատանքների պլանավորում։</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D6D712B" w14:textId="522B6B6B" w:rsidR="005915AB" w:rsidRPr="00CF4EA8" w:rsidRDefault="005915AB" w:rsidP="005C6AC9">
            <w:pPr>
              <w:rPr>
                <w:sz w:val="20"/>
                <w:szCs w:val="20"/>
              </w:rPr>
            </w:pPr>
            <w:r w:rsidRPr="00CF4EA8">
              <w:rPr>
                <w:rFonts w:ascii="Sylfaen" w:eastAsia="Sylfaen" w:hAnsi="Sylfaen" w:cs="Sylfaen"/>
                <w:b/>
                <w:bCs/>
                <w:color w:val="000000" w:themeColor="text1"/>
                <w:sz w:val="20"/>
                <w:szCs w:val="20"/>
              </w:rPr>
              <w:t>29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1A9B7F0D"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5A65D61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Հումանիտար  մ/մ նախագահ Ա․ Զախարյան</w:t>
            </w:r>
          </w:p>
        </w:tc>
      </w:tr>
      <w:tr w:rsidR="005915AB" w:rsidRPr="00CF4EA8" w14:paraId="3F663C59"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28A6521D"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19․</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0FA8E47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Մասնագիտական կողմնորոշման շրջանակում  ագրոոլորտի առաջատար մասնագետների հետ հանդիպումների  կազմակերպում: </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D51C9CD" w14:textId="66C4D1D1" w:rsidR="005915AB" w:rsidRPr="00CF4EA8" w:rsidRDefault="005915AB" w:rsidP="005C6AC9">
            <w:pPr>
              <w:rPr>
                <w:sz w:val="20"/>
                <w:szCs w:val="20"/>
              </w:rPr>
            </w:pPr>
            <w:r w:rsidRPr="00CF4EA8">
              <w:rPr>
                <w:rFonts w:ascii="Sylfaen" w:eastAsia="Sylfaen" w:hAnsi="Sylfaen" w:cs="Sylfaen"/>
                <w:b/>
                <w:bCs/>
                <w:color w:val="000000" w:themeColor="text1"/>
                <w:sz w:val="20"/>
                <w:szCs w:val="20"/>
              </w:rPr>
              <w:t>29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25B7A12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ՀԱԱՀ ֆակուլտետների դեկաններ</w:t>
            </w:r>
          </w:p>
          <w:p w14:paraId="10AD38CC"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Ամբիոնների վարիչներ</w:t>
            </w:r>
          </w:p>
          <w:p w14:paraId="60689A5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Ոլորտի մասնագետներ</w:t>
            </w:r>
          </w:p>
          <w:p w14:paraId="27F6BAB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Դասղեկներ</w:t>
            </w:r>
          </w:p>
        </w:tc>
      </w:tr>
      <w:tr w:rsidR="005915AB" w:rsidRPr="00CF4EA8" w14:paraId="7129FC80"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502606CF"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20․</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5DE0234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Էլեկտրոնային մատյաններում ուսուցիչների կողմից կատարվող լրացումների ստուգում՝ թեմատիկ պլանների համապատասխանությունը, թեմատիկ գրավոր աշխատանքների, գործնական աշխատանքների առկայությունը։</w:t>
            </w:r>
          </w:p>
          <w:p w14:paraId="7AB6C3E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Բացակայող ուսուցիչների փոխարինումների մատյանում իրականացված գրանցումների վերահսկում։</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50860540" w14:textId="27B238FC" w:rsidR="005915AB" w:rsidRPr="00CF4EA8" w:rsidRDefault="005915AB" w:rsidP="005C6AC9">
            <w:pPr>
              <w:rPr>
                <w:sz w:val="20"/>
                <w:szCs w:val="20"/>
              </w:rPr>
            </w:pPr>
            <w:r w:rsidRPr="00CF4EA8">
              <w:rPr>
                <w:rFonts w:ascii="Sylfaen" w:eastAsia="Sylfaen" w:hAnsi="Sylfaen" w:cs="Sylfaen"/>
                <w:b/>
                <w:bCs/>
                <w:color w:val="000000" w:themeColor="text1"/>
                <w:sz w:val="20"/>
                <w:szCs w:val="20"/>
              </w:rPr>
              <w:t>29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4084592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 Հակոբյան</w:t>
            </w:r>
          </w:p>
          <w:p w14:paraId="305D9632"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1157D24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ԷԿԴԱՄ Ան․ Հակոբյան</w:t>
            </w:r>
          </w:p>
        </w:tc>
      </w:tr>
      <w:tr w:rsidR="005915AB" w:rsidRPr="00CF4EA8" w14:paraId="1D51F0B7"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72C8A220"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21․</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1600878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նիստերի անցկացում։</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2D5D3C0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29․01-30․01․2026 թ․</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6CD4085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4BE5A5D4"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6B8C6BF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22</w:t>
            </w:r>
            <w:r w:rsidRPr="00CF4EA8">
              <w:rPr>
                <w:rFonts w:eastAsia="Times New Roman" w:cs="Times New Roman"/>
                <w:b/>
                <w:bCs/>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05174B50"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Դասղեկների խորհրդակցություն։</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69B0E858" w14:textId="7B40F143" w:rsidR="005915AB" w:rsidRPr="00CF4EA8" w:rsidRDefault="005915AB" w:rsidP="005C6AC9">
            <w:pPr>
              <w:rPr>
                <w:sz w:val="20"/>
                <w:szCs w:val="20"/>
              </w:rPr>
            </w:pPr>
            <w:r w:rsidRPr="00CF4EA8">
              <w:rPr>
                <w:rFonts w:ascii="Sylfaen" w:eastAsia="Sylfaen" w:hAnsi="Sylfaen" w:cs="Sylfaen"/>
                <w:b/>
                <w:bCs/>
                <w:color w:val="000000" w:themeColor="text1"/>
                <w:sz w:val="20"/>
                <w:szCs w:val="20"/>
              </w:rPr>
              <w:t>29․01․-30․01․2026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42CE5F38"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Լ․ Բարիլուսյան</w:t>
            </w:r>
          </w:p>
          <w:p w14:paraId="0227CCB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Դասղեկներ</w:t>
            </w:r>
          </w:p>
        </w:tc>
      </w:tr>
      <w:tr w:rsidR="005915AB" w:rsidRPr="00CF4EA8" w14:paraId="28E66434" w14:textId="77777777" w:rsidTr="005C6AC9">
        <w:trPr>
          <w:trHeight w:val="300"/>
        </w:trPr>
        <w:tc>
          <w:tcPr>
            <w:tcW w:w="525" w:type="dxa"/>
            <w:tcBorders>
              <w:top w:val="single" w:sz="8" w:space="0" w:color="auto"/>
              <w:left w:val="single" w:sz="8" w:space="0" w:color="auto"/>
              <w:bottom w:val="single" w:sz="8" w:space="0" w:color="auto"/>
              <w:right w:val="single" w:sz="8" w:space="0" w:color="auto"/>
            </w:tcBorders>
            <w:tcMar>
              <w:left w:w="108" w:type="dxa"/>
              <w:right w:w="108" w:type="dxa"/>
            </w:tcMar>
          </w:tcPr>
          <w:p w14:paraId="4417A0F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p>
        </w:tc>
        <w:tc>
          <w:tcPr>
            <w:tcW w:w="5174" w:type="dxa"/>
            <w:tcBorders>
              <w:top w:val="single" w:sz="8" w:space="0" w:color="auto"/>
              <w:left w:val="single" w:sz="8" w:space="0" w:color="auto"/>
              <w:bottom w:val="single" w:sz="8" w:space="0" w:color="auto"/>
              <w:right w:val="single" w:sz="8" w:space="0" w:color="auto"/>
            </w:tcBorders>
            <w:tcMar>
              <w:left w:w="108" w:type="dxa"/>
              <w:right w:w="108" w:type="dxa"/>
            </w:tcMar>
          </w:tcPr>
          <w:p w14:paraId="59860FB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Հունվար ամսվա աշխատանքների կատարողականի ամփոփում, փետրվար ամսվա աշխատանքների պլանավորում։</w:t>
            </w:r>
          </w:p>
        </w:tc>
        <w:tc>
          <w:tcPr>
            <w:tcW w:w="1559" w:type="dxa"/>
            <w:tcBorders>
              <w:top w:val="single" w:sz="8" w:space="0" w:color="auto"/>
              <w:left w:val="single" w:sz="8" w:space="0" w:color="auto"/>
              <w:bottom w:val="single" w:sz="8" w:space="0" w:color="auto"/>
              <w:right w:val="single" w:sz="8" w:space="0" w:color="auto"/>
            </w:tcBorders>
            <w:tcMar>
              <w:left w:w="108" w:type="dxa"/>
              <w:right w:w="108" w:type="dxa"/>
            </w:tcMar>
          </w:tcPr>
          <w:p w14:paraId="0716F632" w14:textId="05748FC1" w:rsidR="005915AB" w:rsidRPr="00CF4EA8" w:rsidRDefault="005915AB" w:rsidP="005C6AC9">
            <w:pPr>
              <w:rPr>
                <w:sz w:val="20"/>
                <w:szCs w:val="20"/>
              </w:rPr>
            </w:pP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235" w:type="dxa"/>
            <w:tcBorders>
              <w:top w:val="single" w:sz="8" w:space="0" w:color="auto"/>
              <w:left w:val="single" w:sz="8" w:space="0" w:color="auto"/>
              <w:bottom w:val="single" w:sz="8" w:space="0" w:color="auto"/>
              <w:right w:val="single" w:sz="8" w:space="0" w:color="auto"/>
            </w:tcBorders>
            <w:tcMar>
              <w:left w:w="108" w:type="dxa"/>
              <w:right w:w="108" w:type="dxa"/>
            </w:tcMar>
          </w:tcPr>
          <w:p w14:paraId="16EF8D8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 Հակոբյան</w:t>
            </w:r>
          </w:p>
          <w:p w14:paraId="7F15DBDE"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04A0D3B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bl>
    <w:p w14:paraId="4F2F7858" w14:textId="77777777" w:rsidR="005915AB" w:rsidRPr="00CF4EA8" w:rsidRDefault="005915AB" w:rsidP="005915AB">
      <w:pPr>
        <w:spacing w:line="257" w:lineRule="auto"/>
        <w:jc w:val="center"/>
        <w:rPr>
          <w:sz w:val="20"/>
          <w:szCs w:val="20"/>
        </w:rPr>
      </w:pPr>
      <w:r w:rsidRPr="00CF4EA8">
        <w:rPr>
          <w:rFonts w:ascii="Sylfaen" w:eastAsia="Sylfaen" w:hAnsi="Sylfaen" w:cs="Sylfaen"/>
          <w:b/>
          <w:bCs/>
          <w:sz w:val="20"/>
          <w:szCs w:val="20"/>
        </w:rPr>
        <w:t xml:space="preserve">                                                                                              </w:t>
      </w:r>
    </w:p>
    <w:p w14:paraId="6B289B23" w14:textId="77777777" w:rsidR="005915AB" w:rsidRPr="00CF4EA8" w:rsidRDefault="005915AB" w:rsidP="005915AB">
      <w:pPr>
        <w:spacing w:line="257" w:lineRule="auto"/>
        <w:jc w:val="center"/>
        <w:rPr>
          <w:sz w:val="20"/>
          <w:szCs w:val="20"/>
        </w:rPr>
      </w:pPr>
      <w:r w:rsidRPr="00CF4EA8">
        <w:rPr>
          <w:rFonts w:ascii="Sylfaen" w:eastAsia="Sylfaen" w:hAnsi="Sylfaen" w:cs="Sylfaen"/>
          <w:b/>
          <w:bCs/>
          <w:sz w:val="20"/>
          <w:szCs w:val="20"/>
        </w:rPr>
        <w:t xml:space="preserve">   Փետրվար</w:t>
      </w:r>
    </w:p>
    <w:tbl>
      <w:tblPr>
        <w:tblStyle w:val="TableGrid"/>
        <w:tblW w:w="0" w:type="auto"/>
        <w:tblLayout w:type="fixed"/>
        <w:tblLook w:val="04A0" w:firstRow="1" w:lastRow="0" w:firstColumn="1" w:lastColumn="0" w:noHBand="0" w:noVBand="1"/>
      </w:tblPr>
      <w:tblGrid>
        <w:gridCol w:w="615"/>
        <w:gridCol w:w="4615"/>
        <w:gridCol w:w="1657"/>
        <w:gridCol w:w="2595"/>
      </w:tblGrid>
      <w:tr w:rsidR="005915AB" w:rsidRPr="00CF4EA8" w14:paraId="4A3ED32C" w14:textId="77777777" w:rsidTr="005C6AC9">
        <w:trPr>
          <w:trHeight w:val="69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0FD47F62" w14:textId="77777777" w:rsidR="005915AB" w:rsidRPr="00CF4EA8" w:rsidRDefault="005915AB" w:rsidP="005C6AC9">
            <w:pPr>
              <w:rPr>
                <w:sz w:val="20"/>
                <w:szCs w:val="20"/>
              </w:rPr>
            </w:pPr>
            <w:r w:rsidRPr="00CF4EA8">
              <w:rPr>
                <w:rFonts w:ascii="Calibri" w:eastAsia="Calibri" w:hAnsi="Calibri" w:cs="Calibri"/>
                <w:b/>
                <w:bCs/>
                <w:sz w:val="20"/>
                <w:szCs w:val="20"/>
              </w:rPr>
              <w:t xml:space="preserve"> Հ/հ</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66279B34" w14:textId="77777777" w:rsidR="005915AB" w:rsidRPr="00CF4EA8" w:rsidRDefault="005915AB" w:rsidP="005C6AC9">
            <w:pPr>
              <w:rPr>
                <w:sz w:val="20"/>
                <w:szCs w:val="20"/>
              </w:rPr>
            </w:pPr>
            <w:r w:rsidRPr="00CF4EA8">
              <w:rPr>
                <w:rFonts w:ascii="Sylfaen" w:eastAsia="Sylfaen" w:hAnsi="Sylfaen" w:cs="Sylfaen"/>
                <w:b/>
                <w:bCs/>
                <w:sz w:val="20"/>
                <w:szCs w:val="20"/>
              </w:rPr>
              <w:t>Գործողություններ/ Կազմակերպական աշխատանքներ</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187A1A78" w14:textId="77777777" w:rsidR="005915AB" w:rsidRPr="00CF4EA8" w:rsidRDefault="005915AB" w:rsidP="005C6AC9">
            <w:pPr>
              <w:rPr>
                <w:sz w:val="20"/>
                <w:szCs w:val="20"/>
              </w:rPr>
            </w:pPr>
            <w:r w:rsidRPr="00CF4EA8">
              <w:rPr>
                <w:rFonts w:ascii="Sylfaen" w:eastAsia="Sylfaen" w:hAnsi="Sylfaen" w:cs="Sylfaen"/>
                <w:b/>
                <w:bCs/>
                <w:sz w:val="20"/>
                <w:szCs w:val="20"/>
              </w:rPr>
              <w:t>Ժամանակացույց</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1F563BBF" w14:textId="77777777" w:rsidR="005915AB" w:rsidRPr="00CF4EA8" w:rsidRDefault="005915AB" w:rsidP="005C6AC9">
            <w:pPr>
              <w:rPr>
                <w:sz w:val="20"/>
                <w:szCs w:val="20"/>
              </w:rPr>
            </w:pPr>
            <w:r w:rsidRPr="00CF4EA8">
              <w:rPr>
                <w:rFonts w:ascii="Sylfaen" w:eastAsia="Sylfaen" w:hAnsi="Sylfaen" w:cs="Sylfaen"/>
                <w:b/>
                <w:bCs/>
                <w:sz w:val="20"/>
                <w:szCs w:val="20"/>
              </w:rPr>
              <w:t>Կատարողներ</w:t>
            </w:r>
          </w:p>
        </w:tc>
      </w:tr>
      <w:tr w:rsidR="005915AB" w:rsidRPr="00CF4EA8" w14:paraId="4B79D1AE"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67380F15" w14:textId="77777777" w:rsidR="005915AB" w:rsidRPr="00CF4EA8" w:rsidRDefault="005915AB" w:rsidP="005C6AC9">
            <w:pPr>
              <w:rPr>
                <w:sz w:val="20"/>
                <w:szCs w:val="20"/>
              </w:rPr>
            </w:pPr>
            <w:r w:rsidRPr="00CF4EA8">
              <w:rPr>
                <w:rFonts w:ascii="Sylfaen" w:eastAsia="Sylfaen" w:hAnsi="Sylfaen" w:cs="Sylfaen"/>
                <w:b/>
                <w:bCs/>
                <w:sz w:val="20"/>
                <w:szCs w:val="20"/>
              </w:rPr>
              <w:t>1</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6CA77922" w14:textId="77777777" w:rsidR="005915AB" w:rsidRPr="00CF4EA8" w:rsidRDefault="005915AB" w:rsidP="005C6AC9">
            <w:pPr>
              <w:rPr>
                <w:sz w:val="20"/>
                <w:szCs w:val="20"/>
              </w:rPr>
            </w:pPr>
            <w:r w:rsidRPr="00CF4EA8">
              <w:rPr>
                <w:rFonts w:ascii="Sylfaen" w:eastAsia="Sylfaen" w:hAnsi="Sylfaen" w:cs="Sylfaen"/>
                <w:b/>
                <w:bCs/>
                <w:sz w:val="20"/>
                <w:szCs w:val="20"/>
              </w:rPr>
              <w:t xml:space="preserve">Ուսումնական առարկաների դասավանդման որակի ուսումնասիրություն՝ </w:t>
            </w:r>
          </w:p>
          <w:p w14:paraId="6FDF0BC1" w14:textId="77777777" w:rsidR="005915AB" w:rsidRPr="00CF4EA8" w:rsidRDefault="005915AB" w:rsidP="005C6AC9">
            <w:pPr>
              <w:rPr>
                <w:sz w:val="20"/>
                <w:szCs w:val="20"/>
              </w:rPr>
            </w:pPr>
            <w:r w:rsidRPr="00CF4EA8">
              <w:rPr>
                <w:rFonts w:ascii="Sylfaen" w:eastAsia="Sylfaen" w:hAnsi="Sylfaen" w:cs="Sylfaen"/>
                <w:b/>
                <w:bCs/>
                <w:sz w:val="20"/>
                <w:szCs w:val="20"/>
              </w:rPr>
              <w:t>- Հայոց լեզու,  Հայ գրականություն</w:t>
            </w:r>
          </w:p>
          <w:p w14:paraId="5AD2D56F" w14:textId="77777777" w:rsidR="005915AB" w:rsidRPr="00CF4EA8" w:rsidRDefault="005915AB" w:rsidP="005C6AC9">
            <w:pPr>
              <w:rPr>
                <w:sz w:val="20"/>
                <w:szCs w:val="20"/>
              </w:rPr>
            </w:pPr>
            <w:r w:rsidRPr="00CF4EA8">
              <w:rPr>
                <w:rFonts w:ascii="Sylfaen" w:eastAsia="Sylfaen" w:hAnsi="Sylfaen" w:cs="Sylfaen"/>
                <w:b/>
                <w:bCs/>
                <w:sz w:val="20"/>
                <w:szCs w:val="20"/>
              </w:rPr>
              <w:t xml:space="preserve">- Մաթեմատիկա (Հանրահաշիվ, Երկրաչափություն)    </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6552F9EF" w14:textId="63BB8EB1" w:rsidR="005915AB" w:rsidRPr="00CF4EA8" w:rsidRDefault="005915AB" w:rsidP="005C6AC9">
            <w:pPr>
              <w:rPr>
                <w:sz w:val="20"/>
                <w:szCs w:val="20"/>
              </w:rPr>
            </w:pPr>
            <w:r w:rsidRPr="00CF4EA8">
              <w:rPr>
                <w:rFonts w:ascii="Sylfaen" w:eastAsia="Sylfaen" w:hAnsi="Sylfaen" w:cs="Sylfaen"/>
                <w:b/>
                <w:bCs/>
                <w:sz w:val="20"/>
                <w:szCs w:val="20"/>
              </w:rPr>
              <w:t>2</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-6</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r w:rsidRPr="00CF4EA8">
              <w:rPr>
                <w:rFonts w:ascii="Sylfaen" w:eastAsia="Sylfaen" w:hAnsi="Sylfaen" w:cs="Sylfaen"/>
                <w:b/>
                <w:bCs/>
                <w:sz w:val="20"/>
                <w:szCs w:val="20"/>
              </w:rPr>
              <w:t xml:space="preserve"> </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3B4B3445"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w:t>
            </w:r>
          </w:p>
          <w:p w14:paraId="4F210ADD"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p w14:paraId="41AAAB48" w14:textId="77777777" w:rsidR="005915AB" w:rsidRPr="00CF4EA8" w:rsidRDefault="005915AB" w:rsidP="005C6AC9">
            <w:pPr>
              <w:rPr>
                <w:sz w:val="20"/>
                <w:szCs w:val="20"/>
              </w:rPr>
            </w:pPr>
            <w:r w:rsidRPr="00CF4EA8">
              <w:rPr>
                <w:rFonts w:ascii="Sylfaen" w:eastAsia="Sylfaen" w:hAnsi="Sylfaen" w:cs="Sylfaen"/>
                <w:b/>
                <w:bCs/>
                <w:sz w:val="20"/>
                <w:szCs w:val="20"/>
              </w:rPr>
              <w:lastRenderedPageBreak/>
              <w:t xml:space="preserve">Մ/մ-ների նախագահներ Գ․ Սուքիասյան, Ա․ Զախարյան Առարկայական մասնագետներ </w:t>
            </w:r>
          </w:p>
        </w:tc>
      </w:tr>
      <w:tr w:rsidR="005915AB" w:rsidRPr="00CF4EA8" w14:paraId="6C9A4240"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1B6DE8F7" w14:textId="77777777" w:rsidR="005915AB" w:rsidRPr="00CF4EA8" w:rsidRDefault="005915AB" w:rsidP="005C6AC9">
            <w:pPr>
              <w:rPr>
                <w:sz w:val="20"/>
                <w:szCs w:val="20"/>
              </w:rPr>
            </w:pPr>
            <w:r w:rsidRPr="00CF4EA8">
              <w:rPr>
                <w:rFonts w:ascii="Sylfaen" w:eastAsia="Sylfaen" w:hAnsi="Sylfaen" w:cs="Sylfaen"/>
                <w:b/>
                <w:bCs/>
                <w:sz w:val="20"/>
                <w:szCs w:val="20"/>
              </w:rPr>
              <w:lastRenderedPageBreak/>
              <w:t>2</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628EFCA8" w14:textId="77777777" w:rsidR="005915AB" w:rsidRPr="00CF4EA8" w:rsidRDefault="005915AB" w:rsidP="005C6AC9">
            <w:pPr>
              <w:rPr>
                <w:sz w:val="20"/>
                <w:szCs w:val="20"/>
              </w:rPr>
            </w:pPr>
            <w:r w:rsidRPr="00CF4EA8">
              <w:rPr>
                <w:rFonts w:ascii="Sylfaen" w:eastAsia="Sylfaen" w:hAnsi="Sylfaen" w:cs="Sylfaen"/>
                <w:b/>
                <w:bCs/>
                <w:sz w:val="20"/>
                <w:szCs w:val="20"/>
              </w:rPr>
              <w:t>Նպատակային դասալսումներ սկսնակ ուսուցիչների մոտ՝</w:t>
            </w:r>
            <w:r w:rsidRPr="00CF4EA8">
              <w:rPr>
                <w:rFonts w:ascii="Calibri" w:eastAsia="Calibri" w:hAnsi="Calibri" w:cs="Calibri"/>
                <w:b/>
                <w:bCs/>
                <w:sz w:val="20"/>
                <w:szCs w:val="20"/>
              </w:rPr>
              <w:t xml:space="preserve"> </w:t>
            </w:r>
            <w:r w:rsidRPr="00CF4EA8">
              <w:rPr>
                <w:rFonts w:ascii="Sylfaen" w:eastAsia="Sylfaen" w:hAnsi="Sylfaen" w:cs="Sylfaen"/>
                <w:b/>
                <w:bCs/>
                <w:sz w:val="20"/>
                <w:szCs w:val="20"/>
              </w:rPr>
              <w:t>ՏՀՏ-ի օգտագործումը չափորոշչային պահանջների իրականացման շրջանակներում։</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227FAA53" w14:textId="2D5E0341" w:rsidR="005915AB" w:rsidRPr="00CF4EA8" w:rsidRDefault="005915AB" w:rsidP="005C6AC9">
            <w:pPr>
              <w:rPr>
                <w:sz w:val="20"/>
                <w:szCs w:val="20"/>
              </w:rPr>
            </w:pPr>
            <w:r w:rsidRPr="00CF4EA8">
              <w:rPr>
                <w:rFonts w:ascii="Sylfaen" w:eastAsia="Sylfaen" w:hAnsi="Sylfaen" w:cs="Sylfaen"/>
                <w:b/>
                <w:bCs/>
                <w:sz w:val="20"/>
                <w:szCs w:val="20"/>
              </w:rPr>
              <w:t>2</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-6</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r w:rsidRPr="00CF4EA8">
              <w:rPr>
                <w:rFonts w:ascii="Sylfaen" w:eastAsia="Sylfaen" w:hAnsi="Sylfaen" w:cs="Sylfaen"/>
                <w:b/>
                <w:bCs/>
                <w:sz w:val="20"/>
                <w:szCs w:val="20"/>
              </w:rPr>
              <w:t xml:space="preserve"> </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16B5FE35"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w:t>
            </w:r>
          </w:p>
          <w:p w14:paraId="5EE5F8BD"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p w14:paraId="3784616C" w14:textId="77777777" w:rsidR="005915AB" w:rsidRPr="00CF4EA8" w:rsidRDefault="005915AB" w:rsidP="005C6AC9">
            <w:pPr>
              <w:rPr>
                <w:sz w:val="20"/>
                <w:szCs w:val="20"/>
              </w:rPr>
            </w:pPr>
            <w:r w:rsidRPr="00CF4EA8">
              <w:rPr>
                <w:rFonts w:ascii="Sylfaen" w:eastAsia="Sylfaen" w:hAnsi="Sylfaen" w:cs="Sylfaen"/>
                <w:b/>
                <w:bCs/>
                <w:sz w:val="20"/>
                <w:szCs w:val="20"/>
              </w:rPr>
              <w:t>Մ/մ-ների նախագահներ Գ․ Սուքիասյան, Ա․ Զախարյան</w:t>
            </w:r>
          </w:p>
        </w:tc>
      </w:tr>
      <w:tr w:rsidR="005915AB" w:rsidRPr="00CF4EA8" w14:paraId="3082EF8A"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74EC7F2B" w14:textId="77777777" w:rsidR="005915AB" w:rsidRPr="00CF4EA8" w:rsidRDefault="005915AB" w:rsidP="005C6AC9">
            <w:pPr>
              <w:rPr>
                <w:sz w:val="20"/>
                <w:szCs w:val="20"/>
              </w:rPr>
            </w:pPr>
            <w:r w:rsidRPr="00CF4EA8">
              <w:rPr>
                <w:rFonts w:ascii="Sylfaen" w:eastAsia="Sylfaen" w:hAnsi="Sylfaen" w:cs="Sylfaen"/>
                <w:b/>
                <w:bCs/>
                <w:sz w:val="20"/>
                <w:szCs w:val="20"/>
              </w:rPr>
              <w:t>3</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2FD78072" w14:textId="77777777" w:rsidR="005915AB" w:rsidRPr="00CF4EA8" w:rsidRDefault="005915AB" w:rsidP="005C6AC9">
            <w:pPr>
              <w:rPr>
                <w:sz w:val="20"/>
                <w:szCs w:val="20"/>
              </w:rPr>
            </w:pPr>
            <w:r w:rsidRPr="00CF4EA8">
              <w:rPr>
                <w:rFonts w:ascii="Sylfaen" w:eastAsia="Sylfaen" w:hAnsi="Sylfaen" w:cs="Sylfaen"/>
                <w:b/>
                <w:bCs/>
                <w:sz w:val="20"/>
                <w:szCs w:val="20"/>
              </w:rPr>
              <w:t xml:space="preserve"> Ֆիզիկա, քիմիա և կենսաբանություն առարկաներից լաբորատոր գործնական աշխատանքների ծրագրային պահանջների  կատարման մշտադիտարկում:</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79675793" w14:textId="0AAF9E1F" w:rsidR="005915AB" w:rsidRPr="00CF4EA8" w:rsidRDefault="005915AB" w:rsidP="005C6AC9">
            <w:pPr>
              <w:rPr>
                <w:sz w:val="20"/>
                <w:szCs w:val="20"/>
              </w:rPr>
            </w:pPr>
            <w:r w:rsidRPr="00CF4EA8">
              <w:rPr>
                <w:rFonts w:ascii="Sylfaen" w:eastAsia="Sylfaen" w:hAnsi="Sylfaen" w:cs="Sylfaen"/>
                <w:b/>
                <w:bCs/>
                <w:sz w:val="20"/>
                <w:szCs w:val="20"/>
              </w:rPr>
              <w:t>2</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-6</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0C978B28"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p w14:paraId="2CC22E9C" w14:textId="77777777" w:rsidR="005915AB" w:rsidRPr="00CF4EA8" w:rsidRDefault="005915AB" w:rsidP="005C6AC9">
            <w:pPr>
              <w:rPr>
                <w:sz w:val="20"/>
                <w:szCs w:val="20"/>
              </w:rPr>
            </w:pPr>
            <w:r w:rsidRPr="00CF4EA8">
              <w:rPr>
                <w:rFonts w:ascii="Sylfaen" w:eastAsia="Sylfaen" w:hAnsi="Sylfaen" w:cs="Sylfaen"/>
                <w:b/>
                <w:bCs/>
                <w:sz w:val="20"/>
                <w:szCs w:val="20"/>
              </w:rPr>
              <w:t>Բնագիտական մ/մ նախագահ Գ․ Սուքիասյան</w:t>
            </w:r>
          </w:p>
        </w:tc>
      </w:tr>
      <w:tr w:rsidR="005915AB" w:rsidRPr="00CF4EA8" w14:paraId="7E104C5E"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2A2C44F2" w14:textId="77777777" w:rsidR="005915AB" w:rsidRPr="00CF4EA8" w:rsidRDefault="005915AB" w:rsidP="005C6AC9">
            <w:pPr>
              <w:rPr>
                <w:sz w:val="20"/>
                <w:szCs w:val="20"/>
              </w:rPr>
            </w:pPr>
            <w:r w:rsidRPr="00CF4EA8">
              <w:rPr>
                <w:rFonts w:ascii="Sylfaen" w:eastAsia="Sylfaen" w:hAnsi="Sylfaen" w:cs="Sylfaen"/>
                <w:b/>
                <w:bCs/>
                <w:sz w:val="20"/>
                <w:szCs w:val="20"/>
              </w:rPr>
              <w:t>4</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7F5DBA26" w14:textId="77777777" w:rsidR="005915AB" w:rsidRPr="00CF4EA8" w:rsidRDefault="005915AB" w:rsidP="005C6AC9">
            <w:pPr>
              <w:rPr>
                <w:sz w:val="20"/>
                <w:szCs w:val="20"/>
              </w:rPr>
            </w:pPr>
            <w:r w:rsidRPr="00CF4EA8">
              <w:rPr>
                <w:rFonts w:ascii="Sylfaen" w:eastAsia="Sylfaen" w:hAnsi="Sylfaen" w:cs="Sylfaen"/>
                <w:b/>
                <w:bCs/>
                <w:sz w:val="20"/>
                <w:szCs w:val="20"/>
              </w:rPr>
              <w:t>Ներվարժարանային շախմատային մրցաշարի անցկացում։</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49BB3386" w14:textId="0E51C602" w:rsidR="005915AB" w:rsidRPr="00CF4EA8" w:rsidRDefault="005915AB" w:rsidP="005C6AC9">
            <w:pPr>
              <w:rPr>
                <w:sz w:val="20"/>
                <w:szCs w:val="20"/>
              </w:rPr>
            </w:pPr>
            <w:r w:rsidRPr="00CF4EA8">
              <w:rPr>
                <w:rFonts w:ascii="Sylfaen" w:eastAsia="Sylfaen" w:hAnsi="Sylfaen" w:cs="Sylfaen"/>
                <w:b/>
                <w:bCs/>
                <w:sz w:val="20"/>
                <w:szCs w:val="20"/>
              </w:rPr>
              <w:t>5</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-7</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2DB46EED" w14:textId="77777777" w:rsidR="005915AB" w:rsidRPr="00CF4EA8" w:rsidRDefault="005915AB" w:rsidP="005C6AC9">
            <w:pPr>
              <w:rPr>
                <w:sz w:val="20"/>
                <w:szCs w:val="20"/>
              </w:rPr>
            </w:pPr>
            <w:r w:rsidRPr="00CF4EA8">
              <w:rPr>
                <w:rFonts w:ascii="Sylfaen" w:eastAsia="Sylfaen" w:hAnsi="Sylfaen" w:cs="Sylfaen"/>
                <w:b/>
                <w:bCs/>
                <w:sz w:val="20"/>
                <w:szCs w:val="20"/>
              </w:rPr>
              <w:t>Ֆիզկուլտուայի ուսուցիչ Ա․ Ակոպով</w:t>
            </w:r>
          </w:p>
        </w:tc>
      </w:tr>
      <w:tr w:rsidR="005915AB" w:rsidRPr="00CF4EA8" w14:paraId="14BD00FE"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524E9CEC" w14:textId="77777777" w:rsidR="005915AB" w:rsidRPr="00CF4EA8" w:rsidRDefault="005915AB" w:rsidP="005C6AC9">
            <w:pPr>
              <w:rPr>
                <w:sz w:val="20"/>
                <w:szCs w:val="20"/>
              </w:rPr>
            </w:pPr>
            <w:r w:rsidRPr="00CF4EA8">
              <w:rPr>
                <w:rFonts w:ascii="Sylfaen" w:eastAsia="Sylfaen" w:hAnsi="Sylfaen" w:cs="Sylfaen"/>
                <w:b/>
                <w:bCs/>
                <w:sz w:val="20"/>
                <w:szCs w:val="20"/>
              </w:rPr>
              <w:t>5</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2CE6DD6E" w14:textId="77777777" w:rsidR="005915AB" w:rsidRPr="00CF4EA8" w:rsidRDefault="005915AB" w:rsidP="005C6AC9">
            <w:pPr>
              <w:rPr>
                <w:sz w:val="20"/>
                <w:szCs w:val="20"/>
              </w:rPr>
            </w:pPr>
            <w:r w:rsidRPr="00CF4EA8">
              <w:rPr>
                <w:rFonts w:ascii="Sylfaen" w:eastAsia="Sylfaen" w:hAnsi="Sylfaen" w:cs="Sylfaen"/>
                <w:b/>
                <w:bCs/>
                <w:sz w:val="20"/>
                <w:szCs w:val="20"/>
              </w:rPr>
              <w:t>Մասնագիտական կողմնորոշման շրջանակներում «Մասնագիտություն-Սովորողի կարիք-Աշխատաշուկա» թեմայով սեմինարի անցկացում։ Ագրոոլորտի հրավիրյալ մասնագետների մասնակցությամբ վարպետաց դասերի անցկացում։</w:t>
            </w:r>
          </w:p>
          <w:p w14:paraId="2FC99AAE" w14:textId="77777777" w:rsidR="005915AB" w:rsidRPr="00CF4EA8" w:rsidRDefault="005915AB" w:rsidP="005C6AC9">
            <w:pPr>
              <w:rPr>
                <w:sz w:val="20"/>
                <w:szCs w:val="20"/>
              </w:rPr>
            </w:pPr>
            <w:r w:rsidRPr="00CF4EA8">
              <w:rPr>
                <w:rFonts w:ascii="Sylfaen" w:eastAsia="Sylfaen" w:hAnsi="Sylfaen" w:cs="Sylfaen"/>
                <w:b/>
                <w:bCs/>
                <w:sz w:val="20"/>
                <w:szCs w:val="20"/>
              </w:rPr>
              <w:t xml:space="preserve">Շրջայցերի կազմակերպում ՀԱԱՀ նորարարական լաբորատորիաներ և ստորաբաժանումներ սովորողների ծնողներ համար։ </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643FD741" w14:textId="7225FDC9" w:rsidR="005915AB" w:rsidRPr="00CF4EA8" w:rsidRDefault="005915AB" w:rsidP="005C6AC9">
            <w:pPr>
              <w:rPr>
                <w:sz w:val="20"/>
                <w:szCs w:val="20"/>
              </w:rPr>
            </w:pPr>
            <w:r w:rsidRPr="00CF4EA8">
              <w:rPr>
                <w:rFonts w:ascii="Sylfaen" w:eastAsia="Sylfaen" w:hAnsi="Sylfaen" w:cs="Sylfaen"/>
                <w:b/>
                <w:bCs/>
                <w:sz w:val="20"/>
                <w:szCs w:val="20"/>
              </w:rPr>
              <w:t>5</w:t>
            </w:r>
            <w:r w:rsidRPr="00CF4EA8">
              <w:rPr>
                <w:rFonts w:eastAsia="Times New Roman" w:cs="Times New Roman"/>
                <w:b/>
                <w:bCs/>
                <w:sz w:val="20"/>
                <w:szCs w:val="20"/>
              </w:rPr>
              <w:t>․02․-15․02․2026</w:t>
            </w:r>
            <w:r w:rsidR="00B36754">
              <w:rPr>
                <w:rFonts w:eastAsia="Times New Roman" w:cs="Times New Roman"/>
                <w:b/>
                <w:bCs/>
                <w:sz w:val="20"/>
                <w:szCs w:val="20"/>
                <w:lang w:val="en-US"/>
              </w:rPr>
              <w:t xml:space="preserve"> </w:t>
            </w:r>
            <w:r w:rsidRPr="00CF4EA8">
              <w:rPr>
                <w:rFonts w:eastAsia="Times New Roman" w:cs="Times New Roman"/>
                <w:b/>
                <w:bCs/>
                <w:sz w:val="20"/>
                <w:szCs w:val="20"/>
              </w:rPr>
              <w:t>թ․</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0031D4D9" w14:textId="77777777" w:rsidR="005915AB" w:rsidRPr="00CF4EA8" w:rsidRDefault="005915AB" w:rsidP="005C6AC9">
            <w:pPr>
              <w:rPr>
                <w:sz w:val="20"/>
                <w:szCs w:val="20"/>
              </w:rPr>
            </w:pPr>
            <w:r w:rsidRPr="00CF4EA8">
              <w:rPr>
                <w:rFonts w:ascii="Sylfaen" w:eastAsia="Sylfaen" w:hAnsi="Sylfaen" w:cs="Sylfaen"/>
                <w:b/>
                <w:bCs/>
                <w:sz w:val="20"/>
                <w:szCs w:val="20"/>
              </w:rPr>
              <w:t>Հրավիրված մասնագետներ</w:t>
            </w:r>
          </w:p>
          <w:p w14:paraId="12BF4274" w14:textId="77777777" w:rsidR="005915AB" w:rsidRPr="00CF4EA8" w:rsidRDefault="005915AB" w:rsidP="005C6AC9">
            <w:pPr>
              <w:rPr>
                <w:sz w:val="20"/>
                <w:szCs w:val="20"/>
              </w:rPr>
            </w:pPr>
            <w:r w:rsidRPr="00CF4EA8">
              <w:rPr>
                <w:rFonts w:ascii="Sylfaen" w:eastAsia="Sylfaen" w:hAnsi="Sylfaen" w:cs="Sylfaen"/>
                <w:b/>
                <w:bCs/>
                <w:sz w:val="20"/>
                <w:szCs w:val="20"/>
              </w:rPr>
              <w:t>ՀԱԱՀ ուսխորհուրդ</w:t>
            </w:r>
          </w:p>
          <w:p w14:paraId="4E6529C4" w14:textId="77777777" w:rsidR="005915AB" w:rsidRPr="00CF4EA8" w:rsidRDefault="005915AB" w:rsidP="005C6AC9">
            <w:pPr>
              <w:rPr>
                <w:sz w:val="20"/>
                <w:szCs w:val="20"/>
              </w:rPr>
            </w:pPr>
            <w:r w:rsidRPr="00CF4EA8">
              <w:rPr>
                <w:rFonts w:ascii="Sylfaen" w:eastAsia="Sylfaen" w:hAnsi="Sylfaen" w:cs="Sylfaen"/>
                <w:b/>
                <w:bCs/>
                <w:sz w:val="20"/>
                <w:szCs w:val="20"/>
              </w:rPr>
              <w:t>ԱԽ նախագահ</w:t>
            </w:r>
          </w:p>
          <w:p w14:paraId="1A00334E" w14:textId="77777777" w:rsidR="005915AB" w:rsidRPr="00CF4EA8" w:rsidRDefault="005915AB" w:rsidP="005C6AC9">
            <w:pPr>
              <w:rPr>
                <w:sz w:val="20"/>
                <w:szCs w:val="20"/>
              </w:rPr>
            </w:pPr>
            <w:r w:rsidRPr="00CF4EA8">
              <w:rPr>
                <w:rFonts w:ascii="Sylfaen" w:eastAsia="Sylfaen" w:hAnsi="Sylfaen" w:cs="Sylfaen"/>
                <w:b/>
                <w:bCs/>
                <w:sz w:val="20"/>
                <w:szCs w:val="20"/>
              </w:rPr>
              <w:t>10-12-րդ դասարանների ծնողներ</w:t>
            </w:r>
          </w:p>
        </w:tc>
      </w:tr>
      <w:tr w:rsidR="005915AB" w:rsidRPr="00CF4EA8" w14:paraId="3F200439"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31DBD8F4" w14:textId="77777777" w:rsidR="005915AB" w:rsidRPr="00CF4EA8" w:rsidRDefault="005915AB" w:rsidP="005C6AC9">
            <w:pPr>
              <w:rPr>
                <w:sz w:val="20"/>
                <w:szCs w:val="20"/>
              </w:rPr>
            </w:pPr>
            <w:r w:rsidRPr="00CF4EA8">
              <w:rPr>
                <w:rFonts w:ascii="Sylfaen" w:eastAsia="Sylfaen" w:hAnsi="Sylfaen" w:cs="Sylfaen"/>
                <w:b/>
                <w:bCs/>
                <w:sz w:val="20"/>
                <w:szCs w:val="20"/>
              </w:rPr>
              <w:t>6․</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5A1EE9D2" w14:textId="519604A1" w:rsidR="005915AB" w:rsidRPr="00CF4EA8" w:rsidRDefault="00841756" w:rsidP="005C6AC9">
            <w:pPr>
              <w:rPr>
                <w:sz w:val="20"/>
                <w:szCs w:val="20"/>
              </w:rPr>
            </w:pPr>
            <w:r>
              <w:rPr>
                <w:rFonts w:ascii="GHEA Grapalat" w:eastAsia="GHEA Grapalat" w:hAnsi="GHEA Grapalat" w:cs="Times New Roman"/>
                <w:sz w:val="24"/>
                <w:szCs w:val="24"/>
              </w:rPr>
              <w:t>«</w:t>
            </w:r>
            <w:r w:rsidR="005915AB" w:rsidRPr="00CF4EA8">
              <w:rPr>
                <w:rFonts w:ascii="Sylfaen" w:eastAsia="Sylfaen" w:hAnsi="Sylfaen" w:cs="Sylfaen"/>
                <w:b/>
                <w:bCs/>
                <w:sz w:val="20"/>
                <w:szCs w:val="20"/>
              </w:rPr>
              <w:t>Ապահով համացանց</w:t>
            </w:r>
            <w:r>
              <w:rPr>
                <w:rFonts w:ascii="GHEA Grapalat" w:eastAsia="GHEA Grapalat" w:hAnsi="GHEA Grapalat" w:cs="Times New Roman"/>
                <w:sz w:val="24"/>
                <w:szCs w:val="24"/>
              </w:rPr>
              <w:t>»</w:t>
            </w:r>
            <w:r w:rsidR="005915AB" w:rsidRPr="00CF4EA8">
              <w:rPr>
                <w:rFonts w:ascii="Sylfaen" w:eastAsia="Sylfaen" w:hAnsi="Sylfaen" w:cs="Sylfaen"/>
                <w:b/>
                <w:bCs/>
                <w:sz w:val="20"/>
                <w:szCs w:val="20"/>
              </w:rPr>
              <w:t xml:space="preserve"> միջոցառումների շարք։</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6EFD0DAE" w14:textId="3685F7AA" w:rsidR="005915AB" w:rsidRPr="00CF4EA8" w:rsidRDefault="005915AB" w:rsidP="005C6AC9">
            <w:pPr>
              <w:rPr>
                <w:sz w:val="20"/>
                <w:szCs w:val="20"/>
              </w:rPr>
            </w:pPr>
            <w:r w:rsidRPr="00CF4EA8">
              <w:rPr>
                <w:rFonts w:ascii="Sylfaen" w:eastAsia="Sylfaen" w:hAnsi="Sylfaen" w:cs="Sylfaen"/>
                <w:b/>
                <w:bCs/>
                <w:sz w:val="20"/>
                <w:szCs w:val="20"/>
              </w:rPr>
              <w:t>10․02- 13․02․2026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7D02B7BB"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p w14:paraId="6C4F73F2" w14:textId="77777777" w:rsidR="005915AB" w:rsidRPr="00CF4EA8" w:rsidRDefault="005915AB" w:rsidP="005C6AC9">
            <w:pPr>
              <w:rPr>
                <w:sz w:val="20"/>
                <w:szCs w:val="20"/>
              </w:rPr>
            </w:pPr>
            <w:r w:rsidRPr="00CF4EA8">
              <w:rPr>
                <w:rFonts w:ascii="Sylfaen" w:eastAsia="Sylfaen" w:hAnsi="Sylfaen" w:cs="Sylfaen"/>
                <w:b/>
                <w:bCs/>
                <w:sz w:val="20"/>
                <w:szCs w:val="20"/>
              </w:rPr>
              <w:t>Ինֆորմատիկայի ուսուցիչ Ն․ Հովակիմյան</w:t>
            </w:r>
          </w:p>
        </w:tc>
      </w:tr>
      <w:tr w:rsidR="005915AB" w:rsidRPr="00CF4EA8" w14:paraId="1A83B2F3"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4A4EDB8B" w14:textId="77777777" w:rsidR="005915AB" w:rsidRPr="00CF4EA8" w:rsidRDefault="005915AB" w:rsidP="005C6AC9">
            <w:pPr>
              <w:rPr>
                <w:sz w:val="20"/>
                <w:szCs w:val="20"/>
              </w:rPr>
            </w:pPr>
            <w:r w:rsidRPr="00CF4EA8">
              <w:rPr>
                <w:rFonts w:ascii="Sylfaen" w:eastAsia="Sylfaen" w:hAnsi="Sylfaen" w:cs="Sylfaen"/>
                <w:b/>
                <w:bCs/>
                <w:sz w:val="20"/>
                <w:szCs w:val="20"/>
              </w:rPr>
              <w:t>7</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4E493F5C" w14:textId="77777777" w:rsidR="005915AB" w:rsidRPr="00CF4EA8" w:rsidRDefault="005915AB" w:rsidP="005C6AC9">
            <w:pPr>
              <w:rPr>
                <w:sz w:val="20"/>
                <w:szCs w:val="20"/>
              </w:rPr>
            </w:pPr>
            <w:r w:rsidRPr="00CF4EA8">
              <w:rPr>
                <w:rFonts w:ascii="Sylfaen" w:eastAsia="Sylfaen" w:hAnsi="Sylfaen" w:cs="Sylfaen"/>
                <w:b/>
                <w:bCs/>
                <w:sz w:val="20"/>
                <w:szCs w:val="20"/>
              </w:rPr>
              <w:t>«Տյարն ընդառաջ» ազգային տոնին նվիրված միջոցառումներ։</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6B107A6C" w14:textId="4C7B011C" w:rsidR="005915AB" w:rsidRPr="00CF4EA8" w:rsidRDefault="005915AB" w:rsidP="005C6AC9">
            <w:pPr>
              <w:rPr>
                <w:sz w:val="20"/>
                <w:szCs w:val="20"/>
              </w:rPr>
            </w:pPr>
            <w:r w:rsidRPr="00CF4EA8">
              <w:rPr>
                <w:rFonts w:ascii="Sylfaen" w:eastAsia="Sylfaen" w:hAnsi="Sylfaen" w:cs="Sylfaen"/>
                <w:b/>
                <w:bCs/>
                <w:sz w:val="20"/>
                <w:szCs w:val="20"/>
              </w:rPr>
              <w:t>13</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72355E71" w14:textId="77777777" w:rsidR="005915AB" w:rsidRPr="00CF4EA8" w:rsidRDefault="005915AB" w:rsidP="005C6AC9">
            <w:pPr>
              <w:rPr>
                <w:sz w:val="20"/>
                <w:szCs w:val="20"/>
              </w:rPr>
            </w:pPr>
            <w:r w:rsidRPr="00CF4EA8">
              <w:rPr>
                <w:rFonts w:ascii="Sylfaen" w:eastAsia="Sylfaen" w:hAnsi="Sylfaen" w:cs="Sylfaen"/>
                <w:b/>
                <w:bCs/>
                <w:sz w:val="20"/>
                <w:szCs w:val="20"/>
              </w:rPr>
              <w:t>Աշակերտական խորհուրդ</w:t>
            </w:r>
          </w:p>
          <w:p w14:paraId="047513C2" w14:textId="77777777" w:rsidR="005915AB" w:rsidRPr="00CF4EA8" w:rsidRDefault="005915AB" w:rsidP="005C6AC9">
            <w:pPr>
              <w:rPr>
                <w:sz w:val="20"/>
                <w:szCs w:val="20"/>
              </w:rPr>
            </w:pPr>
            <w:r w:rsidRPr="00CF4EA8">
              <w:rPr>
                <w:rFonts w:ascii="Sylfaen" w:eastAsia="Sylfaen" w:hAnsi="Sylfaen" w:cs="Sylfaen"/>
                <w:b/>
                <w:bCs/>
                <w:sz w:val="20"/>
                <w:szCs w:val="20"/>
              </w:rPr>
              <w:t>Դասղեկներ</w:t>
            </w:r>
          </w:p>
        </w:tc>
      </w:tr>
      <w:tr w:rsidR="005915AB" w:rsidRPr="00CF4EA8" w14:paraId="2C02B345"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4974D3F7" w14:textId="77777777" w:rsidR="005915AB" w:rsidRPr="00CF4EA8" w:rsidRDefault="005915AB" w:rsidP="005C6AC9">
            <w:pPr>
              <w:rPr>
                <w:sz w:val="20"/>
                <w:szCs w:val="20"/>
              </w:rPr>
            </w:pPr>
            <w:r w:rsidRPr="00CF4EA8">
              <w:rPr>
                <w:rFonts w:ascii="Sylfaen" w:eastAsia="Sylfaen" w:hAnsi="Sylfaen" w:cs="Sylfaen"/>
                <w:b/>
                <w:bCs/>
                <w:sz w:val="20"/>
                <w:szCs w:val="20"/>
              </w:rPr>
              <w:t>8</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21F493B5" w14:textId="77777777" w:rsidR="005915AB" w:rsidRPr="00CF4EA8" w:rsidRDefault="005915AB" w:rsidP="005C6AC9">
            <w:pPr>
              <w:rPr>
                <w:sz w:val="20"/>
                <w:szCs w:val="20"/>
              </w:rPr>
            </w:pPr>
            <w:r w:rsidRPr="00CF4EA8">
              <w:rPr>
                <w:rFonts w:ascii="Sylfaen" w:eastAsia="Sylfaen" w:hAnsi="Sylfaen" w:cs="Sylfaen"/>
                <w:b/>
                <w:bCs/>
                <w:sz w:val="20"/>
                <w:szCs w:val="20"/>
              </w:rPr>
              <w:t>Մասնագիտական</w:t>
            </w:r>
            <w:r w:rsidRPr="00CF4EA8">
              <w:rPr>
                <w:rFonts w:eastAsia="Times New Roman" w:cs="Times New Roman"/>
                <w:b/>
                <w:bCs/>
                <w:sz w:val="20"/>
                <w:szCs w:val="20"/>
              </w:rPr>
              <w:t xml:space="preserve"> </w:t>
            </w:r>
            <w:r w:rsidRPr="00CF4EA8">
              <w:rPr>
                <w:rFonts w:ascii="Sylfaen" w:eastAsia="Sylfaen" w:hAnsi="Sylfaen" w:cs="Sylfaen"/>
                <w:b/>
                <w:bCs/>
                <w:sz w:val="20"/>
                <w:szCs w:val="20"/>
              </w:rPr>
              <w:t>կողմորոշման նպատակով այցելություններ</w:t>
            </w:r>
            <w:r w:rsidRPr="00CF4EA8">
              <w:rPr>
                <w:rFonts w:eastAsia="Times New Roman" w:cs="Times New Roman"/>
                <w:b/>
                <w:bCs/>
                <w:sz w:val="20"/>
                <w:szCs w:val="20"/>
              </w:rPr>
              <w:t xml:space="preserve">  ՀԱԱՀ տարբեր ստորաբաժանումներ</w:t>
            </w:r>
            <w:r w:rsidRPr="00CF4EA8">
              <w:rPr>
                <w:rFonts w:ascii="Sylfaen" w:eastAsia="Sylfaen" w:hAnsi="Sylfaen" w:cs="Sylfaen"/>
                <w:b/>
                <w:bCs/>
                <w:sz w:val="20"/>
                <w:szCs w:val="20"/>
              </w:rPr>
              <w:t>։</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3ED34C96" w14:textId="25E66C89" w:rsidR="005915AB" w:rsidRPr="00CF4EA8" w:rsidRDefault="005915AB" w:rsidP="005C6AC9">
            <w:pPr>
              <w:rPr>
                <w:sz w:val="20"/>
                <w:szCs w:val="20"/>
              </w:rPr>
            </w:pPr>
            <w:r w:rsidRPr="00CF4EA8">
              <w:rPr>
                <w:rFonts w:ascii="Sylfaen" w:eastAsia="Sylfaen" w:hAnsi="Sylfaen" w:cs="Sylfaen"/>
                <w:b/>
                <w:bCs/>
                <w:sz w:val="20"/>
                <w:szCs w:val="20"/>
              </w:rPr>
              <w:t>16</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4B2DFB6C" w14:textId="77777777" w:rsidR="005915AB" w:rsidRPr="00CF4EA8" w:rsidRDefault="005915AB" w:rsidP="005C6AC9">
            <w:pPr>
              <w:rPr>
                <w:sz w:val="20"/>
                <w:szCs w:val="20"/>
              </w:rPr>
            </w:pPr>
            <w:r w:rsidRPr="00CF4EA8">
              <w:rPr>
                <w:rFonts w:ascii="Sylfaen" w:eastAsia="Sylfaen" w:hAnsi="Sylfaen" w:cs="Sylfaen"/>
                <w:b/>
                <w:bCs/>
                <w:sz w:val="20"/>
                <w:szCs w:val="20"/>
              </w:rPr>
              <w:t>Դասղեկներ</w:t>
            </w:r>
          </w:p>
          <w:p w14:paraId="3E132B69" w14:textId="77777777" w:rsidR="005915AB" w:rsidRPr="00CF4EA8" w:rsidRDefault="005915AB" w:rsidP="005C6AC9">
            <w:pPr>
              <w:rPr>
                <w:sz w:val="20"/>
                <w:szCs w:val="20"/>
              </w:rPr>
            </w:pPr>
            <w:r w:rsidRPr="00CF4EA8">
              <w:rPr>
                <w:rFonts w:ascii="Sylfaen" w:eastAsia="Sylfaen" w:hAnsi="Sylfaen" w:cs="Sylfaen"/>
                <w:b/>
                <w:bCs/>
                <w:sz w:val="20"/>
                <w:szCs w:val="20"/>
              </w:rPr>
              <w:t>ՀԱԱՀ ուսխորհուրդ</w:t>
            </w:r>
          </w:p>
          <w:p w14:paraId="0075386F" w14:textId="77777777" w:rsidR="005915AB" w:rsidRPr="00CF4EA8" w:rsidRDefault="005915AB" w:rsidP="005C6AC9">
            <w:pPr>
              <w:rPr>
                <w:sz w:val="20"/>
                <w:szCs w:val="20"/>
              </w:rPr>
            </w:pPr>
            <w:r w:rsidRPr="00CF4EA8">
              <w:rPr>
                <w:rFonts w:ascii="Sylfaen" w:eastAsia="Sylfaen" w:hAnsi="Sylfaen" w:cs="Sylfaen"/>
                <w:b/>
                <w:bCs/>
                <w:sz w:val="20"/>
                <w:szCs w:val="20"/>
              </w:rPr>
              <w:t>Աշխորհուրդ</w:t>
            </w:r>
          </w:p>
        </w:tc>
      </w:tr>
      <w:tr w:rsidR="005915AB" w:rsidRPr="00CF4EA8" w14:paraId="0F1611AD"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7EA439B4" w14:textId="77777777" w:rsidR="005915AB" w:rsidRPr="00CF4EA8" w:rsidRDefault="005915AB" w:rsidP="005C6AC9">
            <w:pPr>
              <w:rPr>
                <w:sz w:val="20"/>
                <w:szCs w:val="20"/>
              </w:rPr>
            </w:pPr>
            <w:r w:rsidRPr="00CF4EA8">
              <w:rPr>
                <w:rFonts w:ascii="Sylfaen" w:eastAsia="Sylfaen" w:hAnsi="Sylfaen" w:cs="Sylfaen"/>
                <w:b/>
                <w:bCs/>
                <w:sz w:val="20"/>
                <w:szCs w:val="20"/>
              </w:rPr>
              <w:t>9</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7D469959" w14:textId="77777777" w:rsidR="005915AB" w:rsidRPr="00CF4EA8" w:rsidRDefault="005915AB" w:rsidP="005C6AC9">
            <w:pPr>
              <w:rPr>
                <w:sz w:val="20"/>
                <w:szCs w:val="20"/>
              </w:rPr>
            </w:pPr>
            <w:r w:rsidRPr="00CF4EA8">
              <w:rPr>
                <w:rFonts w:ascii="Sylfaen" w:eastAsia="Sylfaen" w:hAnsi="Sylfaen" w:cs="Sylfaen"/>
                <w:b/>
                <w:bCs/>
                <w:sz w:val="20"/>
                <w:szCs w:val="20"/>
              </w:rPr>
              <w:t>Արտադպրոցական և արտադասարանական աշխատանքների վերահսկողություն։</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1875E398" w14:textId="13DE83B0" w:rsidR="005915AB" w:rsidRPr="00CF4EA8" w:rsidRDefault="005915AB" w:rsidP="005C6AC9">
            <w:pPr>
              <w:jc w:val="both"/>
              <w:rPr>
                <w:sz w:val="20"/>
                <w:szCs w:val="20"/>
              </w:rPr>
            </w:pPr>
            <w:r w:rsidRPr="00CF4EA8">
              <w:rPr>
                <w:rFonts w:ascii="Sylfaen" w:eastAsia="Sylfaen" w:hAnsi="Sylfaen" w:cs="Sylfaen"/>
                <w:b/>
                <w:bCs/>
                <w:sz w:val="20"/>
                <w:szCs w:val="20"/>
              </w:rPr>
              <w:t>16</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7DA90639"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Լ․ Բարիլուսյան</w:t>
            </w:r>
          </w:p>
          <w:p w14:paraId="5860A7E6" w14:textId="77777777" w:rsidR="005915AB" w:rsidRPr="00CF4EA8" w:rsidRDefault="005915AB" w:rsidP="005C6AC9">
            <w:pPr>
              <w:rPr>
                <w:sz w:val="20"/>
                <w:szCs w:val="20"/>
              </w:rPr>
            </w:pPr>
            <w:r w:rsidRPr="00CF4EA8">
              <w:rPr>
                <w:rFonts w:ascii="Sylfaen" w:eastAsia="Sylfaen" w:hAnsi="Sylfaen" w:cs="Sylfaen"/>
                <w:b/>
                <w:bCs/>
                <w:sz w:val="20"/>
                <w:szCs w:val="20"/>
              </w:rPr>
              <w:t xml:space="preserve">Մ/մ-ների նախագահներ Գ․ Սուքիասյան, Ա․ Զախարյան  </w:t>
            </w:r>
          </w:p>
        </w:tc>
      </w:tr>
      <w:tr w:rsidR="005915AB" w:rsidRPr="00CF4EA8" w14:paraId="2988E9FA"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5CB0DBA2" w14:textId="77777777" w:rsidR="005915AB" w:rsidRPr="00CF4EA8" w:rsidRDefault="005915AB" w:rsidP="005C6AC9">
            <w:pPr>
              <w:rPr>
                <w:sz w:val="20"/>
                <w:szCs w:val="20"/>
              </w:rPr>
            </w:pPr>
            <w:r w:rsidRPr="00CF4EA8">
              <w:rPr>
                <w:rFonts w:ascii="Sylfaen" w:eastAsia="Sylfaen" w:hAnsi="Sylfaen" w:cs="Sylfaen"/>
                <w:b/>
                <w:bCs/>
                <w:sz w:val="20"/>
                <w:szCs w:val="20"/>
              </w:rPr>
              <w:t>10</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07E6C220" w14:textId="77777777" w:rsidR="005915AB" w:rsidRPr="00CF4EA8" w:rsidRDefault="005915AB" w:rsidP="005C6AC9">
            <w:pPr>
              <w:rPr>
                <w:sz w:val="20"/>
                <w:szCs w:val="20"/>
              </w:rPr>
            </w:pPr>
            <w:r w:rsidRPr="00CF4EA8">
              <w:rPr>
                <w:rFonts w:ascii="Sylfaen" w:eastAsia="Sylfaen" w:hAnsi="Sylfaen" w:cs="Sylfaen"/>
                <w:b/>
                <w:bCs/>
                <w:sz w:val="20"/>
                <w:szCs w:val="20"/>
              </w:rPr>
              <w:t>Փոխադարձ դասալսումների մշտադիտարկում՝  բնագիտական  և  հումանիտար մ/մ-ի շրջանակում</w:t>
            </w:r>
            <w:r w:rsidRPr="00CF4EA8">
              <w:rPr>
                <w:rFonts w:ascii="Sylfaen" w:eastAsia="Sylfaen" w:hAnsi="Sylfaen" w:cs="Sylfaen"/>
                <w:sz w:val="20"/>
                <w:szCs w:val="20"/>
              </w:rPr>
              <w:t xml:space="preserve"> ։</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3AB20B29" w14:textId="5A6EA817" w:rsidR="005915AB" w:rsidRPr="00CF4EA8" w:rsidRDefault="005915AB" w:rsidP="005C6AC9">
            <w:pPr>
              <w:jc w:val="both"/>
              <w:rPr>
                <w:sz w:val="20"/>
                <w:szCs w:val="20"/>
              </w:rPr>
            </w:pPr>
            <w:r w:rsidRPr="00CF4EA8">
              <w:rPr>
                <w:rFonts w:ascii="Sylfaen" w:eastAsia="Sylfaen" w:hAnsi="Sylfaen" w:cs="Sylfaen"/>
                <w:b/>
                <w:bCs/>
                <w:sz w:val="20"/>
                <w:szCs w:val="20"/>
              </w:rPr>
              <w:t>16</w:t>
            </w:r>
            <w:r w:rsidRPr="00CF4EA8">
              <w:rPr>
                <w:rFonts w:eastAsia="Times New Roman" w:cs="Times New Roman"/>
                <w:b/>
                <w:bCs/>
                <w:sz w:val="20"/>
                <w:szCs w:val="20"/>
              </w:rPr>
              <w:t>․02․-20․02․2026</w:t>
            </w:r>
            <w:r w:rsidR="00B36754">
              <w:rPr>
                <w:rFonts w:eastAsia="Times New Roman" w:cs="Times New Roman"/>
                <w:b/>
                <w:bCs/>
                <w:sz w:val="20"/>
                <w:szCs w:val="20"/>
                <w:lang w:val="en-US"/>
              </w:rPr>
              <w:t xml:space="preserve"> </w:t>
            </w:r>
            <w:r w:rsidRPr="00CF4EA8">
              <w:rPr>
                <w:rFonts w:eastAsia="Times New Roman" w:cs="Times New Roman"/>
                <w:b/>
                <w:bCs/>
                <w:sz w:val="20"/>
                <w:szCs w:val="20"/>
              </w:rPr>
              <w:t>թ․</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5B62ECF3"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w:t>
            </w:r>
          </w:p>
          <w:p w14:paraId="7D2903EF"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tc>
      </w:tr>
      <w:tr w:rsidR="005915AB" w:rsidRPr="00CF4EA8" w14:paraId="4D2571B0"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0484E2EE" w14:textId="77777777" w:rsidR="005915AB" w:rsidRPr="00CF4EA8" w:rsidRDefault="005915AB" w:rsidP="005C6AC9">
            <w:pPr>
              <w:rPr>
                <w:sz w:val="20"/>
                <w:szCs w:val="20"/>
              </w:rPr>
            </w:pPr>
            <w:r w:rsidRPr="00CF4EA8">
              <w:rPr>
                <w:rFonts w:ascii="Sylfaen" w:eastAsia="Sylfaen" w:hAnsi="Sylfaen" w:cs="Sylfaen"/>
                <w:b/>
                <w:bCs/>
                <w:sz w:val="20"/>
                <w:szCs w:val="20"/>
              </w:rPr>
              <w:t>11</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79028665" w14:textId="77777777" w:rsidR="005915AB" w:rsidRPr="00CF4EA8" w:rsidRDefault="005915AB" w:rsidP="005C6AC9">
            <w:pPr>
              <w:rPr>
                <w:sz w:val="20"/>
                <w:szCs w:val="20"/>
              </w:rPr>
            </w:pPr>
            <w:r w:rsidRPr="00CF4EA8">
              <w:rPr>
                <w:rFonts w:ascii="Sylfaen" w:eastAsia="Sylfaen" w:hAnsi="Sylfaen" w:cs="Sylfaen"/>
                <w:b/>
                <w:bCs/>
                <w:sz w:val="20"/>
                <w:szCs w:val="20"/>
              </w:rPr>
              <w:t>Հերթական ատեստավորում անցած   ուսուցիչների դասավանդման արդյունավետության մշտադիտարկում։</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70EACAE6" w14:textId="62335A30" w:rsidR="005915AB" w:rsidRPr="00CF4EA8" w:rsidRDefault="005915AB" w:rsidP="005C6AC9">
            <w:pPr>
              <w:jc w:val="both"/>
              <w:rPr>
                <w:sz w:val="20"/>
                <w:szCs w:val="20"/>
              </w:rPr>
            </w:pPr>
            <w:r w:rsidRPr="00CF4EA8">
              <w:rPr>
                <w:rFonts w:ascii="Sylfaen" w:eastAsia="Sylfaen" w:hAnsi="Sylfaen" w:cs="Sylfaen"/>
                <w:b/>
                <w:bCs/>
                <w:sz w:val="20"/>
                <w:szCs w:val="20"/>
              </w:rPr>
              <w:t>16</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7A76BD48"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p w14:paraId="38486A5E" w14:textId="77777777" w:rsidR="005915AB" w:rsidRPr="00CF4EA8" w:rsidRDefault="005915AB" w:rsidP="005C6AC9">
            <w:pPr>
              <w:rPr>
                <w:sz w:val="20"/>
                <w:szCs w:val="20"/>
              </w:rPr>
            </w:pPr>
            <w:r w:rsidRPr="00CF4EA8">
              <w:rPr>
                <w:rFonts w:ascii="Sylfaen" w:eastAsia="Sylfaen" w:hAnsi="Sylfaen" w:cs="Sylfaen"/>
                <w:b/>
                <w:bCs/>
                <w:sz w:val="20"/>
                <w:szCs w:val="20"/>
              </w:rPr>
              <w:t>Մ/մ նախագահներ Գ․ Սուքիասյան, Ա․ Զախարյան</w:t>
            </w:r>
          </w:p>
        </w:tc>
      </w:tr>
      <w:tr w:rsidR="005915AB" w:rsidRPr="00CF4EA8" w14:paraId="6D465558"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3087491A" w14:textId="77777777" w:rsidR="005915AB" w:rsidRPr="00CF4EA8" w:rsidRDefault="005915AB" w:rsidP="005C6AC9">
            <w:pPr>
              <w:rPr>
                <w:sz w:val="20"/>
                <w:szCs w:val="20"/>
              </w:rPr>
            </w:pPr>
            <w:r w:rsidRPr="00CF4EA8">
              <w:rPr>
                <w:rFonts w:ascii="Sylfaen" w:eastAsia="Sylfaen" w:hAnsi="Sylfaen" w:cs="Sylfaen"/>
                <w:b/>
                <w:bCs/>
                <w:sz w:val="20"/>
                <w:szCs w:val="20"/>
              </w:rPr>
              <w:t>12</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510C2DF4" w14:textId="77777777" w:rsidR="005915AB" w:rsidRPr="00CF4EA8" w:rsidRDefault="005915AB" w:rsidP="005C6AC9">
            <w:pPr>
              <w:rPr>
                <w:sz w:val="20"/>
                <w:szCs w:val="20"/>
              </w:rPr>
            </w:pPr>
            <w:r w:rsidRPr="00CF4EA8">
              <w:rPr>
                <w:rFonts w:ascii="Sylfaen" w:eastAsia="Sylfaen" w:hAnsi="Sylfaen" w:cs="Sylfaen"/>
                <w:b/>
                <w:bCs/>
                <w:sz w:val="20"/>
                <w:szCs w:val="20"/>
              </w:rPr>
              <w:t>Թումանյանական օրերին, մայրենիի տոնին, գիրք նվիրելու օրվան նվիրված համադպրոցական  միջոցառումներ։</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5B4BDCBB" w14:textId="6717C97D" w:rsidR="005915AB" w:rsidRPr="00CF4EA8" w:rsidRDefault="005915AB" w:rsidP="005C6AC9">
            <w:pPr>
              <w:jc w:val="both"/>
              <w:rPr>
                <w:sz w:val="20"/>
                <w:szCs w:val="20"/>
              </w:rPr>
            </w:pPr>
            <w:r w:rsidRPr="00CF4EA8">
              <w:rPr>
                <w:rFonts w:ascii="Sylfaen" w:eastAsia="Sylfaen" w:hAnsi="Sylfaen" w:cs="Sylfaen"/>
                <w:b/>
                <w:bCs/>
                <w:sz w:val="20"/>
                <w:szCs w:val="20"/>
              </w:rPr>
              <w:t>16․02-21</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085FCBC7"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p w14:paraId="5E193C9A" w14:textId="77777777" w:rsidR="005915AB" w:rsidRPr="00CF4EA8" w:rsidRDefault="005915AB" w:rsidP="005C6AC9">
            <w:pPr>
              <w:rPr>
                <w:sz w:val="20"/>
                <w:szCs w:val="20"/>
              </w:rPr>
            </w:pPr>
            <w:r w:rsidRPr="00CF4EA8">
              <w:rPr>
                <w:rFonts w:ascii="Sylfaen" w:eastAsia="Sylfaen" w:hAnsi="Sylfaen" w:cs="Sylfaen"/>
                <w:b/>
                <w:bCs/>
                <w:sz w:val="20"/>
                <w:szCs w:val="20"/>
              </w:rPr>
              <w:t>Գրադարանավար Ա․ Նիկոյան</w:t>
            </w:r>
          </w:p>
          <w:p w14:paraId="0936B957" w14:textId="77777777" w:rsidR="005915AB" w:rsidRPr="00CF4EA8" w:rsidRDefault="005915AB" w:rsidP="005C6AC9">
            <w:pPr>
              <w:rPr>
                <w:sz w:val="20"/>
                <w:szCs w:val="20"/>
              </w:rPr>
            </w:pPr>
            <w:r w:rsidRPr="00CF4EA8">
              <w:rPr>
                <w:rFonts w:ascii="Sylfaen" w:eastAsia="Sylfaen" w:hAnsi="Sylfaen" w:cs="Sylfaen"/>
                <w:b/>
                <w:bCs/>
                <w:sz w:val="20"/>
                <w:szCs w:val="20"/>
              </w:rPr>
              <w:lastRenderedPageBreak/>
              <w:t>Հումանիտար մ/մ նախագահ Ա․ Զախարյան</w:t>
            </w:r>
          </w:p>
          <w:p w14:paraId="1370E678" w14:textId="77777777" w:rsidR="005915AB" w:rsidRPr="00CF4EA8" w:rsidRDefault="005915AB" w:rsidP="005C6AC9">
            <w:pPr>
              <w:rPr>
                <w:sz w:val="20"/>
                <w:szCs w:val="20"/>
              </w:rPr>
            </w:pPr>
            <w:r w:rsidRPr="00CF4EA8">
              <w:rPr>
                <w:rFonts w:ascii="Sylfaen" w:eastAsia="Sylfaen" w:hAnsi="Sylfaen" w:cs="Sylfaen"/>
                <w:b/>
                <w:bCs/>
                <w:sz w:val="20"/>
                <w:szCs w:val="20"/>
              </w:rPr>
              <w:t>Աշխորհուրդ</w:t>
            </w:r>
          </w:p>
        </w:tc>
      </w:tr>
      <w:tr w:rsidR="005915AB" w:rsidRPr="00CF4EA8" w14:paraId="360D803C"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3E45034F" w14:textId="77777777" w:rsidR="005915AB" w:rsidRPr="00CF4EA8" w:rsidRDefault="005915AB" w:rsidP="005C6AC9">
            <w:pPr>
              <w:rPr>
                <w:sz w:val="20"/>
                <w:szCs w:val="20"/>
              </w:rPr>
            </w:pPr>
            <w:r w:rsidRPr="00CF4EA8">
              <w:rPr>
                <w:rFonts w:ascii="Sylfaen" w:eastAsia="Sylfaen" w:hAnsi="Sylfaen" w:cs="Sylfaen"/>
                <w:b/>
                <w:bCs/>
                <w:sz w:val="20"/>
                <w:szCs w:val="20"/>
              </w:rPr>
              <w:lastRenderedPageBreak/>
              <w:t>13</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789CCEBA" w14:textId="77777777" w:rsidR="005915AB" w:rsidRPr="00CF4EA8" w:rsidRDefault="005915AB" w:rsidP="005C6AC9">
            <w:pPr>
              <w:rPr>
                <w:sz w:val="20"/>
                <w:szCs w:val="20"/>
              </w:rPr>
            </w:pPr>
            <w:r w:rsidRPr="00CF4EA8">
              <w:rPr>
                <w:rFonts w:ascii="Sylfaen" w:eastAsia="Sylfaen" w:hAnsi="Sylfaen" w:cs="Sylfaen"/>
                <w:b/>
                <w:bCs/>
                <w:sz w:val="20"/>
                <w:szCs w:val="20"/>
              </w:rPr>
              <w:t xml:space="preserve">ԿԱՊԿ ունեցող սովորողների ԱՈՒՊ-ների մշակման ուսումնասիրություն և քննարկում ։ </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32B3BE64" w14:textId="77777777" w:rsidR="005915AB" w:rsidRPr="00CF4EA8" w:rsidRDefault="005915AB" w:rsidP="005C6AC9">
            <w:pPr>
              <w:jc w:val="both"/>
              <w:rPr>
                <w:sz w:val="20"/>
                <w:szCs w:val="20"/>
              </w:rPr>
            </w:pPr>
            <w:r w:rsidRPr="00CF4EA8">
              <w:rPr>
                <w:rFonts w:ascii="Sylfaen" w:eastAsia="Sylfaen" w:hAnsi="Sylfaen" w:cs="Sylfaen"/>
                <w:b/>
                <w:bCs/>
                <w:sz w:val="20"/>
                <w:szCs w:val="20"/>
              </w:rPr>
              <w:t xml:space="preserve"> </w:t>
            </w:r>
          </w:p>
          <w:p w14:paraId="349BCFE1" w14:textId="1699A963" w:rsidR="005915AB" w:rsidRPr="00CF4EA8" w:rsidRDefault="005915AB" w:rsidP="005C6AC9">
            <w:pPr>
              <w:jc w:val="both"/>
              <w:rPr>
                <w:sz w:val="20"/>
                <w:szCs w:val="20"/>
              </w:rPr>
            </w:pPr>
            <w:r w:rsidRPr="00CF4EA8">
              <w:rPr>
                <w:rFonts w:ascii="Sylfaen" w:eastAsia="Sylfaen" w:hAnsi="Sylfaen" w:cs="Sylfaen"/>
                <w:b/>
                <w:bCs/>
                <w:sz w:val="20"/>
                <w:szCs w:val="20"/>
              </w:rPr>
              <w:t>24</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-27</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r w:rsidRPr="00CF4EA8">
              <w:rPr>
                <w:rFonts w:ascii="Sylfaen" w:eastAsia="Sylfaen" w:hAnsi="Sylfaen" w:cs="Sylfaen"/>
                <w:b/>
                <w:bCs/>
                <w:sz w:val="20"/>
                <w:szCs w:val="20"/>
              </w:rPr>
              <w:t xml:space="preserve"> </w:t>
            </w:r>
          </w:p>
          <w:p w14:paraId="5882C480" w14:textId="77777777" w:rsidR="005915AB" w:rsidRPr="00CF4EA8" w:rsidRDefault="005915AB" w:rsidP="005C6AC9">
            <w:pPr>
              <w:rPr>
                <w:sz w:val="20"/>
                <w:szCs w:val="20"/>
              </w:rPr>
            </w:pPr>
            <w:r w:rsidRPr="00CF4EA8">
              <w:rPr>
                <w:rFonts w:ascii="Sylfaen" w:eastAsia="Sylfaen" w:hAnsi="Sylfaen" w:cs="Sylfaen"/>
                <w:b/>
                <w:bCs/>
                <w:sz w:val="20"/>
                <w:szCs w:val="20"/>
              </w:rPr>
              <w:t xml:space="preserve">  </w:t>
            </w:r>
          </w:p>
          <w:p w14:paraId="2BB95391" w14:textId="77777777" w:rsidR="005915AB" w:rsidRPr="00CF4EA8" w:rsidRDefault="005915AB" w:rsidP="005C6AC9">
            <w:pPr>
              <w:rPr>
                <w:sz w:val="20"/>
                <w:szCs w:val="20"/>
              </w:rPr>
            </w:pPr>
            <w:r w:rsidRPr="00CF4EA8">
              <w:rPr>
                <w:rFonts w:ascii="Sylfaen" w:eastAsia="Sylfaen" w:hAnsi="Sylfaen" w:cs="Sylfaen"/>
                <w:b/>
                <w:bCs/>
                <w:sz w:val="20"/>
                <w:szCs w:val="20"/>
              </w:rPr>
              <w:t xml:space="preserve"> </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7FC7BF2F" w14:textId="77777777" w:rsidR="005915AB" w:rsidRPr="00CF4EA8" w:rsidRDefault="005915AB" w:rsidP="005C6AC9">
            <w:pPr>
              <w:rPr>
                <w:sz w:val="20"/>
                <w:szCs w:val="20"/>
              </w:rPr>
            </w:pPr>
            <w:r w:rsidRPr="00CF4EA8">
              <w:rPr>
                <w:rFonts w:ascii="Sylfaen" w:eastAsia="Sylfaen" w:hAnsi="Sylfaen" w:cs="Sylfaen"/>
                <w:b/>
                <w:bCs/>
                <w:sz w:val="20"/>
                <w:szCs w:val="20"/>
              </w:rPr>
              <w:t>Ուսումնական հաստատության ուսուցիչներ</w:t>
            </w:r>
          </w:p>
          <w:p w14:paraId="2CFE624A" w14:textId="77777777" w:rsidR="005915AB" w:rsidRPr="00CF4EA8" w:rsidRDefault="005915AB" w:rsidP="005C6AC9">
            <w:pPr>
              <w:rPr>
                <w:sz w:val="20"/>
                <w:szCs w:val="20"/>
              </w:rPr>
            </w:pPr>
            <w:r w:rsidRPr="00CF4EA8">
              <w:rPr>
                <w:rFonts w:ascii="Sylfaen" w:eastAsia="Sylfaen" w:hAnsi="Sylfaen" w:cs="Sylfaen"/>
                <w:b/>
                <w:bCs/>
                <w:sz w:val="20"/>
                <w:szCs w:val="20"/>
              </w:rPr>
              <w:t xml:space="preserve">Աջակցություններ տրամադրող այլ մանկավարժական աշխատողներ, քննարկումը՝ տնօրենի տեղակալի մասնակցությամբ </w:t>
            </w:r>
          </w:p>
        </w:tc>
      </w:tr>
      <w:tr w:rsidR="005915AB" w:rsidRPr="00CF4EA8" w14:paraId="229FCEB1"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3EFD3EFC" w14:textId="77777777" w:rsidR="005915AB" w:rsidRPr="00CF4EA8" w:rsidRDefault="005915AB" w:rsidP="005C6AC9">
            <w:pPr>
              <w:rPr>
                <w:sz w:val="20"/>
                <w:szCs w:val="20"/>
              </w:rPr>
            </w:pPr>
            <w:r w:rsidRPr="00CF4EA8">
              <w:rPr>
                <w:rFonts w:ascii="Sylfaen" w:eastAsia="Sylfaen" w:hAnsi="Sylfaen" w:cs="Sylfaen"/>
                <w:b/>
                <w:bCs/>
                <w:sz w:val="20"/>
                <w:szCs w:val="20"/>
              </w:rPr>
              <w:t>14</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14662470" w14:textId="77777777" w:rsidR="005915AB" w:rsidRPr="00CF4EA8" w:rsidRDefault="005915AB" w:rsidP="005C6AC9">
            <w:pPr>
              <w:rPr>
                <w:sz w:val="20"/>
                <w:szCs w:val="20"/>
              </w:rPr>
            </w:pPr>
            <w:r w:rsidRPr="00CF4EA8">
              <w:rPr>
                <w:rFonts w:ascii="Sylfaen" w:eastAsia="Sylfaen" w:hAnsi="Sylfaen" w:cs="Sylfaen"/>
                <w:b/>
                <w:bCs/>
                <w:sz w:val="20"/>
                <w:szCs w:val="20"/>
              </w:rPr>
              <w:t>10-11-րդ դասարաններում նախագծային աշխատանքների ընթացքի մշտադիտարկում։</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2D909CD4" w14:textId="200400CD" w:rsidR="005915AB" w:rsidRPr="00CF4EA8" w:rsidRDefault="005915AB" w:rsidP="005C6AC9">
            <w:pPr>
              <w:jc w:val="both"/>
              <w:rPr>
                <w:sz w:val="20"/>
                <w:szCs w:val="20"/>
              </w:rPr>
            </w:pPr>
            <w:r w:rsidRPr="00CF4EA8">
              <w:rPr>
                <w:rFonts w:ascii="Sylfaen" w:eastAsia="Sylfaen" w:hAnsi="Sylfaen" w:cs="Sylfaen"/>
                <w:b/>
                <w:bCs/>
                <w:sz w:val="20"/>
                <w:szCs w:val="20"/>
              </w:rPr>
              <w:t>23</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-25</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2025</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1FDD3713"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p w14:paraId="0496A760" w14:textId="77777777" w:rsidR="005915AB" w:rsidRPr="00CF4EA8" w:rsidRDefault="005915AB" w:rsidP="005C6AC9">
            <w:pPr>
              <w:rPr>
                <w:sz w:val="20"/>
                <w:szCs w:val="20"/>
              </w:rPr>
            </w:pPr>
            <w:r w:rsidRPr="00CF4EA8">
              <w:rPr>
                <w:rFonts w:ascii="Sylfaen" w:eastAsia="Sylfaen" w:hAnsi="Sylfaen" w:cs="Sylfaen"/>
                <w:b/>
                <w:bCs/>
                <w:sz w:val="20"/>
                <w:szCs w:val="20"/>
              </w:rPr>
              <w:t>Մ/մ նախագահներ Գ․ Սուքիասյան, Ա․ Զախարյան</w:t>
            </w:r>
          </w:p>
        </w:tc>
      </w:tr>
      <w:tr w:rsidR="005915AB" w:rsidRPr="00CF4EA8" w14:paraId="1AB5A588"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67C91458" w14:textId="77777777" w:rsidR="005915AB" w:rsidRPr="00CF4EA8" w:rsidRDefault="005915AB" w:rsidP="005C6AC9">
            <w:pPr>
              <w:rPr>
                <w:sz w:val="20"/>
                <w:szCs w:val="20"/>
              </w:rPr>
            </w:pPr>
            <w:r w:rsidRPr="00CF4EA8">
              <w:rPr>
                <w:rFonts w:ascii="Sylfaen" w:eastAsia="Sylfaen" w:hAnsi="Sylfaen" w:cs="Sylfaen"/>
                <w:b/>
                <w:bCs/>
                <w:sz w:val="20"/>
                <w:szCs w:val="20"/>
              </w:rPr>
              <w:t>15</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281E6F14" w14:textId="77777777" w:rsidR="005915AB" w:rsidRPr="00CF4EA8" w:rsidRDefault="005915AB" w:rsidP="005C6AC9">
            <w:pPr>
              <w:rPr>
                <w:sz w:val="20"/>
                <w:szCs w:val="20"/>
              </w:rPr>
            </w:pPr>
            <w:r w:rsidRPr="00CF4EA8">
              <w:rPr>
                <w:rFonts w:ascii="Sylfaen" w:eastAsia="Sylfaen" w:hAnsi="Sylfaen" w:cs="Sylfaen"/>
                <w:b/>
                <w:bCs/>
                <w:sz w:val="20"/>
                <w:szCs w:val="20"/>
              </w:rPr>
              <w:t>Սովորողների մասնագիտական կողմնորոշմանն ուղղված աշխա</w:t>
            </w:r>
          </w:p>
          <w:p w14:paraId="32981674" w14:textId="77777777" w:rsidR="005915AB" w:rsidRPr="00CF4EA8" w:rsidRDefault="005915AB" w:rsidP="005C6AC9">
            <w:pPr>
              <w:rPr>
                <w:sz w:val="20"/>
                <w:szCs w:val="20"/>
              </w:rPr>
            </w:pPr>
            <w:r w:rsidRPr="00CF4EA8">
              <w:rPr>
                <w:rFonts w:ascii="Sylfaen" w:eastAsia="Sylfaen" w:hAnsi="Sylfaen" w:cs="Sylfaen"/>
                <w:b/>
                <w:bCs/>
                <w:sz w:val="20"/>
                <w:szCs w:val="20"/>
              </w:rPr>
              <w:t>տանքների մշտադիտարկում։</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0FA21EDC" w14:textId="549F7709" w:rsidR="005915AB" w:rsidRPr="00CF4EA8" w:rsidRDefault="005915AB" w:rsidP="005C6AC9">
            <w:pPr>
              <w:jc w:val="both"/>
              <w:rPr>
                <w:sz w:val="20"/>
                <w:szCs w:val="20"/>
              </w:rPr>
            </w:pPr>
            <w:r w:rsidRPr="00CF4EA8">
              <w:rPr>
                <w:rFonts w:ascii="Sylfaen" w:eastAsia="Sylfaen" w:hAnsi="Sylfaen" w:cs="Sylfaen"/>
                <w:b/>
                <w:bCs/>
                <w:sz w:val="20"/>
                <w:szCs w:val="20"/>
              </w:rPr>
              <w:t>25</w:t>
            </w:r>
            <w:r w:rsidRPr="00CF4EA8">
              <w:rPr>
                <w:rFonts w:eastAsia="Times New Roman" w:cs="Times New Roman"/>
                <w:b/>
                <w:bCs/>
                <w:sz w:val="20"/>
                <w:szCs w:val="20"/>
              </w:rPr>
              <w:t>․02-26․02․2026</w:t>
            </w:r>
            <w:r w:rsidR="00B36754">
              <w:rPr>
                <w:rFonts w:eastAsia="Times New Roman" w:cs="Times New Roman"/>
                <w:b/>
                <w:bCs/>
                <w:sz w:val="20"/>
                <w:szCs w:val="20"/>
                <w:lang w:val="en-US"/>
              </w:rPr>
              <w:t xml:space="preserve"> </w:t>
            </w:r>
            <w:r w:rsidRPr="00CF4EA8">
              <w:rPr>
                <w:rFonts w:eastAsia="Times New Roman" w:cs="Times New Roman"/>
                <w:b/>
                <w:bCs/>
                <w:sz w:val="20"/>
                <w:szCs w:val="20"/>
              </w:rPr>
              <w:t>թ․</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598692AC" w14:textId="77777777" w:rsidR="005915AB" w:rsidRPr="00CF4EA8" w:rsidRDefault="005915AB" w:rsidP="005C6AC9">
            <w:pPr>
              <w:rPr>
                <w:sz w:val="20"/>
                <w:szCs w:val="20"/>
              </w:rPr>
            </w:pPr>
            <w:r w:rsidRPr="00CF4EA8">
              <w:rPr>
                <w:rFonts w:ascii="Sylfaen" w:eastAsia="Sylfaen" w:hAnsi="Sylfaen" w:cs="Sylfaen"/>
                <w:b/>
                <w:bCs/>
                <w:sz w:val="20"/>
                <w:szCs w:val="20"/>
              </w:rPr>
              <w:t>10-12-րդ դասարանների դասղեկներ</w:t>
            </w:r>
          </w:p>
        </w:tc>
      </w:tr>
      <w:tr w:rsidR="005915AB" w:rsidRPr="00CF4EA8" w14:paraId="3DE31077"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459C0C1A" w14:textId="77777777" w:rsidR="005915AB" w:rsidRPr="00CF4EA8" w:rsidRDefault="005915AB" w:rsidP="005C6AC9">
            <w:pPr>
              <w:rPr>
                <w:sz w:val="20"/>
                <w:szCs w:val="20"/>
              </w:rPr>
            </w:pPr>
            <w:r w:rsidRPr="00CF4EA8">
              <w:rPr>
                <w:rFonts w:ascii="Sylfaen" w:eastAsia="Sylfaen" w:hAnsi="Sylfaen" w:cs="Sylfaen"/>
                <w:b/>
                <w:bCs/>
                <w:sz w:val="20"/>
                <w:szCs w:val="20"/>
              </w:rPr>
              <w:t>16</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0E89160B" w14:textId="77777777" w:rsidR="005915AB" w:rsidRPr="00CF4EA8" w:rsidRDefault="005915AB" w:rsidP="005C6AC9">
            <w:pPr>
              <w:rPr>
                <w:sz w:val="20"/>
                <w:szCs w:val="20"/>
              </w:rPr>
            </w:pPr>
            <w:r w:rsidRPr="00CF4EA8">
              <w:rPr>
                <w:rFonts w:ascii="Sylfaen" w:eastAsia="Sylfaen" w:hAnsi="Sylfaen" w:cs="Sylfaen"/>
                <w:b/>
                <w:bCs/>
                <w:sz w:val="20"/>
                <w:szCs w:val="20"/>
              </w:rPr>
              <w:t>Առարկայական մ/մ նիստերի անցկացում՝ուսուցիչների ատեստավորման գործընթացի կազմակերման քննարկում։</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3C1F5A3F" w14:textId="04A687D0" w:rsidR="005915AB" w:rsidRPr="00CF4EA8" w:rsidRDefault="005915AB" w:rsidP="005C6AC9">
            <w:pPr>
              <w:rPr>
                <w:sz w:val="20"/>
                <w:szCs w:val="20"/>
              </w:rPr>
            </w:pPr>
            <w:r w:rsidRPr="00CF4EA8">
              <w:rPr>
                <w:rFonts w:ascii="Sylfaen" w:eastAsia="Sylfaen" w:hAnsi="Sylfaen" w:cs="Sylfaen"/>
                <w:b/>
                <w:bCs/>
                <w:sz w:val="20"/>
                <w:szCs w:val="20"/>
              </w:rPr>
              <w:t>27</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19D5E9D9"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p w14:paraId="3E78DDD5" w14:textId="77777777" w:rsidR="005915AB" w:rsidRPr="00CF4EA8" w:rsidRDefault="005915AB" w:rsidP="005C6AC9">
            <w:pPr>
              <w:rPr>
                <w:sz w:val="20"/>
                <w:szCs w:val="20"/>
              </w:rPr>
            </w:pPr>
            <w:r w:rsidRPr="00CF4EA8">
              <w:rPr>
                <w:rFonts w:ascii="Sylfaen" w:eastAsia="Sylfaen" w:hAnsi="Sylfaen" w:cs="Sylfaen"/>
                <w:b/>
                <w:bCs/>
                <w:sz w:val="20"/>
                <w:szCs w:val="20"/>
              </w:rPr>
              <w:t>Մ/մ նախագահներ Գ․ Սուքիասյան, Ա․ Զախարյան</w:t>
            </w:r>
          </w:p>
        </w:tc>
      </w:tr>
      <w:tr w:rsidR="005915AB" w:rsidRPr="00CF4EA8" w14:paraId="5EC9E3B1" w14:textId="77777777" w:rsidTr="005C6AC9">
        <w:trPr>
          <w:trHeight w:val="300"/>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4AFB8823" w14:textId="77777777" w:rsidR="005915AB" w:rsidRPr="00CF4EA8" w:rsidRDefault="005915AB" w:rsidP="005C6AC9">
            <w:pPr>
              <w:rPr>
                <w:sz w:val="20"/>
                <w:szCs w:val="20"/>
              </w:rPr>
            </w:pPr>
            <w:r w:rsidRPr="00CF4EA8">
              <w:rPr>
                <w:rFonts w:ascii="Sylfaen" w:eastAsia="Sylfaen" w:hAnsi="Sylfaen" w:cs="Sylfaen"/>
                <w:b/>
                <w:bCs/>
                <w:sz w:val="20"/>
                <w:szCs w:val="20"/>
              </w:rPr>
              <w:t>17</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2EA27790" w14:textId="77777777" w:rsidR="005915AB" w:rsidRPr="00CF4EA8" w:rsidRDefault="005915AB" w:rsidP="005C6AC9">
            <w:pPr>
              <w:rPr>
                <w:sz w:val="20"/>
                <w:szCs w:val="20"/>
              </w:rPr>
            </w:pPr>
            <w:r w:rsidRPr="00CF4EA8">
              <w:rPr>
                <w:rFonts w:ascii="Sylfaen" w:eastAsia="Sylfaen" w:hAnsi="Sylfaen" w:cs="Sylfaen"/>
                <w:b/>
                <w:bCs/>
                <w:sz w:val="20"/>
                <w:szCs w:val="20"/>
              </w:rPr>
              <w:t>1</w:t>
            </w:r>
            <w:r w:rsidRPr="00CF4EA8">
              <w:rPr>
                <w:rFonts w:ascii="Microsoft YaHei" w:eastAsia="Microsoft YaHei" w:hAnsi="Microsoft YaHei" w:cs="Microsoft YaHei"/>
                <w:b/>
                <w:bCs/>
                <w:sz w:val="20"/>
                <w:szCs w:val="20"/>
              </w:rPr>
              <w:t xml:space="preserve">․ </w:t>
            </w:r>
            <w:r w:rsidRPr="00CF4EA8">
              <w:rPr>
                <w:rFonts w:ascii="Sylfaen" w:eastAsia="Sylfaen" w:hAnsi="Sylfaen" w:cs="Sylfaen"/>
                <w:b/>
                <w:bCs/>
                <w:sz w:val="20"/>
                <w:szCs w:val="20"/>
              </w:rPr>
              <w:t>Էլեկտրոնային մատյանի վարման ստուգում։</w:t>
            </w:r>
          </w:p>
          <w:p w14:paraId="29D1A8C7" w14:textId="77777777" w:rsidR="005915AB" w:rsidRPr="00CF4EA8" w:rsidRDefault="005915AB" w:rsidP="005C6AC9">
            <w:pPr>
              <w:rPr>
                <w:sz w:val="20"/>
                <w:szCs w:val="20"/>
              </w:rPr>
            </w:pPr>
            <w:r w:rsidRPr="00CF4EA8">
              <w:rPr>
                <w:rFonts w:ascii="Sylfaen" w:eastAsia="Sylfaen" w:hAnsi="Sylfaen" w:cs="Sylfaen"/>
                <w:b/>
                <w:bCs/>
                <w:sz w:val="20"/>
                <w:szCs w:val="20"/>
              </w:rPr>
              <w:t>2</w:t>
            </w:r>
            <w:r w:rsidRPr="00CF4EA8">
              <w:rPr>
                <w:rFonts w:ascii="Calibri" w:eastAsia="Calibri" w:hAnsi="Calibri" w:cs="Calibri"/>
                <w:b/>
                <w:bCs/>
                <w:sz w:val="20"/>
                <w:szCs w:val="20"/>
              </w:rPr>
              <w:t>․</w:t>
            </w:r>
            <w:r w:rsidRPr="00CF4EA8">
              <w:rPr>
                <w:rFonts w:ascii="Sylfaen" w:eastAsia="Sylfaen" w:hAnsi="Sylfaen" w:cs="Sylfaen"/>
                <w:b/>
                <w:bCs/>
                <w:sz w:val="20"/>
                <w:szCs w:val="20"/>
              </w:rPr>
              <w:t xml:space="preserve"> Բացակայող ուսուցիչների փոխարինումների մատյանում իրականացված գրանցումների ստուգում։</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6B44AF7C" w14:textId="03B4ED7D" w:rsidR="005915AB" w:rsidRPr="00CF4EA8" w:rsidRDefault="005915AB" w:rsidP="005C6AC9">
            <w:pPr>
              <w:rPr>
                <w:sz w:val="20"/>
                <w:szCs w:val="20"/>
              </w:rPr>
            </w:pPr>
            <w:r w:rsidRPr="00CF4EA8">
              <w:rPr>
                <w:rFonts w:ascii="Sylfaen" w:eastAsia="Sylfaen" w:hAnsi="Sylfaen" w:cs="Sylfaen"/>
                <w:b/>
                <w:bCs/>
                <w:sz w:val="20"/>
                <w:szCs w:val="20"/>
              </w:rPr>
              <w:t>27</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450D160B"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p w14:paraId="2213705A" w14:textId="77777777" w:rsidR="005915AB" w:rsidRPr="00CF4EA8" w:rsidRDefault="005915AB" w:rsidP="005C6AC9">
            <w:pPr>
              <w:rPr>
                <w:sz w:val="20"/>
                <w:szCs w:val="20"/>
              </w:rPr>
            </w:pPr>
            <w:r w:rsidRPr="00CF4EA8">
              <w:rPr>
                <w:rFonts w:ascii="Sylfaen" w:eastAsia="Sylfaen" w:hAnsi="Sylfaen" w:cs="Sylfaen"/>
                <w:b/>
                <w:bCs/>
                <w:sz w:val="20"/>
                <w:szCs w:val="20"/>
              </w:rPr>
              <w:t xml:space="preserve"> ԷԿԴԱՄ Ան․ Հակոբյան</w:t>
            </w:r>
          </w:p>
        </w:tc>
      </w:tr>
      <w:tr w:rsidR="005915AB" w:rsidRPr="00CF4EA8" w14:paraId="3CD60E38" w14:textId="77777777" w:rsidTr="00C81600">
        <w:trPr>
          <w:trHeight w:val="55"/>
        </w:trPr>
        <w:tc>
          <w:tcPr>
            <w:tcW w:w="615" w:type="dxa"/>
            <w:tcBorders>
              <w:top w:val="single" w:sz="8" w:space="0" w:color="auto"/>
              <w:left w:val="single" w:sz="8" w:space="0" w:color="auto"/>
              <w:bottom w:val="single" w:sz="8" w:space="0" w:color="auto"/>
              <w:right w:val="single" w:sz="8" w:space="0" w:color="auto"/>
            </w:tcBorders>
            <w:tcMar>
              <w:left w:w="108" w:type="dxa"/>
              <w:right w:w="108" w:type="dxa"/>
            </w:tcMar>
          </w:tcPr>
          <w:p w14:paraId="0230E395" w14:textId="77777777" w:rsidR="005915AB" w:rsidRPr="00CF4EA8" w:rsidRDefault="005915AB" w:rsidP="005C6AC9">
            <w:pPr>
              <w:rPr>
                <w:sz w:val="20"/>
                <w:szCs w:val="20"/>
              </w:rPr>
            </w:pPr>
            <w:r w:rsidRPr="00CF4EA8">
              <w:rPr>
                <w:rFonts w:ascii="Sylfaen" w:eastAsia="Sylfaen" w:hAnsi="Sylfaen" w:cs="Sylfaen"/>
                <w:b/>
                <w:bCs/>
                <w:sz w:val="20"/>
                <w:szCs w:val="20"/>
              </w:rPr>
              <w:t>18</w:t>
            </w:r>
            <w:r w:rsidRPr="00CF4EA8">
              <w:rPr>
                <w:rFonts w:eastAsia="Times New Roman" w:cs="Times New Roman"/>
                <w:b/>
                <w:bCs/>
                <w:sz w:val="20"/>
                <w:szCs w:val="20"/>
              </w:rPr>
              <w:t>․</w:t>
            </w:r>
          </w:p>
        </w:tc>
        <w:tc>
          <w:tcPr>
            <w:tcW w:w="4615" w:type="dxa"/>
            <w:tcBorders>
              <w:top w:val="single" w:sz="8" w:space="0" w:color="auto"/>
              <w:left w:val="single" w:sz="8" w:space="0" w:color="auto"/>
              <w:bottom w:val="single" w:sz="8" w:space="0" w:color="auto"/>
              <w:right w:val="single" w:sz="8" w:space="0" w:color="auto"/>
            </w:tcBorders>
            <w:tcMar>
              <w:left w:w="108" w:type="dxa"/>
              <w:right w:w="108" w:type="dxa"/>
            </w:tcMar>
          </w:tcPr>
          <w:p w14:paraId="28977C49" w14:textId="77777777" w:rsidR="005915AB" w:rsidRPr="00CF4EA8" w:rsidRDefault="005915AB" w:rsidP="005C6AC9">
            <w:pPr>
              <w:rPr>
                <w:sz w:val="20"/>
                <w:szCs w:val="20"/>
              </w:rPr>
            </w:pPr>
            <w:r w:rsidRPr="00CF4EA8">
              <w:rPr>
                <w:rFonts w:ascii="Sylfaen" w:eastAsia="Sylfaen" w:hAnsi="Sylfaen" w:cs="Sylfaen"/>
                <w:b/>
                <w:bCs/>
                <w:sz w:val="20"/>
                <w:szCs w:val="20"/>
              </w:rPr>
              <w:t>Մանկխորհ ․ Օրակարգային կետեր՝</w:t>
            </w:r>
          </w:p>
          <w:p w14:paraId="5687B5FE" w14:textId="77777777" w:rsidR="005915AB" w:rsidRPr="00CF4EA8" w:rsidRDefault="005915AB">
            <w:pPr>
              <w:pStyle w:val="ListParagraph"/>
              <w:numPr>
                <w:ilvl w:val="0"/>
                <w:numId w:val="36"/>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2025-2026 ուսումնական տարվա առաջին կիսամյակի առաջադիմության և հունվար ամսին անցկացված պետական ավարտական և միասնական քննությունների արդյունքների ամփոփում։</w:t>
            </w:r>
          </w:p>
          <w:p w14:paraId="2F5DA7F8" w14:textId="77777777" w:rsidR="005915AB" w:rsidRPr="00CF4EA8" w:rsidRDefault="005915AB">
            <w:pPr>
              <w:pStyle w:val="ListParagraph"/>
              <w:numPr>
                <w:ilvl w:val="0"/>
                <w:numId w:val="36"/>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2025-2026 ուսումնական տարվա 2-րդ կիսամյակի հունվար-փետրվար ամիսների ուսումնադաստիարակչական գործընթացի և սովորողների առաջադիմության մասին քննարկում։</w:t>
            </w:r>
          </w:p>
          <w:p w14:paraId="37018EA4" w14:textId="77777777" w:rsidR="005915AB" w:rsidRPr="00CF4EA8" w:rsidRDefault="005915AB">
            <w:pPr>
              <w:pStyle w:val="ListParagraph"/>
              <w:numPr>
                <w:ilvl w:val="0"/>
                <w:numId w:val="36"/>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Էլեկտրոնային մատյանների վարման մասին։</w:t>
            </w:r>
          </w:p>
          <w:p w14:paraId="51C9F03C" w14:textId="77777777" w:rsidR="005915AB" w:rsidRPr="00CF4EA8" w:rsidRDefault="005915AB">
            <w:pPr>
              <w:pStyle w:val="ListParagraph"/>
              <w:numPr>
                <w:ilvl w:val="0"/>
                <w:numId w:val="36"/>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Մ/մ-ների կատարած աշխատանքների հաշվետվությունների մասին։</w:t>
            </w:r>
          </w:p>
          <w:p w14:paraId="4B1212A6" w14:textId="77777777" w:rsidR="005915AB" w:rsidRPr="00CF4EA8" w:rsidRDefault="005915AB">
            <w:pPr>
              <w:pStyle w:val="ListParagraph"/>
              <w:numPr>
                <w:ilvl w:val="0"/>
                <w:numId w:val="36"/>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Դասղեկների՝ 1-ին կիսամյակի  հաշվետվությունների քննարկում։</w:t>
            </w:r>
          </w:p>
          <w:p w14:paraId="0F6256E1" w14:textId="77777777" w:rsidR="005915AB" w:rsidRPr="00CF4EA8" w:rsidRDefault="005915AB">
            <w:pPr>
              <w:pStyle w:val="ListParagraph"/>
              <w:numPr>
                <w:ilvl w:val="0"/>
                <w:numId w:val="36"/>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Ընթացիկ հարցեր։</w:t>
            </w:r>
          </w:p>
          <w:p w14:paraId="4AABB0C8" w14:textId="77777777" w:rsidR="005915AB" w:rsidRPr="00CF4EA8" w:rsidRDefault="005915AB" w:rsidP="005C6AC9">
            <w:pPr>
              <w:ind w:left="720"/>
              <w:rPr>
                <w:sz w:val="20"/>
                <w:szCs w:val="20"/>
              </w:rPr>
            </w:pPr>
            <w:r w:rsidRPr="00CF4EA8">
              <w:rPr>
                <w:rFonts w:ascii="Sylfaen" w:eastAsia="Sylfaen" w:hAnsi="Sylfaen" w:cs="Sylfaen"/>
                <w:b/>
                <w:bCs/>
                <w:sz w:val="20"/>
                <w:szCs w:val="20"/>
              </w:rPr>
              <w:t xml:space="preserve"> </w:t>
            </w:r>
          </w:p>
          <w:p w14:paraId="37A9C797" w14:textId="77777777" w:rsidR="005915AB" w:rsidRPr="00CF4EA8" w:rsidRDefault="005915AB" w:rsidP="005C6AC9">
            <w:pPr>
              <w:rPr>
                <w:sz w:val="20"/>
                <w:szCs w:val="20"/>
              </w:rPr>
            </w:pPr>
            <w:r w:rsidRPr="00CF4EA8">
              <w:rPr>
                <w:rFonts w:ascii="Sylfaen" w:eastAsia="Sylfaen" w:hAnsi="Sylfaen" w:cs="Sylfaen"/>
                <w:b/>
                <w:bCs/>
                <w:sz w:val="20"/>
                <w:szCs w:val="20"/>
              </w:rPr>
              <w:t xml:space="preserve"> </w:t>
            </w:r>
          </w:p>
          <w:p w14:paraId="075ACB05" w14:textId="77777777" w:rsidR="005915AB" w:rsidRPr="00CF4EA8" w:rsidRDefault="005915AB" w:rsidP="005C6AC9">
            <w:pPr>
              <w:rPr>
                <w:sz w:val="20"/>
                <w:szCs w:val="20"/>
              </w:rPr>
            </w:pPr>
            <w:r w:rsidRPr="00CF4EA8">
              <w:rPr>
                <w:rFonts w:ascii="Sylfaen" w:eastAsia="Sylfaen" w:hAnsi="Sylfaen" w:cs="Sylfaen"/>
                <w:b/>
                <w:bCs/>
                <w:sz w:val="20"/>
                <w:szCs w:val="20"/>
              </w:rPr>
              <w:t xml:space="preserve"> </w:t>
            </w:r>
          </w:p>
          <w:p w14:paraId="412B2627" w14:textId="77777777" w:rsidR="005915AB" w:rsidRPr="00CF4EA8" w:rsidRDefault="005915AB" w:rsidP="005C6AC9">
            <w:pPr>
              <w:rPr>
                <w:sz w:val="20"/>
                <w:szCs w:val="20"/>
              </w:rPr>
            </w:pPr>
            <w:r w:rsidRPr="00CF4EA8">
              <w:rPr>
                <w:rFonts w:ascii="Sylfaen" w:eastAsia="Sylfaen" w:hAnsi="Sylfaen" w:cs="Sylfaen"/>
                <w:b/>
                <w:bCs/>
                <w:sz w:val="20"/>
                <w:szCs w:val="20"/>
              </w:rPr>
              <w:lastRenderedPageBreak/>
              <w:t xml:space="preserve"> </w:t>
            </w:r>
          </w:p>
        </w:tc>
        <w:tc>
          <w:tcPr>
            <w:tcW w:w="1657" w:type="dxa"/>
            <w:tcBorders>
              <w:top w:val="single" w:sz="8" w:space="0" w:color="auto"/>
              <w:left w:val="single" w:sz="8" w:space="0" w:color="auto"/>
              <w:bottom w:val="single" w:sz="8" w:space="0" w:color="auto"/>
              <w:right w:val="single" w:sz="8" w:space="0" w:color="auto"/>
            </w:tcBorders>
            <w:tcMar>
              <w:left w:w="108" w:type="dxa"/>
              <w:right w:w="108" w:type="dxa"/>
            </w:tcMar>
          </w:tcPr>
          <w:p w14:paraId="2F638DDF" w14:textId="4F078D5B" w:rsidR="005915AB" w:rsidRPr="00CF4EA8" w:rsidRDefault="005915AB" w:rsidP="005C6AC9">
            <w:pPr>
              <w:rPr>
                <w:sz w:val="20"/>
                <w:szCs w:val="20"/>
              </w:rPr>
            </w:pPr>
            <w:r w:rsidRPr="00CF4EA8">
              <w:rPr>
                <w:rFonts w:ascii="Sylfaen" w:eastAsia="Sylfaen" w:hAnsi="Sylfaen" w:cs="Sylfaen"/>
                <w:b/>
                <w:bCs/>
                <w:sz w:val="20"/>
                <w:szCs w:val="20"/>
              </w:rPr>
              <w:lastRenderedPageBreak/>
              <w:t>27․02-5․03․2026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595" w:type="dxa"/>
            <w:tcBorders>
              <w:top w:val="single" w:sz="8" w:space="0" w:color="auto"/>
              <w:left w:val="single" w:sz="8" w:space="0" w:color="auto"/>
              <w:bottom w:val="single" w:sz="8" w:space="0" w:color="auto"/>
              <w:right w:val="single" w:sz="8" w:space="0" w:color="auto"/>
            </w:tcBorders>
            <w:tcMar>
              <w:left w:w="108" w:type="dxa"/>
              <w:right w:w="108" w:type="dxa"/>
            </w:tcMar>
          </w:tcPr>
          <w:p w14:paraId="1946667A" w14:textId="77777777" w:rsidR="005915AB" w:rsidRPr="00CF4EA8" w:rsidRDefault="005915AB" w:rsidP="005C6AC9">
            <w:pPr>
              <w:rPr>
                <w:sz w:val="20"/>
                <w:szCs w:val="20"/>
              </w:rPr>
            </w:pPr>
            <w:r w:rsidRPr="00CF4EA8">
              <w:rPr>
                <w:rFonts w:ascii="Sylfaen" w:eastAsia="Sylfaen" w:hAnsi="Sylfaen" w:cs="Sylfaen"/>
                <w:b/>
                <w:bCs/>
                <w:sz w:val="20"/>
                <w:szCs w:val="20"/>
              </w:rPr>
              <w:t>Մանկավարժական խորհուրդ</w:t>
            </w:r>
          </w:p>
        </w:tc>
      </w:tr>
    </w:tbl>
    <w:p w14:paraId="405094EB" w14:textId="77777777" w:rsidR="00984517" w:rsidRDefault="00984517" w:rsidP="00984517">
      <w:pPr>
        <w:spacing w:line="257" w:lineRule="auto"/>
        <w:rPr>
          <w:rFonts w:ascii="Sylfaen" w:eastAsia="Sylfaen" w:hAnsi="Sylfaen" w:cs="Sylfaen"/>
          <w:b/>
          <w:bCs/>
          <w:color w:val="000000" w:themeColor="text1"/>
          <w:sz w:val="20"/>
          <w:szCs w:val="20"/>
          <w:lang w:val="hy-AM"/>
        </w:rPr>
      </w:pPr>
    </w:p>
    <w:p w14:paraId="23BD488D" w14:textId="4C76B9F6" w:rsidR="005915AB" w:rsidRPr="00CF4EA8" w:rsidRDefault="005915AB" w:rsidP="00C81600">
      <w:pPr>
        <w:spacing w:line="257" w:lineRule="auto"/>
        <w:jc w:val="center"/>
        <w:rPr>
          <w:sz w:val="20"/>
          <w:szCs w:val="20"/>
        </w:rPr>
      </w:pPr>
      <w:r w:rsidRPr="00CF4EA8">
        <w:rPr>
          <w:rFonts w:ascii="Sylfaen" w:eastAsia="Sylfaen" w:hAnsi="Sylfaen" w:cs="Sylfaen"/>
          <w:b/>
          <w:bCs/>
          <w:color w:val="000000" w:themeColor="text1"/>
          <w:sz w:val="20"/>
          <w:szCs w:val="20"/>
        </w:rPr>
        <w:t>Մարտ</w:t>
      </w:r>
    </w:p>
    <w:tbl>
      <w:tblPr>
        <w:tblStyle w:val="TableGrid"/>
        <w:tblW w:w="0" w:type="auto"/>
        <w:tblLayout w:type="fixed"/>
        <w:tblLook w:val="04A0" w:firstRow="1" w:lastRow="0" w:firstColumn="1" w:lastColumn="0" w:noHBand="0" w:noVBand="1"/>
      </w:tblPr>
      <w:tblGrid>
        <w:gridCol w:w="585"/>
        <w:gridCol w:w="5100"/>
        <w:gridCol w:w="1739"/>
        <w:gridCol w:w="2055"/>
      </w:tblGrid>
      <w:tr w:rsidR="005915AB" w:rsidRPr="00CF4EA8" w14:paraId="02401ACA"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2F950504"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 xml:space="preserve">Հ/հ </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02EE4259" w14:textId="77777777" w:rsidR="005915AB" w:rsidRPr="00CF4EA8" w:rsidRDefault="005915AB" w:rsidP="005C6AC9">
            <w:pPr>
              <w:spacing w:after="200" w:line="276" w:lineRule="auto"/>
              <w:jc w:val="both"/>
              <w:rPr>
                <w:rFonts w:ascii="Sylfaen" w:eastAsia="Sylfaen" w:hAnsi="Sylfaen" w:cs="Sylfaen"/>
                <w:b/>
                <w:bCs/>
                <w:sz w:val="20"/>
                <w:szCs w:val="20"/>
              </w:rPr>
            </w:pPr>
            <w:r w:rsidRPr="00CF4EA8">
              <w:rPr>
                <w:rFonts w:ascii="Sylfaen" w:eastAsia="Sylfaen" w:hAnsi="Sylfaen" w:cs="Sylfaen"/>
                <w:b/>
                <w:bCs/>
                <w:sz w:val="20"/>
                <w:szCs w:val="20"/>
              </w:rPr>
              <w:t>Գործողություններ/ Կազմակերպական աշխատանքներ</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09740649"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Ժամանակացույց</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4321C99B"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Կատարողներ</w:t>
            </w:r>
          </w:p>
        </w:tc>
      </w:tr>
      <w:tr w:rsidR="005915AB" w:rsidRPr="00CF4EA8" w14:paraId="0F061D7F"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050799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5A56921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ԲՏՃՄ բնագավառի ուսումնական առարկաներից  Հանրահաշիվ և երկրաչափություն  առարկաների  դասավանդման որակի ուսումնասիրություն։</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46307312" w14:textId="6FC6B7B1" w:rsidR="005915AB" w:rsidRPr="00CF4EA8" w:rsidRDefault="005915AB" w:rsidP="005C6AC9">
            <w:pPr>
              <w:rPr>
                <w:sz w:val="20"/>
                <w:szCs w:val="20"/>
              </w:rPr>
            </w:pPr>
            <w:r w:rsidRPr="00CF4EA8">
              <w:rPr>
                <w:rFonts w:ascii="Sylfaen" w:eastAsia="Sylfaen" w:hAnsi="Sylfaen" w:cs="Sylfaen"/>
                <w:b/>
                <w:bCs/>
                <w:color w:val="000000" w:themeColor="text1"/>
                <w:sz w:val="20"/>
                <w:szCs w:val="20"/>
              </w:rPr>
              <w:t>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4BBB622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 Խաչատրյան</w:t>
            </w:r>
          </w:p>
          <w:p w14:paraId="6EB0C86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Բնագիտական /մ/մ նախագահ Գ․ Սուքիասյան</w:t>
            </w:r>
          </w:p>
        </w:tc>
      </w:tr>
      <w:tr w:rsidR="005915AB" w:rsidRPr="00CF4EA8" w14:paraId="111EFF87"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8A65C9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213AE35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ՀՊՉ դրույթների ապահովման շրջանակներում սեմինար՝ «Ինքնուրույն, վերլուծական և քննադատական մտածողության զարգացում» թեմայով։</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6B2FB24E" w14:textId="35820720" w:rsidR="005915AB" w:rsidRPr="00CF4EA8" w:rsidRDefault="005915AB" w:rsidP="005C6AC9">
            <w:pPr>
              <w:jc w:val="both"/>
              <w:rPr>
                <w:sz w:val="20"/>
                <w:szCs w:val="20"/>
              </w:rPr>
            </w:pPr>
            <w:r w:rsidRPr="00CF4EA8">
              <w:rPr>
                <w:rFonts w:ascii="Sylfaen" w:eastAsia="Sylfaen" w:hAnsi="Sylfaen" w:cs="Sylfaen"/>
                <w:b/>
                <w:bCs/>
                <w:color w:val="000000" w:themeColor="text1"/>
                <w:sz w:val="20"/>
                <w:szCs w:val="20"/>
              </w:rPr>
              <w:t>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1FD83B4C"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 Հակոբյան</w:t>
            </w:r>
          </w:p>
          <w:p w14:paraId="456787E2"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2FD4C890"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5915AB" w:rsidRPr="00CF4EA8" w14:paraId="06907721"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6D3D8EE5"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3</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6D9FD183" w14:textId="77777777" w:rsidR="005915AB" w:rsidRPr="00CF4EA8" w:rsidRDefault="005915AB" w:rsidP="005C6AC9">
            <w:pPr>
              <w:spacing w:before="3"/>
              <w:ind w:left="108"/>
              <w:rPr>
                <w:sz w:val="20"/>
                <w:szCs w:val="20"/>
              </w:rPr>
            </w:pPr>
            <w:r w:rsidRPr="00CF4EA8">
              <w:rPr>
                <w:rFonts w:ascii="Sylfaen" w:eastAsia="Sylfaen" w:hAnsi="Sylfaen" w:cs="Sylfaen"/>
                <w:b/>
                <w:bCs/>
                <w:color w:val="000000" w:themeColor="text1"/>
                <w:sz w:val="20"/>
                <w:szCs w:val="20"/>
                <w:lang w:val="vi"/>
              </w:rPr>
              <w:t>Տարվա լավագույները ընտրության կազմակերպման պլանավորում ։</w:t>
            </w:r>
            <w:r w:rsidRPr="00CF4EA8">
              <w:rPr>
                <w:rFonts w:eastAsia="Times New Roman" w:cs="Times New Roman"/>
                <w:b/>
                <w:bCs/>
                <w:color w:val="000000" w:themeColor="text1"/>
                <w:sz w:val="20"/>
                <w:szCs w:val="20"/>
                <w:lang w:val="vi"/>
              </w:rPr>
              <w:t> </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27358534" w14:textId="585819FC" w:rsidR="005915AB" w:rsidRPr="00CF4EA8" w:rsidRDefault="005915AB" w:rsidP="005C6AC9">
            <w:pPr>
              <w:spacing w:before="3"/>
              <w:ind w:left="109"/>
              <w:rPr>
                <w:sz w:val="20"/>
                <w:szCs w:val="20"/>
              </w:rPr>
            </w:pPr>
            <w:r w:rsidRPr="00CF4EA8">
              <w:rPr>
                <w:rFonts w:ascii="Sylfaen" w:eastAsia="Sylfaen" w:hAnsi="Sylfaen" w:cs="Sylfaen"/>
                <w:b/>
                <w:bCs/>
                <w:color w:val="000000" w:themeColor="text1"/>
                <w:sz w:val="20"/>
                <w:szCs w:val="20"/>
              </w:rPr>
              <w:t>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4B43E40C" w14:textId="77777777" w:rsidR="005915AB" w:rsidRPr="00CF4EA8" w:rsidRDefault="005915AB" w:rsidP="005C6AC9">
            <w:pPr>
              <w:spacing w:before="3"/>
              <w:ind w:left="111"/>
              <w:rPr>
                <w:sz w:val="20"/>
                <w:szCs w:val="20"/>
              </w:rPr>
            </w:pPr>
            <w:r w:rsidRPr="00CF4EA8">
              <w:rPr>
                <w:rFonts w:ascii="Sylfaen" w:eastAsia="Sylfaen" w:hAnsi="Sylfaen" w:cs="Sylfaen"/>
                <w:b/>
                <w:bCs/>
                <w:color w:val="000000" w:themeColor="text1"/>
                <w:sz w:val="20"/>
                <w:szCs w:val="20"/>
              </w:rPr>
              <w:t>Տնօրեն Ա․ Հակոբյան</w:t>
            </w:r>
          </w:p>
        </w:tc>
      </w:tr>
      <w:tr w:rsidR="005915AB" w:rsidRPr="00CF4EA8" w14:paraId="1D6A60A3"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6F36ED80"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4</w:t>
            </w:r>
            <w:r w:rsidRPr="00CF4EA8">
              <w:rPr>
                <w:rFonts w:ascii="Microsoft YaHei" w:eastAsia="Microsoft YaHei" w:hAnsi="Microsoft YaHei" w:cs="Microsoft YaHei"/>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29423067" w14:textId="77777777" w:rsidR="005915AB" w:rsidRPr="00CF4EA8" w:rsidRDefault="005915AB" w:rsidP="005C6AC9">
            <w:pPr>
              <w:rPr>
                <w:rFonts w:ascii="Sylfaen" w:eastAsia="Sylfaen" w:hAnsi="Sylfaen" w:cs="Sylfaen"/>
                <w:color w:val="000000" w:themeColor="text1"/>
                <w:sz w:val="20"/>
                <w:szCs w:val="20"/>
              </w:rPr>
            </w:pPr>
            <w:r w:rsidRPr="00CF4EA8">
              <w:rPr>
                <w:rFonts w:ascii="Sylfaen" w:eastAsia="Sylfaen" w:hAnsi="Sylfaen" w:cs="Sylfaen"/>
                <w:b/>
                <w:bCs/>
                <w:color w:val="000000" w:themeColor="text1"/>
                <w:sz w:val="20"/>
                <w:szCs w:val="20"/>
              </w:rPr>
              <w:t>Ոստիկանության Կենտրոն և Նորք -Մարաշ բաժանմունքի անչափահասների բաժնի ոստիկանների և տնօրինության նախաձեռնությամբ համատեղ անցկացնել զրույց և թմրամիջոցների ու հոգեմետ նյութերի գործածման կանխարգելման, թմրամոլության և դրա հասցրած վնասների մասին անչափասերի իրազեկության բարձրացման, սուր կտրող-ծակող գործիքների, կրթազենքերի, մահակների և նմանատիպ այլ իրերի գործադրման մասին</w:t>
            </w:r>
            <w:r w:rsidRPr="00CF4EA8">
              <w:rPr>
                <w:rFonts w:ascii="Sylfaen" w:eastAsia="Sylfaen" w:hAnsi="Sylfaen" w:cs="Sylfaen"/>
                <w:color w:val="000000" w:themeColor="text1"/>
                <w:sz w:val="20"/>
                <w:szCs w:val="20"/>
              </w:rPr>
              <w:t xml:space="preserve"> </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6B479E48" w14:textId="46E9BDB3" w:rsidR="005915AB" w:rsidRPr="00CF4EA8" w:rsidRDefault="005915AB" w:rsidP="005C6AC9">
            <w:pPr>
              <w:jc w:val="center"/>
              <w:rPr>
                <w:rFonts w:ascii="Sylfaen" w:eastAsia="Sylfaen" w:hAnsi="Sylfaen" w:cs="Sylfaen"/>
                <w:color w:val="000000" w:themeColor="text1"/>
                <w:sz w:val="20"/>
                <w:szCs w:val="20"/>
              </w:rPr>
            </w:pPr>
            <w:r w:rsidRPr="00CF4EA8">
              <w:rPr>
                <w:rFonts w:ascii="Sylfaen" w:eastAsia="Sylfaen" w:hAnsi="Sylfaen" w:cs="Sylfaen"/>
                <w:b/>
                <w:bCs/>
                <w:color w:val="000000" w:themeColor="text1"/>
                <w:sz w:val="20"/>
                <w:szCs w:val="20"/>
              </w:rPr>
              <w:t>26.02-30.01.2025</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Sylfaen" w:eastAsia="Sylfaen" w:hAnsi="Sylfaen" w:cs="Sylfaen"/>
                <w:color w:val="000000" w:themeColor="text1"/>
                <w:sz w:val="20"/>
                <w:szCs w:val="20"/>
              </w:rPr>
              <w:t xml:space="preserve"> </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35901935" w14:textId="77777777" w:rsidR="005915AB" w:rsidRPr="00CF4EA8" w:rsidRDefault="005915AB" w:rsidP="005C6AC9">
            <w:pP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Ոստիկանության անչափահասների բաժնի տեսուչ</w:t>
            </w:r>
          </w:p>
          <w:p w14:paraId="7423D334" w14:textId="77777777" w:rsidR="005915AB" w:rsidRPr="00CF4EA8" w:rsidRDefault="005915AB" w:rsidP="005C6AC9">
            <w:pPr>
              <w:rPr>
                <w:rFonts w:ascii="Sylfaen" w:eastAsia="Sylfaen" w:hAnsi="Sylfaen" w:cs="Sylfaen"/>
                <w:color w:val="000000" w:themeColor="text1"/>
                <w:sz w:val="20"/>
                <w:szCs w:val="20"/>
              </w:rPr>
            </w:pPr>
            <w:r w:rsidRPr="00CF4EA8">
              <w:rPr>
                <w:rFonts w:ascii="Sylfaen" w:eastAsia="Sylfaen" w:hAnsi="Sylfaen" w:cs="Sylfaen"/>
                <w:color w:val="000000" w:themeColor="text1"/>
                <w:sz w:val="20"/>
                <w:szCs w:val="20"/>
              </w:rPr>
              <w:t xml:space="preserve"> </w:t>
            </w:r>
          </w:p>
        </w:tc>
      </w:tr>
      <w:tr w:rsidR="005915AB" w:rsidRPr="00CF4EA8" w14:paraId="112FFEC4"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150A12AD"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5․</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3E7B38E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Կանանց միջազգային օրվան նվիրված միջոցառումներ։</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18440A9C" w14:textId="101F5E1D" w:rsidR="005915AB" w:rsidRPr="00CF4EA8" w:rsidRDefault="005915AB" w:rsidP="005C6AC9">
            <w:pPr>
              <w:rPr>
                <w:sz w:val="20"/>
                <w:szCs w:val="20"/>
              </w:rPr>
            </w:pPr>
            <w:r w:rsidRPr="00CF4EA8">
              <w:rPr>
                <w:rFonts w:ascii="Sylfaen" w:eastAsia="Sylfaen" w:hAnsi="Sylfaen" w:cs="Sylfaen"/>
                <w:b/>
                <w:bCs/>
                <w:color w:val="000000" w:themeColor="text1"/>
                <w:sz w:val="20"/>
                <w:szCs w:val="20"/>
              </w:rPr>
              <w:t>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0557B7B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Աշակերտական խորհուրդ</w:t>
            </w:r>
          </w:p>
        </w:tc>
      </w:tr>
      <w:tr w:rsidR="005915AB" w:rsidRPr="00CF4EA8" w14:paraId="2FED581D"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94D4E69"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6․</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25C60E9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Կենգուրու» միջազգային մրցույթի մասնակցություն։</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3A2AF88C" w14:textId="1E6A2919" w:rsidR="005915AB" w:rsidRPr="00CF4EA8" w:rsidRDefault="005915AB" w:rsidP="005C6AC9">
            <w:pPr>
              <w:rPr>
                <w:sz w:val="20"/>
                <w:szCs w:val="20"/>
              </w:rPr>
            </w:pPr>
            <w:r w:rsidRPr="00CF4EA8">
              <w:rPr>
                <w:rFonts w:ascii="Sylfaen" w:eastAsia="Sylfaen" w:hAnsi="Sylfaen" w:cs="Sylfaen"/>
                <w:b/>
                <w:bCs/>
                <w:color w:val="000000" w:themeColor="text1"/>
                <w:sz w:val="20"/>
                <w:szCs w:val="20"/>
              </w:rPr>
              <w:t>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1D8DDB18"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Դասղեկներ</w:t>
            </w:r>
          </w:p>
          <w:p w14:paraId="661ADF1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Ծնողներ</w:t>
            </w:r>
          </w:p>
        </w:tc>
      </w:tr>
      <w:tr w:rsidR="005915AB" w:rsidRPr="00CF4EA8" w14:paraId="64D49FF9"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3F5A1372"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7․</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7DA8DE1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Ներդպրոցական վերահսկողության իրականացում.   </w:t>
            </w:r>
          </w:p>
          <w:p w14:paraId="525E1FB5"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Վարժարանի 10-րդ  դասարանների սովորողների ուսումնական առաջադիմության վերլուծություն /նպատակային առարկայախմբերով դասարաններ/։</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7FF33180" w14:textId="69B75E26"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03-13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2FBEF808"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4C3E208D"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06738C4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p w14:paraId="19DA3FF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w:t>
            </w:r>
          </w:p>
        </w:tc>
      </w:tr>
      <w:tr w:rsidR="005915AB" w:rsidRPr="00CF4EA8" w14:paraId="6335C3DD"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4C0A0AF8"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8․</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38539B12"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Հայկական համադպրոցական գիտության փառատոնի մասնակցության հայտերի նախապատրաստում և ներկայացում։</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7A70C63F" w14:textId="3AA3CF3E" w:rsidR="005915AB" w:rsidRPr="00CF4EA8" w:rsidRDefault="005915AB" w:rsidP="005C6AC9">
            <w:pPr>
              <w:rPr>
                <w:sz w:val="20"/>
                <w:szCs w:val="20"/>
              </w:rPr>
            </w:pP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53724E6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 Դասավանդող ուսուցիչներ</w:t>
            </w:r>
          </w:p>
        </w:tc>
      </w:tr>
      <w:tr w:rsidR="005915AB" w:rsidRPr="00CF4EA8" w14:paraId="1F324CE4"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20A7F351"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lastRenderedPageBreak/>
              <w:t>9․</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662E31D5"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Հունիս ամսին կազմակերպվող  ավարտական քննություններին մասնակցողների  ցուցակի փոխանցում ԳԹԿ էլեկտրոնային եղանակով։</w:t>
            </w:r>
          </w:p>
          <w:p w14:paraId="153A963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03A0992A" w14:textId="39524588" w:rsidR="005915AB" w:rsidRPr="00CF4EA8" w:rsidRDefault="005915AB" w:rsidP="005C6AC9">
            <w:pPr>
              <w:rPr>
                <w:sz w:val="20"/>
                <w:szCs w:val="20"/>
              </w:rPr>
            </w:pP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43209F0C" w14:textId="77777777" w:rsidR="005915AB" w:rsidRPr="00CF4EA8" w:rsidRDefault="005915AB" w:rsidP="005C6AC9">
            <w:pPr>
              <w:spacing w:before="3"/>
              <w:ind w:left="111"/>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55827171" w14:textId="77777777" w:rsidR="005915AB" w:rsidRPr="00CF4EA8" w:rsidRDefault="005915AB" w:rsidP="005C6AC9">
            <w:pPr>
              <w:spacing w:before="3"/>
              <w:ind w:left="111"/>
              <w:rPr>
                <w:sz w:val="20"/>
                <w:szCs w:val="20"/>
              </w:rPr>
            </w:pPr>
            <w:r w:rsidRPr="00CF4EA8">
              <w:rPr>
                <w:rFonts w:ascii="Sylfaen" w:eastAsia="Sylfaen" w:hAnsi="Sylfaen" w:cs="Sylfaen"/>
                <w:b/>
                <w:bCs/>
                <w:color w:val="000000" w:themeColor="text1"/>
                <w:sz w:val="20"/>
                <w:szCs w:val="20"/>
              </w:rPr>
              <w:t>ԷԿԴԱՄ Ան</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0846CCFA" w14:textId="77777777" w:rsidR="005915AB" w:rsidRPr="00CF4EA8" w:rsidRDefault="005915AB" w:rsidP="005C6AC9">
            <w:pPr>
              <w:spacing w:before="3"/>
              <w:ind w:left="111"/>
              <w:rPr>
                <w:sz w:val="20"/>
                <w:szCs w:val="20"/>
              </w:rPr>
            </w:pPr>
            <w:r w:rsidRPr="00CF4EA8">
              <w:rPr>
                <w:rFonts w:ascii="Sylfaen" w:eastAsia="Sylfaen" w:hAnsi="Sylfaen" w:cs="Sylfaen"/>
                <w:b/>
                <w:bCs/>
                <w:color w:val="000000" w:themeColor="text1"/>
                <w:sz w:val="20"/>
                <w:szCs w:val="20"/>
              </w:rPr>
              <w:t>12-րդ դասարանների  դասղեկներ</w:t>
            </w:r>
          </w:p>
        </w:tc>
      </w:tr>
      <w:tr w:rsidR="005915AB" w:rsidRPr="00CF4EA8" w14:paraId="2155D922"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67BC97E6"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10․</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491C40ED" w14:textId="77777777" w:rsidR="005915AB" w:rsidRPr="00CF4EA8" w:rsidRDefault="005915AB" w:rsidP="005C6AC9">
            <w:pPr>
              <w:spacing w:before="3"/>
              <w:ind w:left="108"/>
              <w:rPr>
                <w:sz w:val="20"/>
                <w:szCs w:val="20"/>
              </w:rPr>
            </w:pPr>
            <w:r w:rsidRPr="00CF4EA8">
              <w:rPr>
                <w:rFonts w:ascii="Sylfaen" w:eastAsia="Sylfaen" w:hAnsi="Sylfaen" w:cs="Sylfaen"/>
                <w:b/>
                <w:bCs/>
                <w:color w:val="000000" w:themeColor="text1"/>
                <w:sz w:val="20"/>
                <w:szCs w:val="20"/>
              </w:rPr>
              <w:t>ՏՀՏ  սեմինար ՝ «Ինտերակտիվ դասեր՝ Kahoot, Quizizz»։</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5BF38CED" w14:textId="24423B3D" w:rsidR="005915AB" w:rsidRPr="00CF4EA8" w:rsidRDefault="005915AB" w:rsidP="005C6AC9">
            <w:pPr>
              <w:spacing w:before="3"/>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29724F38" w14:textId="77777777" w:rsidR="005915AB" w:rsidRPr="00CF4EA8" w:rsidRDefault="005915AB" w:rsidP="005C6AC9">
            <w:pPr>
              <w:spacing w:before="3"/>
              <w:ind w:left="111"/>
              <w:rPr>
                <w:sz w:val="20"/>
                <w:szCs w:val="20"/>
              </w:rPr>
            </w:pPr>
            <w:r w:rsidRPr="00CF4EA8">
              <w:rPr>
                <w:rFonts w:ascii="Sylfaen" w:eastAsia="Sylfaen" w:hAnsi="Sylfaen" w:cs="Sylfaen"/>
                <w:b/>
                <w:bCs/>
                <w:color w:val="000000" w:themeColor="text1"/>
                <w:sz w:val="20"/>
                <w:szCs w:val="20"/>
              </w:rPr>
              <w:t>Ինֆորմատիկայի ուսուցիչ Ն</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Հովակիմյան</w:t>
            </w:r>
          </w:p>
        </w:tc>
      </w:tr>
      <w:tr w:rsidR="005915AB" w:rsidRPr="00CF4EA8" w14:paraId="2D9993FF"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577B342"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0C24D6E0"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«Նորարարի շաբաթ»՝ փորձարարական նախագծեր, ցուցահանդեսներ։</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7C54186D" w14:textId="1BE75BEB" w:rsidR="005915AB" w:rsidRPr="00CF4EA8" w:rsidRDefault="005915AB" w:rsidP="005C6AC9">
            <w:pPr>
              <w:spacing w:before="3"/>
              <w:ind w:left="109"/>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․03․-19․03․2026</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413A119F" w14:textId="77777777" w:rsidR="005915AB" w:rsidRPr="00CF4EA8" w:rsidRDefault="005915AB" w:rsidP="005C6AC9">
            <w:pPr>
              <w:spacing w:before="3"/>
              <w:ind w:left="111"/>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6BC2DCB2" w14:textId="77777777" w:rsidR="005915AB" w:rsidRPr="00CF4EA8" w:rsidRDefault="005915AB" w:rsidP="005C6AC9">
            <w:pPr>
              <w:spacing w:before="3"/>
              <w:ind w:left="111"/>
              <w:rPr>
                <w:sz w:val="20"/>
                <w:szCs w:val="20"/>
              </w:rPr>
            </w:pPr>
            <w:r w:rsidRPr="00CF4EA8">
              <w:rPr>
                <w:rFonts w:ascii="Sylfaen" w:eastAsia="Sylfaen" w:hAnsi="Sylfaen" w:cs="Sylfaen"/>
                <w:b/>
                <w:bCs/>
                <w:color w:val="000000" w:themeColor="text1"/>
                <w:sz w:val="20"/>
                <w:szCs w:val="20"/>
              </w:rPr>
              <w:t>Մ/մ անդամներ</w:t>
            </w:r>
          </w:p>
        </w:tc>
      </w:tr>
      <w:tr w:rsidR="005915AB" w:rsidRPr="00CF4EA8" w14:paraId="04C41C00"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7CF76E0"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12</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6D10560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«Արժեքների դպրոց»՝  հանդուրժողականության, հարգանքի, թիմային աշխատանքի քննարկումներ։</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26C11EB0" w14:textId="15BE0829" w:rsidR="005915AB" w:rsidRPr="00CF4EA8" w:rsidRDefault="005915AB" w:rsidP="005C6AC9">
            <w:pPr>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․03․-19․03․2026</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59C31F2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Հումանիտար մ/մ նախագահ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p w14:paraId="2D8FE800"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ԱԽ</w:t>
            </w:r>
          </w:p>
        </w:tc>
      </w:tr>
      <w:tr w:rsidR="005915AB" w:rsidRPr="00CF4EA8" w14:paraId="12C8B351"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272D0D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39C39636" w14:textId="77777777" w:rsidR="005915AB" w:rsidRPr="00CF4EA8" w:rsidRDefault="005915AB" w:rsidP="005C6AC9">
            <w:pPr>
              <w:spacing w:before="3"/>
              <w:ind w:left="108"/>
              <w:rPr>
                <w:sz w:val="20"/>
                <w:szCs w:val="20"/>
              </w:rPr>
            </w:pPr>
            <w:r w:rsidRPr="00CF4EA8">
              <w:rPr>
                <w:rFonts w:ascii="Sylfaen" w:eastAsia="Sylfaen" w:hAnsi="Sylfaen" w:cs="Sylfaen"/>
                <w:b/>
                <w:bCs/>
                <w:color w:val="000000" w:themeColor="text1"/>
                <w:sz w:val="20"/>
                <w:szCs w:val="20"/>
              </w:rPr>
              <w:t xml:space="preserve">10-11-րդ դասարաններում ԹԳՀԳ առարկայի դասավանդման արդյունավետության մշտադիտարկում՝ </w:t>
            </w:r>
          </w:p>
          <w:p w14:paraId="1F666D10" w14:textId="77777777" w:rsidR="005915AB" w:rsidRPr="00CF4EA8" w:rsidRDefault="005915AB" w:rsidP="005C6AC9">
            <w:pPr>
              <w:spacing w:before="3"/>
              <w:ind w:left="108"/>
              <w:rPr>
                <w:sz w:val="20"/>
                <w:szCs w:val="20"/>
              </w:rPr>
            </w:pPr>
            <w:r w:rsidRPr="00CF4EA8">
              <w:rPr>
                <w:rFonts w:ascii="Sylfaen" w:eastAsia="Sylfaen" w:hAnsi="Sylfaen" w:cs="Sylfaen"/>
                <w:b/>
                <w:bCs/>
                <w:color w:val="000000" w:themeColor="text1"/>
                <w:sz w:val="20"/>
                <w:szCs w:val="20"/>
              </w:rPr>
              <w:t>վերջնարդյունքների նվազագույն պահանջների ապահովում թեմայով։</w:t>
            </w:r>
            <w:r w:rsidRPr="00CF4EA8">
              <w:rPr>
                <w:rFonts w:eastAsia="Times New Roman" w:cs="Times New Roman"/>
                <w:b/>
                <w:bCs/>
                <w:color w:val="000000" w:themeColor="text1"/>
                <w:sz w:val="20"/>
                <w:szCs w:val="20"/>
              </w:rPr>
              <w:t>    </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3772B151" w14:textId="364BD2CE" w:rsidR="005915AB" w:rsidRPr="00CF4EA8" w:rsidRDefault="005915AB" w:rsidP="005C6AC9">
            <w:pPr>
              <w:spacing w:before="3"/>
              <w:ind w:left="109"/>
              <w:rPr>
                <w:sz w:val="20"/>
                <w:szCs w:val="20"/>
              </w:rPr>
            </w:pPr>
            <w:r w:rsidRPr="00CF4EA8">
              <w:rPr>
                <w:rFonts w:ascii="Sylfaen" w:eastAsia="Sylfaen" w:hAnsi="Sylfaen" w:cs="Sylfaen"/>
                <w:b/>
                <w:bCs/>
                <w:color w:val="000000" w:themeColor="text1"/>
                <w:sz w:val="20"/>
                <w:szCs w:val="20"/>
              </w:rPr>
              <w:t>16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4609343C" w14:textId="77777777" w:rsidR="005915AB" w:rsidRPr="00CF4EA8" w:rsidRDefault="005915AB" w:rsidP="005C6AC9">
            <w:pPr>
              <w:spacing w:before="3"/>
              <w:ind w:left="111"/>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p w14:paraId="6A25CA65" w14:textId="77777777" w:rsidR="005915AB" w:rsidRPr="00CF4EA8" w:rsidRDefault="005915AB" w:rsidP="005C6AC9">
            <w:pPr>
              <w:spacing w:before="3"/>
              <w:ind w:left="111"/>
              <w:rPr>
                <w:sz w:val="20"/>
                <w:szCs w:val="20"/>
              </w:rPr>
            </w:pPr>
            <w:r w:rsidRPr="00CF4EA8">
              <w:rPr>
                <w:rFonts w:ascii="Sylfaen" w:eastAsia="Sylfaen" w:hAnsi="Sylfaen" w:cs="Sylfaen"/>
                <w:b/>
                <w:bCs/>
                <w:color w:val="000000" w:themeColor="text1"/>
                <w:sz w:val="20"/>
                <w:szCs w:val="20"/>
              </w:rPr>
              <w:t>Բնագիտական մ/մ նախագահ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w:t>
            </w:r>
          </w:p>
          <w:p w14:paraId="46D27469" w14:textId="77777777" w:rsidR="005915AB" w:rsidRPr="00CF4EA8" w:rsidRDefault="005915AB" w:rsidP="005C6AC9">
            <w:pPr>
              <w:spacing w:before="3"/>
              <w:ind w:left="111"/>
              <w:rPr>
                <w:sz w:val="20"/>
                <w:szCs w:val="20"/>
              </w:rPr>
            </w:pPr>
            <w:r w:rsidRPr="00CF4EA8">
              <w:rPr>
                <w:rFonts w:ascii="Sylfaen" w:eastAsia="Sylfaen" w:hAnsi="Sylfaen" w:cs="Sylfaen"/>
                <w:b/>
                <w:bCs/>
                <w:color w:val="000000" w:themeColor="text1"/>
                <w:sz w:val="20"/>
                <w:szCs w:val="20"/>
              </w:rPr>
              <w:t>ԹԳՀԳ առարկայի ուսուցիչ Ն</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Հովակիմյան</w:t>
            </w:r>
          </w:p>
        </w:tc>
      </w:tr>
      <w:tr w:rsidR="005915AB" w:rsidRPr="00CF4EA8" w14:paraId="73E5E8B3"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3893F5B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14</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1F46CF7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Ուսումնական նախագծերի թեմաների իրականացման հետ կապված հարցերի քննարկում։</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7A91DB79" w14:textId="15E2EE5F"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16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489DA99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637FF0C7"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3E44E3D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tc>
      </w:tr>
      <w:tr w:rsidR="005915AB" w:rsidRPr="00CF4EA8" w14:paraId="235955BA"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561D184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353A5D2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Սովորողների մոտ ձևավորված գիտելիքների, հմտությունների, դիր</w:t>
            </w:r>
          </w:p>
          <w:p w14:paraId="1B145B7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քորոշման, արժեքային մոտեցումների ուսումնասիրություն և դիտար</w:t>
            </w:r>
          </w:p>
          <w:p w14:paraId="7705A3D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կում 10-րդ դասարանում, «Հասարակագիտություն» առարկայից ։</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2E6B777A" w14:textId="3DDF7B91" w:rsidR="005915AB" w:rsidRPr="00CF4EA8" w:rsidRDefault="005915AB" w:rsidP="005C6AC9">
            <w:pPr>
              <w:rPr>
                <w:sz w:val="20"/>
                <w:szCs w:val="20"/>
              </w:rPr>
            </w:pPr>
            <w:r w:rsidRPr="00CF4EA8">
              <w:rPr>
                <w:rFonts w:ascii="Sylfaen" w:eastAsia="Sylfaen" w:hAnsi="Sylfaen" w:cs="Sylfaen"/>
                <w:b/>
                <w:bCs/>
                <w:color w:val="000000" w:themeColor="text1"/>
                <w:sz w:val="20"/>
                <w:szCs w:val="20"/>
              </w:rPr>
              <w:t>18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6BD34D4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24485AFC"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06D7466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Հումանիտար մ/մ նախագահ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p w14:paraId="0BB46A2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Դասավանդող ուսուցիչներ</w:t>
            </w:r>
          </w:p>
        </w:tc>
      </w:tr>
      <w:tr w:rsidR="005915AB" w:rsidRPr="00CF4EA8" w14:paraId="115161D2"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353A883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lastRenderedPageBreak/>
              <w:t>16</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2187FF3F" w14:textId="77777777" w:rsidR="005915AB" w:rsidRPr="00CF4EA8" w:rsidRDefault="005915AB" w:rsidP="005C6AC9">
            <w:pPr>
              <w:ind w:right="435"/>
              <w:rPr>
                <w:sz w:val="20"/>
                <w:szCs w:val="20"/>
              </w:rPr>
            </w:pPr>
            <w:r w:rsidRPr="00CF4EA8">
              <w:rPr>
                <w:rFonts w:ascii="Sylfaen" w:eastAsia="Sylfaen" w:hAnsi="Sylfaen" w:cs="Sylfaen"/>
                <w:b/>
                <w:bCs/>
                <w:color w:val="000000" w:themeColor="text1"/>
                <w:sz w:val="20"/>
                <w:szCs w:val="20"/>
              </w:rPr>
              <w:t xml:space="preserve">Խմբակների, ուսումնական նախագծերի ծրագրերի կատարողականի </w:t>
            </w:r>
          </w:p>
          <w:p w14:paraId="7957CAE2" w14:textId="77777777" w:rsidR="005915AB" w:rsidRPr="00CF4EA8" w:rsidRDefault="005915AB" w:rsidP="005C6AC9">
            <w:pPr>
              <w:ind w:right="435"/>
              <w:rPr>
                <w:sz w:val="20"/>
                <w:szCs w:val="20"/>
              </w:rPr>
            </w:pPr>
            <w:r w:rsidRPr="00CF4EA8">
              <w:rPr>
                <w:rFonts w:ascii="Sylfaen" w:eastAsia="Sylfaen" w:hAnsi="Sylfaen" w:cs="Sylfaen"/>
                <w:b/>
                <w:bCs/>
                <w:color w:val="000000" w:themeColor="text1"/>
                <w:sz w:val="20"/>
                <w:szCs w:val="20"/>
              </w:rPr>
              <w:t>ստուգում և արդյունքների գնահատում։</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380F2661" w14:textId="34991BF0"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19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38402ED5"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Բնագիտական և հումանիտար մ/մ-ներ  </w:t>
            </w:r>
          </w:p>
        </w:tc>
      </w:tr>
      <w:tr w:rsidR="005915AB" w:rsidRPr="00CF4EA8" w14:paraId="3F1BBCC2"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A2270D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17</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16506AE9" w14:textId="77777777" w:rsidR="005915AB" w:rsidRPr="00CF4EA8" w:rsidRDefault="005915AB" w:rsidP="005C6AC9">
            <w:pPr>
              <w:ind w:right="435"/>
              <w:rPr>
                <w:sz w:val="20"/>
                <w:szCs w:val="20"/>
              </w:rPr>
            </w:pPr>
            <w:r w:rsidRPr="00CF4EA8">
              <w:rPr>
                <w:rFonts w:ascii="Sylfaen" w:eastAsia="Sylfaen" w:hAnsi="Sylfaen" w:cs="Sylfaen"/>
                <w:b/>
                <w:bCs/>
                <w:color w:val="000000" w:themeColor="text1"/>
                <w:sz w:val="20"/>
                <w:szCs w:val="20"/>
              </w:rPr>
              <w:t>Պոեզիայի միջազգային օրվան նվիրված միջոցառումներ։</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26222F1C" w14:textId="70D1A784" w:rsidR="005915AB" w:rsidRPr="00CF4EA8" w:rsidRDefault="005915AB" w:rsidP="005C6AC9">
            <w:pPr>
              <w:rPr>
                <w:sz w:val="20"/>
                <w:szCs w:val="20"/>
              </w:rPr>
            </w:pPr>
            <w:r w:rsidRPr="00CF4EA8">
              <w:rPr>
                <w:rFonts w:ascii="Sylfaen" w:eastAsia="Sylfaen" w:hAnsi="Sylfaen" w:cs="Sylfaen"/>
                <w:b/>
                <w:bCs/>
                <w:color w:val="000000" w:themeColor="text1"/>
                <w:sz w:val="20"/>
                <w:szCs w:val="20"/>
              </w:rPr>
              <w:t>19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0875FD12"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Հումանիտար մ/մ նախագահ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p w14:paraId="317A625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w:t>
            </w:r>
          </w:p>
        </w:tc>
      </w:tr>
      <w:tr w:rsidR="005915AB" w:rsidRPr="00CF4EA8" w14:paraId="616D94C9"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262542C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18</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7E80BAFD" w14:textId="77777777" w:rsidR="005915AB" w:rsidRPr="00CF4EA8" w:rsidRDefault="005915AB" w:rsidP="005C6AC9">
            <w:pPr>
              <w:ind w:right="435"/>
              <w:rPr>
                <w:sz w:val="20"/>
                <w:szCs w:val="20"/>
              </w:rPr>
            </w:pPr>
            <w:r w:rsidRPr="00CF4EA8">
              <w:rPr>
                <w:rFonts w:ascii="Sylfaen" w:eastAsia="Sylfaen" w:hAnsi="Sylfaen" w:cs="Sylfaen"/>
                <w:b/>
                <w:bCs/>
                <w:color w:val="000000" w:themeColor="text1"/>
                <w:sz w:val="20"/>
                <w:szCs w:val="20"/>
              </w:rPr>
              <w:t xml:space="preserve">Հունիսին անցկացվող պետական ավարտական քննությունների դիմում </w:t>
            </w:r>
          </w:p>
          <w:p w14:paraId="2B927A2A" w14:textId="77777777" w:rsidR="005915AB" w:rsidRPr="00CF4EA8" w:rsidRDefault="005915AB" w:rsidP="005C6AC9">
            <w:pPr>
              <w:ind w:right="435"/>
              <w:rPr>
                <w:sz w:val="20"/>
                <w:szCs w:val="20"/>
              </w:rPr>
            </w:pPr>
            <w:r w:rsidRPr="00CF4EA8">
              <w:rPr>
                <w:rFonts w:ascii="Sylfaen" w:eastAsia="Sylfaen" w:hAnsi="Sylfaen" w:cs="Sylfaen"/>
                <w:b/>
                <w:bCs/>
                <w:color w:val="000000" w:themeColor="text1"/>
                <w:sz w:val="20"/>
                <w:szCs w:val="20"/>
              </w:rPr>
              <w:t>հայտերի ընդունում, նախապատրաստում։</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2D6579A5" w14:textId="36147148" w:rsidR="005915AB" w:rsidRPr="00CF4EA8" w:rsidRDefault="005915AB" w:rsidP="005C6AC9">
            <w:pPr>
              <w:rPr>
                <w:sz w:val="20"/>
                <w:szCs w:val="20"/>
              </w:rPr>
            </w:pPr>
            <w:r w:rsidRPr="00CF4EA8">
              <w:rPr>
                <w:rFonts w:ascii="Sylfaen" w:eastAsia="Sylfaen" w:hAnsi="Sylfaen" w:cs="Sylfaen"/>
                <w:b/>
                <w:bCs/>
                <w:color w:val="000000" w:themeColor="text1"/>
                <w:sz w:val="20"/>
                <w:szCs w:val="20"/>
              </w:rPr>
              <w:t>19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28F8875C"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Խաչատրյան</w:t>
            </w:r>
          </w:p>
        </w:tc>
      </w:tr>
      <w:tr w:rsidR="005915AB" w:rsidRPr="00CF4EA8" w14:paraId="425F4846"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43F1BDFC"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19</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2C1233A8" w14:textId="77777777" w:rsidR="005915AB" w:rsidRPr="00CF4EA8" w:rsidRDefault="005915AB" w:rsidP="005C6AC9">
            <w:pPr>
              <w:ind w:right="435"/>
              <w:rPr>
                <w:sz w:val="20"/>
                <w:szCs w:val="20"/>
              </w:rPr>
            </w:pPr>
            <w:r w:rsidRPr="00CF4EA8">
              <w:rPr>
                <w:rFonts w:ascii="Sylfaen" w:eastAsia="Sylfaen" w:hAnsi="Sylfaen" w:cs="Sylfaen"/>
                <w:b/>
                <w:bCs/>
                <w:color w:val="000000" w:themeColor="text1"/>
                <w:sz w:val="20"/>
                <w:szCs w:val="20"/>
              </w:rPr>
              <w:t>Սեմինար՝ «Ինտեգրված ուսուցում և միջառարկայական կապեր»։</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515475F8" w14:textId="494ABA96" w:rsidR="005915AB" w:rsidRPr="00CF4EA8" w:rsidRDefault="005915AB" w:rsidP="005C6AC9">
            <w:pPr>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303E7EF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p w14:paraId="6898A0D7"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tc>
      </w:tr>
      <w:tr w:rsidR="005915AB" w:rsidRPr="00CF4EA8" w14:paraId="63B0CC29"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5C647C0C" w14:textId="77777777" w:rsidR="005915AB" w:rsidRPr="00CF4EA8" w:rsidRDefault="005915AB" w:rsidP="005C6AC9">
            <w:pPr>
              <w:rPr>
                <w:sz w:val="20"/>
                <w:szCs w:val="20"/>
              </w:rPr>
            </w:pPr>
            <w:r w:rsidRPr="00CF4EA8">
              <w:rPr>
                <w:rFonts w:eastAsia="Times New Roman" w:cs="Times New Roman"/>
                <w:b/>
                <w:bCs/>
                <w:color w:val="000000" w:themeColor="text1"/>
                <w:sz w:val="20"/>
                <w:szCs w:val="20"/>
              </w:rPr>
              <w:t>20․</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15F7B14D" w14:textId="77777777" w:rsidR="005915AB" w:rsidRPr="00CF4EA8" w:rsidRDefault="005915AB" w:rsidP="005C6AC9">
            <w:pPr>
              <w:spacing w:before="1"/>
              <w:ind w:left="108" w:right="399" w:firstLine="55"/>
              <w:rPr>
                <w:sz w:val="20"/>
                <w:szCs w:val="20"/>
              </w:rPr>
            </w:pPr>
            <w:hyperlink r:id="rId10">
              <w:r w:rsidRPr="00CF4EA8">
                <w:rPr>
                  <w:rStyle w:val="Hyperlink"/>
                  <w:rFonts w:ascii="Sylfaen" w:eastAsia="Sylfaen" w:hAnsi="Sylfaen" w:cs="Sylfaen"/>
                  <w:b/>
                  <w:bCs/>
                  <w:color w:val="000000" w:themeColor="text1"/>
                  <w:sz w:val="20"/>
                  <w:szCs w:val="20"/>
                  <w:lang w:val="vi"/>
                </w:rPr>
                <w:t>Կրթության առանձնակատուկ պայմանների կարիք ունեցող սովորողների</w:t>
              </w:r>
            </w:hyperlink>
            <w:r w:rsidRPr="00CF4EA8">
              <w:rPr>
                <w:rFonts w:ascii="Sylfaen" w:eastAsia="Sylfaen" w:hAnsi="Sylfaen" w:cs="Sylfaen"/>
                <w:b/>
                <w:bCs/>
                <w:color w:val="000000" w:themeColor="text1"/>
                <w:sz w:val="20"/>
                <w:szCs w:val="20"/>
                <w:lang w:val="vi"/>
              </w:rPr>
              <w:t xml:space="preserve"> </w:t>
            </w:r>
            <w:hyperlink r:id="rId11">
              <w:r w:rsidRPr="00F53DBA">
                <w:rPr>
                  <w:rStyle w:val="Hyperlink"/>
                  <w:rFonts w:ascii="Sylfaen" w:eastAsia="Sylfaen" w:hAnsi="Sylfaen" w:cs="Sylfaen"/>
                  <w:bCs/>
                  <w:color w:val="000000" w:themeColor="text1"/>
                  <w:sz w:val="20"/>
                  <w:szCs w:val="20"/>
                  <w:lang w:val="vi"/>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ԱՈՒՊ</w:t>
              </w:r>
              <w:r w:rsidRPr="00CF4EA8">
                <w:rPr>
                  <w:rStyle w:val="Hyperlink"/>
                  <w:rFonts w:ascii="Sylfaen" w:eastAsia="Sylfaen" w:hAnsi="Sylfaen" w:cs="Sylfaen"/>
                  <w:b/>
                  <w:bCs/>
                  <w:sz w:val="20"/>
                  <w:szCs w:val="20"/>
                  <w:lang w:val="vi"/>
                </w:rPr>
                <w:t>-</w:t>
              </w:r>
              <w:r w:rsidRPr="00CF4EA8">
                <w:rPr>
                  <w:rStyle w:val="Hyperlink"/>
                  <w:rFonts w:ascii="Sylfaen" w:eastAsia="Sylfaen" w:hAnsi="Sylfaen" w:cs="Sylfaen"/>
                  <w:b/>
                  <w:bCs/>
                  <w:color w:val="000000" w:themeColor="text1"/>
                  <w:sz w:val="20"/>
                  <w:szCs w:val="20"/>
                  <w:lang w:val="vi"/>
                </w:rPr>
                <w:t>ների</w:t>
              </w:r>
            </w:hyperlink>
            <w:r w:rsidRPr="00CF4EA8">
              <w:rPr>
                <w:rFonts w:ascii="Sylfaen" w:eastAsia="Sylfaen" w:hAnsi="Sylfaen" w:cs="Sylfaen"/>
                <w:b/>
                <w:bCs/>
                <w:color w:val="000000" w:themeColor="text1"/>
                <w:sz w:val="20"/>
                <w:szCs w:val="20"/>
                <w:lang w:val="vi"/>
              </w:rPr>
              <w:t xml:space="preserve"> իրականացման ստուգում և դասալսումների կազմակերպում:</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5A59A1C0" w14:textId="52E4E7C1" w:rsidR="005915AB" w:rsidRPr="00CF4EA8" w:rsidRDefault="005915AB" w:rsidP="005C6AC9">
            <w:pPr>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3B9F273B"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tc>
      </w:tr>
      <w:tr w:rsidR="005915AB" w:rsidRPr="00CF4EA8" w14:paraId="750209DF"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109536E9"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21</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47683F58"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Պարտադիր ատեստավորման ենթակա ուսուցիչների կարիքի գնահատում։</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0552DD60" w14:textId="329BBA18" w:rsidR="005915AB" w:rsidRPr="00CF4EA8" w:rsidRDefault="005915AB" w:rsidP="005C6AC9">
            <w:pPr>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57036D8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398D18E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Ուսուցիչներ</w:t>
            </w:r>
          </w:p>
        </w:tc>
      </w:tr>
      <w:tr w:rsidR="005915AB" w:rsidRPr="00CF4EA8" w14:paraId="0C82C077"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6A419EAE"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22</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72715DF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Ծնողական ժողովների անցկացում՝ սովորողների ուսումնական առաջադիմության արդյունքների ներկայացում։</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022F9884" w14:textId="1B3F028A" w:rsidR="005915AB" w:rsidRPr="00CF4EA8" w:rsidRDefault="005915AB" w:rsidP="005C6AC9">
            <w:pPr>
              <w:rPr>
                <w:sz w:val="20"/>
                <w:szCs w:val="20"/>
              </w:rPr>
            </w:pPr>
            <w:r w:rsidRPr="00CF4EA8">
              <w:rPr>
                <w:rFonts w:ascii="Sylfaen" w:eastAsia="Sylfaen" w:hAnsi="Sylfaen" w:cs="Sylfaen"/>
                <w:b/>
                <w:bCs/>
                <w:color w:val="000000" w:themeColor="text1"/>
                <w:sz w:val="20"/>
                <w:szCs w:val="20"/>
              </w:rPr>
              <w:t>19</w:t>
            </w:r>
            <w:r w:rsidRPr="00CF4EA8">
              <w:rPr>
                <w:rFonts w:eastAsia="Times New Roman" w:cs="Times New Roman"/>
                <w:b/>
                <w:bCs/>
                <w:color w:val="000000" w:themeColor="text1"/>
                <w:sz w:val="20"/>
                <w:szCs w:val="20"/>
              </w:rPr>
              <w:t>․03․-20․03․2026</w:t>
            </w:r>
            <w:r w:rsidR="00B36754">
              <w:rPr>
                <w:rFonts w:eastAsia="Times New Roman" w:cs="Times New Roman"/>
                <w:b/>
                <w:bCs/>
                <w:color w:val="000000" w:themeColor="text1"/>
                <w:sz w:val="20"/>
                <w:szCs w:val="20"/>
                <w:lang w:val="en-US"/>
              </w:rPr>
              <w:t xml:space="preserve"> </w:t>
            </w:r>
            <w:r w:rsidRPr="00CF4EA8">
              <w:rPr>
                <w:rFonts w:eastAsia="Times New Roman" w:cs="Times New Roman"/>
                <w:b/>
                <w:bCs/>
                <w:color w:val="000000" w:themeColor="text1"/>
                <w:sz w:val="20"/>
                <w:szCs w:val="20"/>
              </w:rPr>
              <w:t>թ․</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76FABF1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10-12-րդ դասարանների դասղեկներ</w:t>
            </w:r>
          </w:p>
        </w:tc>
      </w:tr>
      <w:tr w:rsidR="005915AB" w:rsidRPr="00CF4EA8" w14:paraId="2775B69E"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0F1E424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16E0E48D"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Ուսուցիչների, մեթոդմիավորման նախագահների ներկայացված </w:t>
            </w:r>
          </w:p>
          <w:p w14:paraId="4CACB16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աշխատանքային պլանների կատարողականի վերահսկում։</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181E1DB3" w14:textId="5B51171D" w:rsidR="005915AB" w:rsidRPr="00CF4EA8" w:rsidRDefault="005915AB" w:rsidP="005C6AC9">
            <w:pPr>
              <w:rPr>
                <w:sz w:val="20"/>
                <w:szCs w:val="20"/>
              </w:rPr>
            </w:pPr>
            <w:r w:rsidRPr="00CF4EA8">
              <w:rPr>
                <w:rFonts w:ascii="Sylfaen" w:eastAsia="Sylfaen" w:hAnsi="Sylfaen" w:cs="Sylfaen"/>
                <w:b/>
                <w:bCs/>
                <w:color w:val="000000" w:themeColor="text1"/>
                <w:sz w:val="20"/>
                <w:szCs w:val="20"/>
              </w:rPr>
              <w:t>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566623BC"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tc>
      </w:tr>
      <w:tr w:rsidR="005915AB" w:rsidRPr="00CF4EA8" w14:paraId="184D8103"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69EBA4A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24</w:t>
            </w:r>
            <w:r w:rsidRPr="00CF4EA8">
              <w:rPr>
                <w:rFonts w:ascii="Microsoft YaHei" w:eastAsia="Microsoft YaHei" w:hAnsi="Microsoft YaHei" w:cs="Microsoft YaHei"/>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1017E7D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1</w:t>
            </w:r>
            <w:r w:rsidRPr="00CF4EA8">
              <w:rPr>
                <w:rFonts w:ascii="Calibri" w:eastAsia="Calibri" w:hAnsi="Calibri" w:cs="Calibri"/>
                <w:color w:val="000000" w:themeColor="text1"/>
                <w:sz w:val="20"/>
                <w:szCs w:val="20"/>
              </w:rPr>
              <w:t xml:space="preserve">․ </w:t>
            </w:r>
            <w:r w:rsidRPr="00CF4EA8">
              <w:rPr>
                <w:rFonts w:ascii="Sylfaen" w:eastAsia="Sylfaen" w:hAnsi="Sylfaen" w:cs="Sylfaen"/>
                <w:b/>
                <w:bCs/>
                <w:color w:val="000000" w:themeColor="text1"/>
                <w:sz w:val="20"/>
                <w:szCs w:val="20"/>
              </w:rPr>
              <w:t>Էլեկտրոնային մատյանների վարման ստուգում։</w:t>
            </w:r>
          </w:p>
          <w:p w14:paraId="002703A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w:t>
            </w:r>
            <w:r w:rsidRPr="00CF4EA8">
              <w:rPr>
                <w:rFonts w:ascii="Calibri" w:eastAsia="Calibri" w:hAnsi="Calibri" w:cs="Calibri"/>
                <w:color w:val="000000" w:themeColor="text1"/>
                <w:sz w:val="20"/>
                <w:szCs w:val="20"/>
              </w:rPr>
              <w:t>․</w:t>
            </w:r>
            <w:r w:rsidRPr="00CF4EA8">
              <w:rPr>
                <w:rFonts w:ascii="Sylfaen" w:eastAsia="Sylfaen" w:hAnsi="Sylfaen" w:cs="Sylfaen"/>
                <w:b/>
                <w:bCs/>
                <w:color w:val="000000" w:themeColor="text1"/>
                <w:sz w:val="20"/>
                <w:szCs w:val="20"/>
              </w:rPr>
              <w:t xml:space="preserve"> Բացակայող ուսուցիչների փոխարինումների մատյանում իրականացված գրանցումների ստուգում։</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73C39C2B" w14:textId="50F0891A" w:rsidR="005915AB" w:rsidRPr="00CF4EA8" w:rsidRDefault="005915AB" w:rsidP="005C6AC9">
            <w:pPr>
              <w:rPr>
                <w:sz w:val="20"/>
                <w:szCs w:val="20"/>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03-31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324B058D"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0320B1B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ԷԿԴԱՄ Ան</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tc>
      </w:tr>
      <w:tr w:rsidR="005915AB" w:rsidRPr="00CF4EA8" w14:paraId="29ABDAD7"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05AFBEC"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25</w:t>
            </w:r>
            <w:r w:rsidRPr="00CF4EA8">
              <w:rPr>
                <w:rFonts w:eastAsia="Times New Roman" w:cs="Times New Roman"/>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6D7F878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Սովորողների արտադպրոցական դաստիարակչական աշխատանքների կազմակերպման շրջանակներում կազմակերպել սովորողների </w:t>
            </w:r>
          </w:p>
          <w:p w14:paraId="507FAE3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հանգիստն ու ժամանցը արձակուրդների օրերին։</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4D4C7D21" w14:textId="36C894EB" w:rsidR="005915AB" w:rsidRPr="00CF4EA8" w:rsidRDefault="005915AB" w:rsidP="005C6AC9">
            <w:pP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23․03․-27․03․2026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0A693774"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 Դասղեկներ</w:t>
            </w:r>
          </w:p>
          <w:p w14:paraId="0181162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Աշխորհուրդ</w:t>
            </w:r>
          </w:p>
          <w:p w14:paraId="503C0580"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Ծխ-եր </w:t>
            </w:r>
          </w:p>
        </w:tc>
      </w:tr>
      <w:tr w:rsidR="005915AB" w:rsidRPr="00CF4EA8" w14:paraId="543B34A3"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40F73928"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26</w:t>
            </w:r>
            <w:r w:rsidRPr="00CF4EA8">
              <w:rPr>
                <w:rFonts w:ascii="Microsoft YaHei" w:eastAsia="Microsoft YaHei" w:hAnsi="Microsoft YaHei" w:cs="Microsoft YaHei"/>
                <w:b/>
                <w:bCs/>
                <w:color w:val="000000" w:themeColor="text1"/>
                <w:sz w:val="20"/>
                <w:szCs w:val="20"/>
              </w:rPr>
              <w:t>․</w:t>
            </w:r>
          </w:p>
        </w:tc>
        <w:tc>
          <w:tcPr>
            <w:tcW w:w="5100" w:type="dxa"/>
            <w:tcBorders>
              <w:top w:val="single" w:sz="8" w:space="0" w:color="auto"/>
              <w:left w:val="single" w:sz="8" w:space="0" w:color="auto"/>
              <w:bottom w:val="single" w:sz="8" w:space="0" w:color="auto"/>
              <w:right w:val="single" w:sz="8" w:space="0" w:color="auto"/>
            </w:tcBorders>
            <w:tcMar>
              <w:left w:w="108" w:type="dxa"/>
              <w:right w:w="108" w:type="dxa"/>
            </w:tcMar>
          </w:tcPr>
          <w:p w14:paraId="67587F35"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նիստերի անցկացում</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Մեթոդական զեկուցումներ և մանկավարժական ընթերցումներ։</w:t>
            </w:r>
          </w:p>
        </w:tc>
        <w:tc>
          <w:tcPr>
            <w:tcW w:w="1739" w:type="dxa"/>
            <w:tcBorders>
              <w:top w:val="single" w:sz="8" w:space="0" w:color="auto"/>
              <w:left w:val="single" w:sz="8" w:space="0" w:color="auto"/>
              <w:bottom w:val="single" w:sz="8" w:space="0" w:color="auto"/>
              <w:right w:val="single" w:sz="8" w:space="0" w:color="auto"/>
            </w:tcBorders>
            <w:tcMar>
              <w:left w:w="108" w:type="dxa"/>
              <w:right w:w="108" w:type="dxa"/>
            </w:tcMar>
          </w:tcPr>
          <w:p w14:paraId="4914FFA0" w14:textId="4805D97B" w:rsidR="005915AB" w:rsidRPr="00CF4EA8" w:rsidRDefault="005915AB" w:rsidP="005C6AC9">
            <w:pPr>
              <w:rPr>
                <w:sz w:val="20"/>
                <w:szCs w:val="20"/>
              </w:rPr>
            </w:pPr>
            <w:r w:rsidRPr="00CF4EA8">
              <w:rPr>
                <w:rFonts w:ascii="Sylfaen" w:eastAsia="Sylfaen" w:hAnsi="Sylfaen" w:cs="Sylfaen"/>
                <w:b/>
                <w:bCs/>
                <w:color w:val="000000" w:themeColor="text1"/>
                <w:sz w:val="20"/>
                <w:szCs w:val="20"/>
              </w:rPr>
              <w:t>25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03-31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B36754">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055" w:type="dxa"/>
            <w:tcBorders>
              <w:top w:val="single" w:sz="8" w:space="0" w:color="auto"/>
              <w:left w:val="single" w:sz="8" w:space="0" w:color="auto"/>
              <w:bottom w:val="single" w:sz="8" w:space="0" w:color="auto"/>
              <w:right w:val="single" w:sz="8" w:space="0" w:color="auto"/>
            </w:tcBorders>
            <w:tcMar>
              <w:left w:w="108" w:type="dxa"/>
              <w:right w:w="108" w:type="dxa"/>
            </w:tcMar>
          </w:tcPr>
          <w:p w14:paraId="459F8221"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Խաչատրյան</w:t>
            </w:r>
          </w:p>
          <w:p w14:paraId="1350002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Սուքիասյան,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Զախարյան</w:t>
            </w:r>
          </w:p>
          <w:p w14:paraId="7F21F183"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Ուսուցիչներ</w:t>
            </w:r>
          </w:p>
        </w:tc>
      </w:tr>
    </w:tbl>
    <w:p w14:paraId="7E5F2967" w14:textId="77777777" w:rsidR="005915AB" w:rsidRPr="00CF4EA8" w:rsidRDefault="005915AB" w:rsidP="005915AB">
      <w:pPr>
        <w:spacing w:line="257" w:lineRule="auto"/>
        <w:jc w:val="center"/>
        <w:rPr>
          <w:sz w:val="20"/>
          <w:szCs w:val="20"/>
        </w:rPr>
      </w:pPr>
      <w:r w:rsidRPr="00CF4EA8">
        <w:rPr>
          <w:rFonts w:ascii="Calibri" w:eastAsia="Calibri" w:hAnsi="Calibri" w:cs="Calibri"/>
          <w:color w:val="000000" w:themeColor="text1"/>
          <w:sz w:val="20"/>
          <w:szCs w:val="20"/>
        </w:rPr>
        <w:t xml:space="preserve"> </w:t>
      </w:r>
    </w:p>
    <w:p w14:paraId="23C44C9B" w14:textId="77777777" w:rsidR="005915AB" w:rsidRPr="00CF4EA8" w:rsidRDefault="005915AB" w:rsidP="005915AB">
      <w:pPr>
        <w:spacing w:line="257" w:lineRule="auto"/>
        <w:jc w:val="center"/>
        <w:rPr>
          <w:rFonts w:ascii="Sylfaen" w:eastAsia="Sylfaen" w:hAnsi="Sylfaen" w:cs="Sylfaen"/>
          <w:b/>
          <w:bCs/>
          <w:color w:val="000000" w:themeColor="text1"/>
          <w:sz w:val="20"/>
          <w:szCs w:val="20"/>
        </w:rPr>
      </w:pPr>
    </w:p>
    <w:p w14:paraId="5F0BA9C8" w14:textId="77777777" w:rsidR="0084109A" w:rsidRDefault="005915AB" w:rsidP="005915AB">
      <w:pPr>
        <w:spacing w:line="254" w:lineRule="auto"/>
        <w:ind w:left="-360" w:right="1080" w:firstLine="360"/>
        <w:jc w:val="center"/>
        <w:rPr>
          <w:rFonts w:ascii="Sylfaen" w:eastAsia="Sylfaen" w:hAnsi="Sylfaen" w:cs="Sylfaen"/>
          <w:b/>
          <w:bCs/>
          <w:sz w:val="20"/>
          <w:szCs w:val="20"/>
          <w:lang w:val="hy-AM"/>
        </w:rPr>
      </w:pPr>
      <w:r w:rsidRPr="00CF4EA8">
        <w:rPr>
          <w:rFonts w:ascii="Sylfaen" w:eastAsia="Sylfaen" w:hAnsi="Sylfaen" w:cs="Sylfaen"/>
          <w:b/>
          <w:bCs/>
          <w:sz w:val="20"/>
          <w:szCs w:val="20"/>
        </w:rPr>
        <w:t xml:space="preserve">             </w:t>
      </w:r>
    </w:p>
    <w:p w14:paraId="3CBB9746" w14:textId="09DF855B" w:rsidR="005915AB" w:rsidRPr="00CF4EA8" w:rsidRDefault="005915AB" w:rsidP="005915AB">
      <w:pPr>
        <w:spacing w:line="254" w:lineRule="auto"/>
        <w:ind w:left="-360" w:right="1080" w:firstLine="360"/>
        <w:jc w:val="center"/>
        <w:rPr>
          <w:rFonts w:ascii="Sylfaen" w:eastAsia="Sylfaen" w:hAnsi="Sylfaen" w:cs="Sylfaen"/>
          <w:b/>
          <w:bCs/>
          <w:sz w:val="20"/>
          <w:szCs w:val="20"/>
        </w:rPr>
      </w:pPr>
      <w:r w:rsidRPr="00CF4EA8">
        <w:rPr>
          <w:rFonts w:ascii="Sylfaen" w:eastAsia="Sylfaen" w:hAnsi="Sylfaen" w:cs="Sylfaen"/>
          <w:b/>
          <w:bCs/>
          <w:sz w:val="20"/>
          <w:szCs w:val="20"/>
        </w:rPr>
        <w:lastRenderedPageBreak/>
        <w:t>Ապրիլ</w:t>
      </w:r>
    </w:p>
    <w:tbl>
      <w:tblPr>
        <w:tblStyle w:val="TableGrid"/>
        <w:tblW w:w="0" w:type="auto"/>
        <w:tblLayout w:type="fixed"/>
        <w:tblLook w:val="04A0" w:firstRow="1" w:lastRow="0" w:firstColumn="1" w:lastColumn="0" w:noHBand="0" w:noVBand="1"/>
      </w:tblPr>
      <w:tblGrid>
        <w:gridCol w:w="630"/>
        <w:gridCol w:w="5345"/>
        <w:gridCol w:w="1422"/>
        <w:gridCol w:w="2085"/>
      </w:tblGrid>
      <w:tr w:rsidR="005915AB" w:rsidRPr="00CF4EA8" w14:paraId="461AE8AD" w14:textId="77777777" w:rsidTr="005C6AC9">
        <w:trPr>
          <w:trHeight w:val="765"/>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3D469503"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 xml:space="preserve">Հ/հ </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57CF5906"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Գործողություններ/ Կազմակերպական աշխատանքներ</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48971937"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Ժամանակացույց</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67AF2B3E"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Կատարողներ</w:t>
            </w:r>
          </w:p>
        </w:tc>
      </w:tr>
      <w:tr w:rsidR="005915AB" w:rsidRPr="00CF4EA8" w14:paraId="4AF647A6"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115D180E" w14:textId="77777777" w:rsidR="005915AB" w:rsidRPr="00CF4EA8" w:rsidRDefault="005915AB" w:rsidP="005C6AC9">
            <w:pPr>
              <w:spacing w:line="254" w:lineRule="auto"/>
              <w:rPr>
                <w:sz w:val="20"/>
                <w:szCs w:val="20"/>
              </w:rPr>
            </w:pPr>
            <w:r w:rsidRPr="00CF4EA8">
              <w:rPr>
                <w:rFonts w:ascii="Sylfaen" w:eastAsia="Sylfaen" w:hAnsi="Sylfaen" w:cs="Sylfaen"/>
                <w:b/>
                <w:bCs/>
                <w:sz w:val="20"/>
                <w:szCs w:val="20"/>
              </w:rPr>
              <w:t>1</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3B709772" w14:textId="77777777" w:rsidR="005915AB" w:rsidRPr="00CF4EA8" w:rsidRDefault="005915AB" w:rsidP="005C6AC9">
            <w:pPr>
              <w:spacing w:line="254" w:lineRule="auto"/>
              <w:rPr>
                <w:sz w:val="20"/>
                <w:szCs w:val="20"/>
              </w:rPr>
            </w:pPr>
            <w:r w:rsidRPr="00CF4EA8">
              <w:rPr>
                <w:rFonts w:ascii="Sylfaen" w:eastAsia="Sylfaen" w:hAnsi="Sylfaen" w:cs="Sylfaen"/>
                <w:b/>
                <w:bCs/>
                <w:sz w:val="20"/>
                <w:szCs w:val="20"/>
              </w:rPr>
              <w:t>Մանկավարժական խորհրդի նիստ․ օրակարգային կետեր</w:t>
            </w:r>
          </w:p>
          <w:p w14:paraId="696EB964" w14:textId="77777777" w:rsidR="005915AB" w:rsidRPr="00CF4EA8" w:rsidRDefault="005915AB">
            <w:pPr>
              <w:pStyle w:val="ListParagraph"/>
              <w:numPr>
                <w:ilvl w:val="0"/>
                <w:numId w:val="35"/>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2025-2026 ուսումնական տարվա 2-րդ կիսամյակի առաջին ամիսների ուսունադաստիարակչական գործընթացի և սովորողների առաջադիմության մասին քննարկում։</w:t>
            </w:r>
          </w:p>
          <w:p w14:paraId="57CB2E62" w14:textId="77777777" w:rsidR="005915AB" w:rsidRPr="00CF4EA8" w:rsidRDefault="005915AB">
            <w:pPr>
              <w:pStyle w:val="ListParagraph"/>
              <w:numPr>
                <w:ilvl w:val="0"/>
                <w:numId w:val="35"/>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Հունիս ամսին կազմակերպվող պետական ավարտական և միասնական  քննություններին սովորողների մասնակցության նախնական  ցուցակագրում։</w:t>
            </w:r>
          </w:p>
          <w:p w14:paraId="28BF4583" w14:textId="77777777" w:rsidR="005915AB" w:rsidRPr="00CF4EA8" w:rsidRDefault="005915AB">
            <w:pPr>
              <w:pStyle w:val="ListParagraph"/>
              <w:numPr>
                <w:ilvl w:val="0"/>
                <w:numId w:val="35"/>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Էլեկտրանային մատյանների վարման մասին։</w:t>
            </w:r>
          </w:p>
          <w:p w14:paraId="4CDA793F" w14:textId="77777777" w:rsidR="005915AB" w:rsidRPr="00CF4EA8" w:rsidRDefault="005915AB">
            <w:pPr>
              <w:pStyle w:val="ListParagraph"/>
              <w:numPr>
                <w:ilvl w:val="0"/>
                <w:numId w:val="35"/>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Ուսումնական նախագծերի իրականացման ընթացքի վերաբերյալ հարցի քննարկում։</w:t>
            </w:r>
          </w:p>
          <w:p w14:paraId="746A4ABD" w14:textId="77777777" w:rsidR="005915AB" w:rsidRPr="00CF4EA8" w:rsidRDefault="005915AB">
            <w:pPr>
              <w:pStyle w:val="ListParagraph"/>
              <w:numPr>
                <w:ilvl w:val="0"/>
                <w:numId w:val="35"/>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Դասալսումների արդյունքների մասին հարցի քննարկում։</w:t>
            </w:r>
          </w:p>
          <w:p w14:paraId="2CC2213C" w14:textId="77777777" w:rsidR="005915AB" w:rsidRPr="00CF4EA8" w:rsidRDefault="005915AB">
            <w:pPr>
              <w:pStyle w:val="ListParagraph"/>
              <w:numPr>
                <w:ilvl w:val="0"/>
                <w:numId w:val="35"/>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Ընթացիկ հարցեր։</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2E81B5EB" w14:textId="237522EB" w:rsidR="005915AB" w:rsidRPr="00CF4EA8" w:rsidRDefault="005915AB" w:rsidP="005C6AC9">
            <w:pPr>
              <w:spacing w:line="254" w:lineRule="auto"/>
              <w:rPr>
                <w:sz w:val="20"/>
                <w:szCs w:val="20"/>
              </w:rPr>
            </w:pPr>
            <w:r w:rsidRPr="00CF4EA8">
              <w:rPr>
                <w:rFonts w:ascii="Sylfaen" w:eastAsia="Sylfaen" w:hAnsi="Sylfaen" w:cs="Sylfaen"/>
                <w:b/>
                <w:bCs/>
                <w:sz w:val="20"/>
                <w:szCs w:val="20"/>
              </w:rPr>
              <w:t>1․04․-6․04․2026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412CB7E9" w14:textId="77777777" w:rsidR="005915AB" w:rsidRPr="00CF4EA8" w:rsidRDefault="005915AB" w:rsidP="005C6AC9">
            <w:pPr>
              <w:spacing w:line="254" w:lineRule="auto"/>
              <w:rPr>
                <w:sz w:val="20"/>
                <w:szCs w:val="20"/>
              </w:rPr>
            </w:pPr>
            <w:r w:rsidRPr="00CF4EA8">
              <w:rPr>
                <w:rFonts w:ascii="Sylfaen" w:eastAsia="Sylfaen" w:hAnsi="Sylfaen" w:cs="Sylfaen"/>
                <w:b/>
                <w:bCs/>
                <w:sz w:val="20"/>
                <w:szCs w:val="20"/>
              </w:rPr>
              <w:t>Մանկավարժական խորհուրդ</w:t>
            </w:r>
          </w:p>
          <w:p w14:paraId="6B9840AE" w14:textId="77777777" w:rsidR="005915AB" w:rsidRPr="00CF4EA8" w:rsidRDefault="005915AB" w:rsidP="005C6AC9">
            <w:pPr>
              <w:spacing w:line="254" w:lineRule="auto"/>
              <w:rPr>
                <w:sz w:val="20"/>
                <w:szCs w:val="20"/>
              </w:rPr>
            </w:pPr>
            <w:r w:rsidRPr="00CF4EA8">
              <w:rPr>
                <w:rFonts w:ascii="Sylfaen" w:eastAsia="Sylfaen" w:hAnsi="Sylfaen" w:cs="Sylfaen"/>
                <w:b/>
                <w:bCs/>
                <w:sz w:val="20"/>
                <w:szCs w:val="20"/>
              </w:rPr>
              <w:t>Մ/մ նախագահներ Գ․ Սուքիասյան, Ա․ Զախարյան</w:t>
            </w:r>
          </w:p>
        </w:tc>
      </w:tr>
      <w:tr w:rsidR="005915AB" w:rsidRPr="00CF4EA8" w14:paraId="04CBFB3D"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5278FA2" w14:textId="77777777" w:rsidR="005915AB" w:rsidRPr="00CF4EA8" w:rsidRDefault="005915AB" w:rsidP="005C6AC9">
            <w:pPr>
              <w:spacing w:line="254" w:lineRule="auto"/>
              <w:ind w:right="1080"/>
              <w:rPr>
                <w:sz w:val="20"/>
                <w:szCs w:val="20"/>
              </w:rPr>
            </w:pPr>
            <w:r w:rsidRPr="00CF4EA8">
              <w:rPr>
                <w:rFonts w:eastAsia="Times New Roman" w:cs="Times New Roman"/>
                <w:b/>
                <w:bCs/>
                <w:sz w:val="20"/>
                <w:szCs w:val="20"/>
              </w:rPr>
              <w:t>2</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39BE1C02" w14:textId="77777777" w:rsidR="005915AB" w:rsidRPr="00CF4EA8" w:rsidRDefault="005915AB" w:rsidP="005C6AC9">
            <w:pPr>
              <w:rPr>
                <w:sz w:val="20"/>
                <w:szCs w:val="20"/>
              </w:rPr>
            </w:pPr>
            <w:r w:rsidRPr="00CF4EA8">
              <w:rPr>
                <w:rFonts w:ascii="Sylfaen" w:eastAsia="Sylfaen" w:hAnsi="Sylfaen" w:cs="Sylfaen"/>
                <w:b/>
                <w:bCs/>
                <w:sz w:val="20"/>
                <w:szCs w:val="20"/>
              </w:rPr>
              <w:t xml:space="preserve">Հունիս ամսին կազմակերպվող 12-րդ դասարանների պետական ավարտական քննություններին մասնակցողների ցուցակի փոխանցում ԳԹԿ ։ </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4D45509E" w14:textId="5FC9660A" w:rsidR="005915AB" w:rsidRPr="00CF4EA8" w:rsidRDefault="005915AB" w:rsidP="005C6AC9">
            <w:pPr>
              <w:rPr>
                <w:sz w:val="20"/>
                <w:szCs w:val="20"/>
              </w:rPr>
            </w:pPr>
            <w:r w:rsidRPr="00CF4EA8">
              <w:rPr>
                <w:rFonts w:ascii="Sylfaen" w:eastAsia="Sylfaen" w:hAnsi="Sylfaen" w:cs="Sylfaen"/>
                <w:b/>
                <w:bCs/>
                <w:sz w:val="20"/>
                <w:szCs w:val="20"/>
              </w:rPr>
              <w:t>1</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-15</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․2</w:t>
            </w:r>
            <w:r w:rsidRPr="00CF4EA8">
              <w:rPr>
                <w:rFonts w:ascii="Sylfaen" w:eastAsia="Sylfaen" w:hAnsi="Sylfaen" w:cs="Sylfaen"/>
                <w:b/>
                <w:bCs/>
                <w:sz w:val="20"/>
                <w:szCs w:val="20"/>
              </w:rPr>
              <w:t>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773299B5" w14:textId="77777777" w:rsidR="005915AB" w:rsidRPr="00CF4EA8" w:rsidRDefault="005915AB" w:rsidP="005C6AC9">
            <w:pPr>
              <w:rPr>
                <w:sz w:val="20"/>
                <w:szCs w:val="20"/>
              </w:rPr>
            </w:pPr>
            <w:r w:rsidRPr="00CF4EA8">
              <w:rPr>
                <w:rFonts w:ascii="Sylfaen" w:eastAsia="Sylfaen" w:hAnsi="Sylfaen" w:cs="Sylfaen"/>
                <w:b/>
                <w:bCs/>
                <w:sz w:val="20"/>
                <w:szCs w:val="20"/>
              </w:rPr>
              <w:t xml:space="preserve"> Տնօրեն  Ա․ Հակոբյան</w:t>
            </w:r>
          </w:p>
          <w:p w14:paraId="6B3FAC90" w14:textId="77777777" w:rsidR="005915AB" w:rsidRPr="00CF4EA8" w:rsidRDefault="005915AB" w:rsidP="005C6AC9">
            <w:pPr>
              <w:rPr>
                <w:sz w:val="20"/>
                <w:szCs w:val="20"/>
              </w:rPr>
            </w:pPr>
            <w:r w:rsidRPr="00CF4EA8">
              <w:rPr>
                <w:rFonts w:ascii="Sylfaen" w:eastAsia="Sylfaen" w:hAnsi="Sylfaen" w:cs="Sylfaen"/>
                <w:b/>
                <w:bCs/>
                <w:sz w:val="20"/>
                <w:szCs w:val="20"/>
              </w:rPr>
              <w:t>ԷԿԴԱՄ Ան․ Հակոբյան</w:t>
            </w:r>
          </w:p>
        </w:tc>
      </w:tr>
      <w:tr w:rsidR="005915AB" w:rsidRPr="00CF4EA8" w14:paraId="1D4ECD26"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20720E6E"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t>3</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52A05F70" w14:textId="7B664995" w:rsidR="005915AB" w:rsidRPr="00CF4EA8" w:rsidRDefault="005915AB" w:rsidP="005C6AC9">
            <w:pPr>
              <w:rPr>
                <w:sz w:val="20"/>
                <w:szCs w:val="20"/>
              </w:rPr>
            </w:pPr>
            <w:r w:rsidRPr="00CF4EA8">
              <w:rPr>
                <w:rFonts w:ascii="Sylfaen" w:eastAsia="Sylfaen" w:hAnsi="Sylfaen" w:cs="Sylfaen"/>
                <w:b/>
                <w:bCs/>
                <w:sz w:val="20"/>
                <w:szCs w:val="20"/>
              </w:rPr>
              <w:t xml:space="preserve">Սեմինար՝ </w:t>
            </w:r>
            <w:r w:rsidR="00841756">
              <w:rPr>
                <w:rFonts w:ascii="GHEA Grapalat" w:eastAsia="GHEA Grapalat" w:hAnsi="GHEA Grapalat" w:cs="Times New Roman"/>
                <w:sz w:val="24"/>
                <w:szCs w:val="24"/>
              </w:rPr>
              <w:t>«</w:t>
            </w:r>
            <w:r w:rsidRPr="00CF4EA8">
              <w:rPr>
                <w:rFonts w:ascii="Sylfaen" w:eastAsia="Sylfaen" w:hAnsi="Sylfaen" w:cs="Sylfaen"/>
                <w:b/>
                <w:bCs/>
                <w:sz w:val="20"/>
                <w:szCs w:val="20"/>
              </w:rPr>
              <w:t>Մշակութային բազմազանություն</w:t>
            </w:r>
            <w:r w:rsidR="00841756">
              <w:rPr>
                <w:rFonts w:ascii="GHEA Grapalat" w:eastAsia="GHEA Grapalat" w:hAnsi="GHEA Grapalat" w:cs="Times New Roman"/>
                <w:sz w:val="24"/>
                <w:szCs w:val="24"/>
              </w:rPr>
              <w:t>»</w:t>
            </w:r>
            <w:r w:rsidRPr="00CF4EA8">
              <w:rPr>
                <w:rFonts w:ascii="Sylfaen" w:eastAsia="Sylfaen" w:hAnsi="Sylfaen" w:cs="Sylfaen"/>
                <w:b/>
                <w:bCs/>
                <w:sz w:val="20"/>
                <w:szCs w:val="20"/>
              </w:rPr>
              <w:t xml:space="preserve"> թեմայով։</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6D7A1E7B" w14:textId="4C5C7136" w:rsidR="005915AB" w:rsidRPr="00CF4EA8" w:rsidRDefault="005915AB" w:rsidP="005C6AC9">
            <w:pPr>
              <w:rPr>
                <w:sz w:val="20"/>
                <w:szCs w:val="20"/>
              </w:rPr>
            </w:pPr>
            <w:r w:rsidRPr="00CF4EA8">
              <w:rPr>
                <w:rFonts w:ascii="Sylfaen" w:eastAsia="Sylfaen" w:hAnsi="Sylfaen" w:cs="Sylfaen"/>
                <w:b/>
                <w:bCs/>
                <w:sz w:val="20"/>
                <w:szCs w:val="20"/>
              </w:rPr>
              <w:t>3</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00F049E0" w14:textId="77777777" w:rsidR="005915AB" w:rsidRPr="00CF4EA8" w:rsidRDefault="005915AB" w:rsidP="005C6AC9">
            <w:pPr>
              <w:rPr>
                <w:sz w:val="20"/>
                <w:szCs w:val="20"/>
              </w:rPr>
            </w:pPr>
            <w:r w:rsidRPr="00CF4EA8">
              <w:rPr>
                <w:rFonts w:ascii="Sylfaen" w:eastAsia="Sylfaen" w:hAnsi="Sylfaen" w:cs="Sylfaen"/>
                <w:b/>
                <w:bCs/>
                <w:sz w:val="20"/>
                <w:szCs w:val="20"/>
              </w:rPr>
              <w:t>Հումանիտար մ/մ նախագահ Ա․ Զախարյան կամ վերապատրաստված  մասնագետ՝ ԿԶՆԱԿ-ից հրավիրված։</w:t>
            </w:r>
          </w:p>
        </w:tc>
      </w:tr>
      <w:tr w:rsidR="005915AB" w:rsidRPr="00CF4EA8" w14:paraId="08BC80C8"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320FC2D" w14:textId="77777777" w:rsidR="005915AB" w:rsidRPr="00CF4EA8" w:rsidRDefault="005915AB" w:rsidP="005C6AC9">
            <w:pPr>
              <w:spacing w:line="254" w:lineRule="auto"/>
              <w:ind w:right="1080"/>
              <w:rPr>
                <w:rFonts w:ascii="Sylfaen" w:eastAsia="Sylfaen" w:hAnsi="Sylfaen" w:cs="Sylfaen"/>
                <w:b/>
                <w:bCs/>
                <w:sz w:val="20"/>
                <w:szCs w:val="20"/>
              </w:rPr>
            </w:pPr>
            <w:r w:rsidRPr="00CF4EA8">
              <w:rPr>
                <w:rFonts w:ascii="Sylfaen" w:eastAsia="Sylfaen" w:hAnsi="Sylfaen" w:cs="Sylfaen"/>
                <w:b/>
                <w:bCs/>
                <w:sz w:val="20"/>
                <w:szCs w:val="20"/>
              </w:rPr>
              <w:t>4</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537739BA" w14:textId="77777777" w:rsidR="005915AB" w:rsidRPr="00CF4EA8" w:rsidRDefault="005915AB" w:rsidP="005C6AC9">
            <w:pPr>
              <w:rPr>
                <w:sz w:val="20"/>
                <w:szCs w:val="20"/>
              </w:rPr>
            </w:pPr>
            <w:r w:rsidRPr="00CF4EA8">
              <w:rPr>
                <w:rFonts w:ascii="Sylfaen" w:eastAsia="Sylfaen" w:hAnsi="Sylfaen" w:cs="Sylfaen"/>
                <w:b/>
                <w:bCs/>
                <w:sz w:val="20"/>
                <w:szCs w:val="20"/>
              </w:rPr>
              <w:t>ԲՏՃՄ ուսումնական բնագավառի ուսումնասիրություն 10-րդ,11-րդ դասարաններում՝  նպատակային առարկայախմբեր (ֆիզիկա, քիմիա, կենսաբանություն)։</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1FEE820B" w14:textId="11700DD2" w:rsidR="005915AB" w:rsidRPr="00CF4EA8" w:rsidRDefault="005915AB" w:rsidP="005C6AC9">
            <w:pPr>
              <w:rPr>
                <w:sz w:val="20"/>
                <w:szCs w:val="20"/>
              </w:rPr>
            </w:pPr>
            <w:r w:rsidRPr="00CF4EA8">
              <w:rPr>
                <w:rFonts w:ascii="Sylfaen" w:eastAsia="Sylfaen" w:hAnsi="Sylfaen" w:cs="Sylfaen"/>
                <w:b/>
                <w:bCs/>
                <w:sz w:val="20"/>
                <w:szCs w:val="20"/>
              </w:rPr>
              <w:t>6</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-10</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1BFFA1EF"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p w14:paraId="38F421AB" w14:textId="77777777" w:rsidR="005915AB" w:rsidRPr="00CF4EA8" w:rsidRDefault="005915AB" w:rsidP="005C6AC9">
            <w:pPr>
              <w:rPr>
                <w:sz w:val="20"/>
                <w:szCs w:val="20"/>
              </w:rPr>
            </w:pPr>
            <w:r w:rsidRPr="00CF4EA8">
              <w:rPr>
                <w:rFonts w:ascii="Sylfaen" w:eastAsia="Sylfaen" w:hAnsi="Sylfaen" w:cs="Sylfaen"/>
                <w:b/>
                <w:bCs/>
                <w:sz w:val="20"/>
                <w:szCs w:val="20"/>
              </w:rPr>
              <w:t>Բնագիտական մ/մ նախագահ Գ․ Սուքիասյան</w:t>
            </w:r>
          </w:p>
        </w:tc>
      </w:tr>
      <w:tr w:rsidR="005915AB" w:rsidRPr="00CF4EA8" w14:paraId="38BAFB7E"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42A51C19" w14:textId="77777777" w:rsidR="005915AB" w:rsidRPr="00CF4EA8" w:rsidRDefault="005915AB" w:rsidP="005C6AC9">
            <w:pPr>
              <w:spacing w:line="254" w:lineRule="auto"/>
              <w:ind w:right="1080"/>
              <w:rPr>
                <w:sz w:val="20"/>
                <w:szCs w:val="20"/>
              </w:rPr>
            </w:pPr>
            <w:r w:rsidRPr="00CF4EA8">
              <w:rPr>
                <w:rFonts w:eastAsia="Times New Roman" w:cs="Times New Roman"/>
                <w:b/>
                <w:bCs/>
                <w:sz w:val="20"/>
                <w:szCs w:val="20"/>
              </w:rPr>
              <w:t>5</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5333C1B3" w14:textId="77777777" w:rsidR="005915AB" w:rsidRPr="00CF4EA8" w:rsidRDefault="005915AB" w:rsidP="005C6AC9">
            <w:pPr>
              <w:rPr>
                <w:sz w:val="20"/>
                <w:szCs w:val="20"/>
              </w:rPr>
            </w:pPr>
            <w:r w:rsidRPr="00CF4EA8">
              <w:rPr>
                <w:rFonts w:ascii="Sylfaen" w:eastAsia="Sylfaen" w:hAnsi="Sylfaen" w:cs="Sylfaen"/>
                <w:b/>
                <w:bCs/>
                <w:sz w:val="20"/>
                <w:szCs w:val="20"/>
              </w:rPr>
              <w:t>Մայրության և գեղեցկության տոնին նվիրված միջոցառումներ։</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039AC8F9" w14:textId="12CEE5AB" w:rsidR="005915AB" w:rsidRPr="00CF4EA8" w:rsidRDefault="005915AB" w:rsidP="005C6AC9">
            <w:pPr>
              <w:rPr>
                <w:sz w:val="20"/>
                <w:szCs w:val="20"/>
              </w:rPr>
            </w:pPr>
            <w:r w:rsidRPr="00CF4EA8">
              <w:rPr>
                <w:rFonts w:ascii="Sylfaen" w:eastAsia="Sylfaen" w:hAnsi="Sylfaen" w:cs="Sylfaen"/>
                <w:b/>
                <w:bCs/>
                <w:sz w:val="20"/>
                <w:szCs w:val="20"/>
              </w:rPr>
              <w:t>7</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641C9CDF" w14:textId="77777777" w:rsidR="005915AB" w:rsidRPr="00CF4EA8" w:rsidRDefault="005915AB" w:rsidP="005C6AC9">
            <w:pPr>
              <w:rPr>
                <w:sz w:val="20"/>
                <w:szCs w:val="20"/>
              </w:rPr>
            </w:pPr>
            <w:r w:rsidRPr="00CF4EA8">
              <w:rPr>
                <w:rFonts w:ascii="Sylfaen" w:eastAsia="Sylfaen" w:hAnsi="Sylfaen" w:cs="Sylfaen"/>
                <w:b/>
                <w:bCs/>
                <w:sz w:val="20"/>
                <w:szCs w:val="20"/>
              </w:rPr>
              <w:t>Աշակերտական խորհուրդ</w:t>
            </w:r>
          </w:p>
        </w:tc>
      </w:tr>
      <w:tr w:rsidR="005915AB" w:rsidRPr="00CF4EA8" w14:paraId="74EA0E0B"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84EDA80" w14:textId="77777777" w:rsidR="005915AB" w:rsidRPr="00CF4EA8" w:rsidRDefault="005915AB" w:rsidP="005C6AC9">
            <w:pPr>
              <w:spacing w:line="254" w:lineRule="auto"/>
              <w:ind w:right="1080"/>
              <w:rPr>
                <w:sz w:val="20"/>
                <w:szCs w:val="20"/>
              </w:rPr>
            </w:pPr>
            <w:r w:rsidRPr="00CF4EA8">
              <w:rPr>
                <w:rFonts w:eastAsia="Times New Roman" w:cs="Times New Roman"/>
                <w:b/>
                <w:bCs/>
                <w:sz w:val="20"/>
                <w:szCs w:val="20"/>
              </w:rPr>
              <w:t>6</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04215684" w14:textId="77777777" w:rsidR="005915AB" w:rsidRPr="00CF4EA8" w:rsidRDefault="005915AB" w:rsidP="005C6AC9">
            <w:pPr>
              <w:rPr>
                <w:sz w:val="20"/>
                <w:szCs w:val="20"/>
              </w:rPr>
            </w:pPr>
            <w:r w:rsidRPr="00CF4EA8">
              <w:rPr>
                <w:rFonts w:ascii="Sylfaen" w:eastAsia="Sylfaen" w:hAnsi="Sylfaen" w:cs="Sylfaen"/>
                <w:b/>
                <w:bCs/>
                <w:sz w:val="20"/>
                <w:szCs w:val="20"/>
              </w:rPr>
              <w:t xml:space="preserve"> Ուսումնական առարկաների դասավանդման որակի ուսումնասիրություն՝ </w:t>
            </w:r>
          </w:p>
          <w:p w14:paraId="0E00BCBB" w14:textId="77777777" w:rsidR="005915AB" w:rsidRPr="00CF4EA8" w:rsidRDefault="005915AB" w:rsidP="005C6AC9">
            <w:pPr>
              <w:rPr>
                <w:sz w:val="20"/>
                <w:szCs w:val="20"/>
              </w:rPr>
            </w:pPr>
            <w:r w:rsidRPr="00CF4EA8">
              <w:rPr>
                <w:rFonts w:ascii="Sylfaen" w:eastAsia="Sylfaen" w:hAnsi="Sylfaen" w:cs="Sylfaen"/>
                <w:b/>
                <w:bCs/>
                <w:sz w:val="20"/>
                <w:szCs w:val="20"/>
              </w:rPr>
              <w:t>- Հայոց լեզու, Հայ գրականություն</w:t>
            </w:r>
          </w:p>
          <w:p w14:paraId="4D54FCF1" w14:textId="77777777" w:rsidR="005915AB" w:rsidRPr="00CF4EA8" w:rsidRDefault="005915AB" w:rsidP="005C6AC9">
            <w:pPr>
              <w:rPr>
                <w:sz w:val="20"/>
                <w:szCs w:val="20"/>
              </w:rPr>
            </w:pPr>
            <w:r w:rsidRPr="00CF4EA8">
              <w:rPr>
                <w:rFonts w:ascii="Sylfaen" w:eastAsia="Sylfaen" w:hAnsi="Sylfaen" w:cs="Sylfaen"/>
                <w:b/>
                <w:bCs/>
                <w:sz w:val="20"/>
                <w:szCs w:val="20"/>
              </w:rPr>
              <w:t xml:space="preserve">- Մաթեմատիկա (Հանրահաշիվ, Երկրաչափություն).    </w:t>
            </w:r>
          </w:p>
          <w:p w14:paraId="50788D6E" w14:textId="77777777" w:rsidR="005915AB" w:rsidRPr="00CF4EA8" w:rsidRDefault="005915AB" w:rsidP="005C6AC9">
            <w:pPr>
              <w:rPr>
                <w:sz w:val="20"/>
                <w:szCs w:val="20"/>
              </w:rPr>
            </w:pPr>
            <w:r w:rsidRPr="00CF4EA8">
              <w:rPr>
                <w:rFonts w:ascii="Sylfaen" w:eastAsia="Sylfaen" w:hAnsi="Sylfaen" w:cs="Sylfaen"/>
                <w:b/>
                <w:bCs/>
                <w:i/>
                <w:iCs/>
                <w:sz w:val="20"/>
                <w:szCs w:val="20"/>
              </w:rPr>
              <w:t>փետրվար ամսին իրականացված ուսումնասիրության արդյունքների վերլուծություն ։</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3BD693AC" w14:textId="264D8353" w:rsidR="005915AB" w:rsidRPr="00CF4EA8" w:rsidRDefault="005915AB" w:rsidP="005C6AC9">
            <w:pPr>
              <w:rPr>
                <w:sz w:val="20"/>
                <w:szCs w:val="20"/>
              </w:rPr>
            </w:pPr>
            <w:r w:rsidRPr="00CF4EA8">
              <w:rPr>
                <w:rFonts w:ascii="Sylfaen" w:eastAsia="Sylfaen" w:hAnsi="Sylfaen" w:cs="Sylfaen"/>
                <w:b/>
                <w:bCs/>
                <w:sz w:val="20"/>
                <w:szCs w:val="20"/>
              </w:rPr>
              <w:t>13</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-17․04</w:t>
            </w:r>
            <w:r w:rsidRPr="00CF4EA8">
              <w:rPr>
                <w:rFonts w:eastAsia="Times New Roman" w:cs="Times New Roman"/>
                <w:b/>
                <w:bCs/>
                <w:sz w:val="20"/>
                <w:szCs w:val="20"/>
              </w:rPr>
              <w:t>․</w:t>
            </w:r>
            <w:r w:rsidRPr="00CF4EA8">
              <w:rPr>
                <w:rFonts w:ascii="Sylfaen" w:eastAsia="Sylfaen" w:hAnsi="Sylfaen" w:cs="Sylfaen"/>
                <w:b/>
                <w:bCs/>
                <w:sz w:val="20"/>
                <w:szCs w:val="20"/>
              </w:rPr>
              <w:t xml:space="preserve"> 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31EBF7BD"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w:t>
            </w:r>
          </w:p>
          <w:p w14:paraId="448BE7B9"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p w14:paraId="46458AC9" w14:textId="77777777" w:rsidR="005915AB" w:rsidRPr="00CF4EA8" w:rsidRDefault="005915AB" w:rsidP="005C6AC9">
            <w:pPr>
              <w:rPr>
                <w:sz w:val="20"/>
                <w:szCs w:val="20"/>
              </w:rPr>
            </w:pPr>
            <w:r w:rsidRPr="00CF4EA8">
              <w:rPr>
                <w:rFonts w:ascii="Sylfaen" w:eastAsia="Sylfaen" w:hAnsi="Sylfaen" w:cs="Sylfaen"/>
                <w:b/>
                <w:bCs/>
                <w:sz w:val="20"/>
                <w:szCs w:val="20"/>
              </w:rPr>
              <w:t xml:space="preserve">Մ/մ նախագահներ Գ․ Սուքիասյան, Ա․ Զախարյան Մանկավարժական այլ աշխատողներ </w:t>
            </w:r>
          </w:p>
        </w:tc>
      </w:tr>
      <w:tr w:rsidR="005915AB" w:rsidRPr="00CF4EA8" w14:paraId="4A5601E1"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5229B1B5" w14:textId="77777777" w:rsidR="005915AB" w:rsidRPr="00CF4EA8" w:rsidRDefault="005915AB" w:rsidP="005C6AC9">
            <w:pPr>
              <w:spacing w:line="254" w:lineRule="auto"/>
              <w:ind w:right="1080"/>
              <w:rPr>
                <w:sz w:val="20"/>
                <w:szCs w:val="20"/>
              </w:rPr>
            </w:pPr>
            <w:r w:rsidRPr="00CF4EA8">
              <w:rPr>
                <w:rFonts w:eastAsia="Times New Roman" w:cs="Times New Roman"/>
                <w:b/>
                <w:bCs/>
                <w:sz w:val="20"/>
                <w:szCs w:val="20"/>
              </w:rPr>
              <w:t>7</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4935462" w14:textId="77777777" w:rsidR="005915AB" w:rsidRPr="00CF4EA8" w:rsidRDefault="005915AB" w:rsidP="005C6AC9">
            <w:pPr>
              <w:rPr>
                <w:sz w:val="20"/>
                <w:szCs w:val="20"/>
              </w:rPr>
            </w:pPr>
            <w:r w:rsidRPr="00CF4EA8">
              <w:rPr>
                <w:rFonts w:ascii="Sylfaen" w:eastAsia="Sylfaen" w:hAnsi="Sylfaen" w:cs="Sylfaen"/>
                <w:b/>
                <w:bCs/>
                <w:sz w:val="20"/>
                <w:szCs w:val="20"/>
              </w:rPr>
              <w:t>Մասնակցություն սպորտլանդիաներին։</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4318EF18" w14:textId="06B3D575" w:rsidR="005915AB" w:rsidRPr="00CF4EA8" w:rsidRDefault="005915AB" w:rsidP="005C6AC9">
            <w:pPr>
              <w:rPr>
                <w:sz w:val="20"/>
                <w:szCs w:val="20"/>
              </w:rPr>
            </w:pPr>
            <w:r w:rsidRPr="00CF4EA8">
              <w:rPr>
                <w:rFonts w:ascii="Sylfaen" w:eastAsia="Sylfaen" w:hAnsi="Sylfaen" w:cs="Sylfaen"/>
                <w:b/>
                <w:bCs/>
                <w:sz w:val="20"/>
                <w:szCs w:val="20"/>
              </w:rPr>
              <w:t>13</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-17</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2E994E1A" w14:textId="77777777" w:rsidR="005915AB" w:rsidRPr="00CF4EA8" w:rsidRDefault="005915AB" w:rsidP="005C6AC9">
            <w:pPr>
              <w:rPr>
                <w:sz w:val="20"/>
                <w:szCs w:val="20"/>
              </w:rPr>
            </w:pPr>
            <w:r w:rsidRPr="00CF4EA8">
              <w:rPr>
                <w:rFonts w:ascii="Sylfaen" w:eastAsia="Sylfaen" w:hAnsi="Sylfaen" w:cs="Sylfaen"/>
                <w:b/>
                <w:bCs/>
                <w:sz w:val="20"/>
                <w:szCs w:val="20"/>
              </w:rPr>
              <w:t xml:space="preserve">Տնօրենի տեղակալ Լ․ Բարիլուսյան Ֆիզկուլտուրայի </w:t>
            </w:r>
            <w:r w:rsidRPr="00CF4EA8">
              <w:rPr>
                <w:rFonts w:ascii="Sylfaen" w:eastAsia="Sylfaen" w:hAnsi="Sylfaen" w:cs="Sylfaen"/>
                <w:b/>
                <w:bCs/>
                <w:sz w:val="20"/>
                <w:szCs w:val="20"/>
              </w:rPr>
              <w:lastRenderedPageBreak/>
              <w:t>ուսուցիչ Ա․ Ակոպով</w:t>
            </w:r>
          </w:p>
        </w:tc>
      </w:tr>
      <w:tr w:rsidR="005915AB" w:rsidRPr="00CF4EA8" w14:paraId="02BB6E44"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092E4AF" w14:textId="77777777" w:rsidR="005915AB" w:rsidRPr="00CF4EA8" w:rsidRDefault="005915AB" w:rsidP="005C6AC9">
            <w:pPr>
              <w:spacing w:line="254" w:lineRule="auto"/>
              <w:ind w:right="1080"/>
              <w:rPr>
                <w:sz w:val="20"/>
                <w:szCs w:val="20"/>
              </w:rPr>
            </w:pPr>
            <w:r w:rsidRPr="00CF4EA8">
              <w:rPr>
                <w:rFonts w:eastAsia="Times New Roman" w:cs="Times New Roman"/>
                <w:b/>
                <w:bCs/>
                <w:sz w:val="20"/>
                <w:szCs w:val="20"/>
              </w:rPr>
              <w:lastRenderedPageBreak/>
              <w:t>8</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7E5C0681" w14:textId="77777777" w:rsidR="005915AB" w:rsidRPr="00CF4EA8" w:rsidRDefault="005915AB" w:rsidP="005C6AC9">
            <w:pPr>
              <w:rPr>
                <w:sz w:val="20"/>
                <w:szCs w:val="20"/>
              </w:rPr>
            </w:pPr>
            <w:r w:rsidRPr="00CF4EA8">
              <w:rPr>
                <w:rFonts w:ascii="Sylfaen" w:eastAsia="Sylfaen" w:hAnsi="Sylfaen" w:cs="Sylfaen"/>
                <w:b/>
                <w:bCs/>
                <w:sz w:val="20"/>
                <w:szCs w:val="20"/>
              </w:rPr>
              <w:t>12-րդ դասարանների պետական ավարտական քննությունների հայտագրում։</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2B728983" w14:textId="3C1095DD" w:rsidR="005915AB" w:rsidRPr="00CF4EA8" w:rsidRDefault="005915AB" w:rsidP="005C6AC9">
            <w:pPr>
              <w:rPr>
                <w:sz w:val="20"/>
                <w:szCs w:val="20"/>
              </w:rPr>
            </w:pPr>
            <w:r w:rsidRPr="00CF4EA8">
              <w:rPr>
                <w:rFonts w:ascii="Sylfaen" w:eastAsia="Sylfaen" w:hAnsi="Sylfaen" w:cs="Sylfaen"/>
                <w:b/>
                <w:bCs/>
                <w:sz w:val="20"/>
                <w:szCs w:val="20"/>
              </w:rPr>
              <w:t>15</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-02</w:t>
            </w:r>
            <w:r w:rsidRPr="00CF4EA8">
              <w:rPr>
                <w:rFonts w:eastAsia="Times New Roman" w:cs="Times New Roman"/>
                <w:b/>
                <w:bCs/>
                <w:sz w:val="20"/>
                <w:szCs w:val="20"/>
              </w:rPr>
              <w:t>․</w:t>
            </w:r>
            <w:r w:rsidRPr="00CF4EA8">
              <w:rPr>
                <w:rFonts w:ascii="Sylfaen" w:eastAsia="Sylfaen" w:hAnsi="Sylfaen" w:cs="Sylfaen"/>
                <w:b/>
                <w:bCs/>
                <w:sz w:val="20"/>
                <w:szCs w:val="20"/>
              </w:rPr>
              <w:t>05</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641229CC" w14:textId="77777777" w:rsidR="005915AB" w:rsidRPr="00CF4EA8" w:rsidRDefault="005915AB" w:rsidP="005C6AC9">
            <w:pPr>
              <w:rPr>
                <w:sz w:val="20"/>
                <w:szCs w:val="20"/>
              </w:rPr>
            </w:pPr>
            <w:r w:rsidRPr="00CF4EA8">
              <w:rPr>
                <w:rFonts w:ascii="Sylfaen" w:eastAsia="Sylfaen" w:hAnsi="Sylfaen" w:cs="Sylfaen"/>
                <w:b/>
                <w:bCs/>
                <w:sz w:val="20"/>
                <w:szCs w:val="20"/>
              </w:rPr>
              <w:t>ԷԿԴԱՄ Ան․ Հակոբյան</w:t>
            </w:r>
          </w:p>
          <w:p w14:paraId="27DA74B1" w14:textId="77777777" w:rsidR="005915AB" w:rsidRPr="00CF4EA8" w:rsidRDefault="005915AB" w:rsidP="005C6AC9">
            <w:pPr>
              <w:rPr>
                <w:sz w:val="20"/>
                <w:szCs w:val="20"/>
              </w:rPr>
            </w:pPr>
            <w:r w:rsidRPr="00CF4EA8">
              <w:rPr>
                <w:rFonts w:ascii="Sylfaen" w:eastAsia="Sylfaen" w:hAnsi="Sylfaen" w:cs="Sylfaen"/>
                <w:b/>
                <w:bCs/>
                <w:sz w:val="20"/>
                <w:szCs w:val="20"/>
              </w:rPr>
              <w:t>12-րդ դասարանների դասղեկներ</w:t>
            </w:r>
          </w:p>
        </w:tc>
      </w:tr>
      <w:tr w:rsidR="005915AB" w:rsidRPr="00CF4EA8" w14:paraId="1F66794D"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B81D083" w14:textId="77777777" w:rsidR="005915AB" w:rsidRPr="00CF4EA8" w:rsidRDefault="005915AB" w:rsidP="005C6AC9">
            <w:pPr>
              <w:spacing w:line="254" w:lineRule="auto"/>
              <w:ind w:right="1080"/>
              <w:rPr>
                <w:sz w:val="20"/>
                <w:szCs w:val="20"/>
              </w:rPr>
            </w:pPr>
            <w:r w:rsidRPr="00CF4EA8">
              <w:rPr>
                <w:rFonts w:eastAsia="Times New Roman" w:cs="Times New Roman"/>
                <w:b/>
                <w:bCs/>
                <w:sz w:val="20"/>
                <w:szCs w:val="20"/>
              </w:rPr>
              <w:t>9</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6E291911" w14:textId="77777777" w:rsidR="005915AB" w:rsidRPr="00CF4EA8" w:rsidRDefault="005915AB" w:rsidP="005C6AC9">
            <w:pPr>
              <w:rPr>
                <w:sz w:val="20"/>
                <w:szCs w:val="20"/>
              </w:rPr>
            </w:pPr>
            <w:r w:rsidRPr="00CF4EA8">
              <w:rPr>
                <w:rFonts w:ascii="Sylfaen" w:eastAsia="Sylfaen" w:hAnsi="Sylfaen" w:cs="Sylfaen"/>
                <w:b/>
                <w:bCs/>
                <w:sz w:val="20"/>
                <w:szCs w:val="20"/>
              </w:rPr>
              <w:t>Հայկական համադպրոցական գիտության փառատոնի վերջնական փուլի մասնակցություն։</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39B38C19" w14:textId="63520724" w:rsidR="005915AB" w:rsidRPr="00CF4EA8" w:rsidRDefault="005915AB" w:rsidP="005C6AC9">
            <w:pPr>
              <w:rPr>
                <w:sz w:val="20"/>
                <w:szCs w:val="20"/>
              </w:rPr>
            </w:pPr>
            <w:r w:rsidRPr="00CF4EA8">
              <w:rPr>
                <w:rFonts w:ascii="Sylfaen" w:eastAsia="Sylfaen" w:hAnsi="Sylfaen" w:cs="Sylfaen"/>
                <w:b/>
                <w:bCs/>
                <w:sz w:val="20"/>
                <w:szCs w:val="20"/>
              </w:rPr>
              <w:t>15</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-23</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38127CB7"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w:t>
            </w:r>
          </w:p>
          <w:p w14:paraId="384745F5" w14:textId="77777777" w:rsidR="005915AB" w:rsidRPr="00CF4EA8" w:rsidRDefault="005915AB" w:rsidP="005C6AC9">
            <w:pPr>
              <w:rPr>
                <w:sz w:val="20"/>
                <w:szCs w:val="20"/>
              </w:rPr>
            </w:pPr>
            <w:r w:rsidRPr="00CF4EA8">
              <w:rPr>
                <w:rFonts w:ascii="Sylfaen" w:eastAsia="Sylfaen" w:hAnsi="Sylfaen" w:cs="Sylfaen"/>
                <w:b/>
                <w:bCs/>
                <w:sz w:val="20"/>
                <w:szCs w:val="20"/>
              </w:rPr>
              <w:t>Ուսուցիչ-ղեկավար</w:t>
            </w:r>
          </w:p>
          <w:p w14:paraId="21539ACD" w14:textId="77777777" w:rsidR="005915AB" w:rsidRPr="00CF4EA8" w:rsidRDefault="005915AB" w:rsidP="005C6AC9">
            <w:pPr>
              <w:rPr>
                <w:sz w:val="20"/>
                <w:szCs w:val="20"/>
              </w:rPr>
            </w:pPr>
            <w:r w:rsidRPr="00CF4EA8">
              <w:rPr>
                <w:rFonts w:ascii="Sylfaen" w:eastAsia="Sylfaen" w:hAnsi="Sylfaen" w:cs="Sylfaen"/>
                <w:b/>
                <w:bCs/>
                <w:sz w:val="20"/>
                <w:szCs w:val="20"/>
              </w:rPr>
              <w:t>Մասնակից սովորողներ</w:t>
            </w:r>
          </w:p>
        </w:tc>
      </w:tr>
      <w:tr w:rsidR="005915AB" w:rsidRPr="00CF4EA8" w14:paraId="58FC9D5A" w14:textId="77777777" w:rsidTr="005C6AC9">
        <w:trPr>
          <w:trHeight w:val="705"/>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394835BF"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t>10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242B1C3" w14:textId="77777777" w:rsidR="005915AB" w:rsidRPr="00CF4EA8" w:rsidRDefault="005915AB" w:rsidP="005C6AC9">
            <w:pPr>
              <w:rPr>
                <w:sz w:val="20"/>
                <w:szCs w:val="20"/>
              </w:rPr>
            </w:pPr>
            <w:r w:rsidRPr="00CF4EA8">
              <w:rPr>
                <w:rFonts w:ascii="Sylfaen" w:eastAsia="Sylfaen" w:hAnsi="Sylfaen" w:cs="Sylfaen"/>
                <w:b/>
                <w:bCs/>
                <w:sz w:val="20"/>
                <w:szCs w:val="20"/>
              </w:rPr>
              <w:t>Քրիստոսի հարշափառ Հարության տոնին կամ Զատիկին նվիրված միջոցառումներ։</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73AA435A" w14:textId="5CE8D155" w:rsidR="005915AB" w:rsidRPr="00CF4EA8" w:rsidRDefault="005915AB" w:rsidP="005C6AC9">
            <w:pPr>
              <w:rPr>
                <w:sz w:val="20"/>
                <w:szCs w:val="20"/>
              </w:rPr>
            </w:pPr>
            <w:r w:rsidRPr="00CF4EA8">
              <w:rPr>
                <w:rFonts w:ascii="Sylfaen" w:eastAsia="Sylfaen" w:hAnsi="Sylfaen" w:cs="Sylfaen"/>
                <w:b/>
                <w:bCs/>
                <w:sz w:val="20"/>
                <w:szCs w:val="20"/>
              </w:rPr>
              <w:t>16</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-30</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65E6D8C4" w14:textId="77777777" w:rsidR="005915AB" w:rsidRPr="00CF4EA8" w:rsidRDefault="005915AB" w:rsidP="005C6AC9">
            <w:pPr>
              <w:rPr>
                <w:sz w:val="20"/>
                <w:szCs w:val="20"/>
              </w:rPr>
            </w:pPr>
            <w:r w:rsidRPr="00CF4EA8">
              <w:rPr>
                <w:rFonts w:ascii="Sylfaen" w:eastAsia="Sylfaen" w:hAnsi="Sylfaen" w:cs="Sylfaen"/>
                <w:b/>
                <w:bCs/>
                <w:sz w:val="20"/>
                <w:szCs w:val="20"/>
              </w:rPr>
              <w:t>Աշակերտական խորհուդ</w:t>
            </w:r>
          </w:p>
          <w:p w14:paraId="6416C7D2" w14:textId="77777777" w:rsidR="005915AB" w:rsidRPr="00CF4EA8" w:rsidRDefault="005915AB" w:rsidP="005C6AC9">
            <w:pPr>
              <w:rPr>
                <w:sz w:val="20"/>
                <w:szCs w:val="20"/>
              </w:rPr>
            </w:pPr>
            <w:r w:rsidRPr="00CF4EA8">
              <w:rPr>
                <w:rFonts w:ascii="Sylfaen" w:eastAsia="Sylfaen" w:hAnsi="Sylfaen" w:cs="Sylfaen"/>
                <w:b/>
                <w:bCs/>
                <w:sz w:val="20"/>
                <w:szCs w:val="20"/>
              </w:rPr>
              <w:t>Հումանիտար մ/մ նախագահ Ա․ Զախարյան</w:t>
            </w:r>
          </w:p>
        </w:tc>
      </w:tr>
      <w:tr w:rsidR="005915AB" w:rsidRPr="00CF4EA8" w14:paraId="720D1FA5" w14:textId="77777777" w:rsidTr="005C6AC9">
        <w:trPr>
          <w:trHeight w:val="705"/>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E2D6C45"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t>11</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5F9F8674" w14:textId="77777777" w:rsidR="005915AB" w:rsidRPr="00CF4EA8" w:rsidRDefault="005915AB" w:rsidP="005C6AC9">
            <w:pPr>
              <w:rPr>
                <w:sz w:val="20"/>
                <w:szCs w:val="20"/>
              </w:rPr>
            </w:pPr>
            <w:r w:rsidRPr="00CF4EA8">
              <w:rPr>
                <w:rFonts w:ascii="Sylfaen" w:eastAsia="Sylfaen" w:hAnsi="Sylfaen" w:cs="Sylfaen"/>
                <w:b/>
                <w:bCs/>
                <w:sz w:val="20"/>
                <w:szCs w:val="20"/>
              </w:rPr>
              <w:t>Համաքաղաքային շաբաթօրյակի և ծառատունկի մասնակցություն։</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05F605DB" w14:textId="6AB3A13D" w:rsidR="005915AB" w:rsidRPr="00CF4EA8" w:rsidRDefault="005915AB" w:rsidP="005C6AC9">
            <w:pPr>
              <w:rPr>
                <w:sz w:val="20"/>
                <w:szCs w:val="20"/>
              </w:rPr>
            </w:pPr>
            <w:r w:rsidRPr="00CF4EA8">
              <w:rPr>
                <w:rFonts w:ascii="Sylfaen" w:eastAsia="Sylfaen" w:hAnsi="Sylfaen" w:cs="Sylfaen"/>
                <w:b/>
                <w:bCs/>
                <w:sz w:val="20"/>
                <w:szCs w:val="20"/>
              </w:rPr>
              <w:t>16</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-30</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4A4B63BF"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Լ․ Բարիլուսյան</w:t>
            </w:r>
          </w:p>
          <w:p w14:paraId="493E7146" w14:textId="77777777" w:rsidR="005915AB" w:rsidRPr="00CF4EA8" w:rsidRDefault="005915AB" w:rsidP="005C6AC9">
            <w:pPr>
              <w:rPr>
                <w:sz w:val="20"/>
                <w:szCs w:val="20"/>
              </w:rPr>
            </w:pPr>
            <w:r w:rsidRPr="00CF4EA8">
              <w:rPr>
                <w:rFonts w:ascii="Sylfaen" w:eastAsia="Sylfaen" w:hAnsi="Sylfaen" w:cs="Sylfaen"/>
                <w:b/>
                <w:bCs/>
                <w:sz w:val="20"/>
                <w:szCs w:val="20"/>
              </w:rPr>
              <w:t>Դասղեկներ</w:t>
            </w:r>
          </w:p>
          <w:p w14:paraId="7B8C70EE" w14:textId="77777777" w:rsidR="005915AB" w:rsidRPr="00CF4EA8" w:rsidRDefault="005915AB" w:rsidP="005C6AC9">
            <w:pPr>
              <w:rPr>
                <w:sz w:val="20"/>
                <w:szCs w:val="20"/>
              </w:rPr>
            </w:pPr>
            <w:r w:rsidRPr="00CF4EA8">
              <w:rPr>
                <w:rFonts w:ascii="Sylfaen" w:eastAsia="Sylfaen" w:hAnsi="Sylfaen" w:cs="Sylfaen"/>
                <w:b/>
                <w:bCs/>
                <w:sz w:val="20"/>
                <w:szCs w:val="20"/>
              </w:rPr>
              <w:t>ՆԶՊ առարկայի ուսուցիչ Ս․ Սարուխանյան</w:t>
            </w:r>
          </w:p>
          <w:p w14:paraId="55D546E2" w14:textId="77777777" w:rsidR="005915AB" w:rsidRPr="00CF4EA8" w:rsidRDefault="005915AB" w:rsidP="005C6AC9">
            <w:pPr>
              <w:rPr>
                <w:sz w:val="20"/>
                <w:szCs w:val="20"/>
              </w:rPr>
            </w:pPr>
            <w:r w:rsidRPr="00CF4EA8">
              <w:rPr>
                <w:rFonts w:ascii="Sylfaen" w:eastAsia="Sylfaen" w:hAnsi="Sylfaen" w:cs="Sylfaen"/>
                <w:b/>
                <w:bCs/>
                <w:sz w:val="20"/>
                <w:szCs w:val="20"/>
              </w:rPr>
              <w:t>Ֆիզկուլտուրայի ուսուցիչ Ա․ Ակոպով</w:t>
            </w:r>
          </w:p>
        </w:tc>
      </w:tr>
      <w:tr w:rsidR="005915AB" w:rsidRPr="00CF4EA8" w14:paraId="3CD59F35" w14:textId="77777777" w:rsidTr="005C6AC9">
        <w:trPr>
          <w:trHeight w:val="705"/>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C83EB15"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t>12</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6BDE856E" w14:textId="77777777" w:rsidR="005915AB" w:rsidRPr="00CF4EA8" w:rsidRDefault="005915AB" w:rsidP="005C6AC9">
            <w:pPr>
              <w:rPr>
                <w:sz w:val="20"/>
                <w:szCs w:val="20"/>
              </w:rPr>
            </w:pPr>
            <w:r w:rsidRPr="00CF4EA8">
              <w:rPr>
                <w:rFonts w:ascii="Sylfaen" w:eastAsia="Sylfaen" w:hAnsi="Sylfaen" w:cs="Sylfaen"/>
                <w:b/>
                <w:bCs/>
                <w:sz w:val="20"/>
                <w:szCs w:val="20"/>
              </w:rPr>
              <w:t>Հայոց ցեղասպանության տարելիցին նվիրված միջոցառումներ․</w:t>
            </w:r>
          </w:p>
          <w:p w14:paraId="52B1B017" w14:textId="77777777" w:rsidR="005915AB" w:rsidRPr="00CF4EA8" w:rsidRDefault="005915AB">
            <w:pPr>
              <w:pStyle w:val="ListParagraph"/>
              <w:numPr>
                <w:ilvl w:val="0"/>
                <w:numId w:val="34"/>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Աշակերտական աշխատաժողովներ թեմայի շրջանակներում։</w:t>
            </w:r>
          </w:p>
          <w:p w14:paraId="05BD4830" w14:textId="77777777" w:rsidR="005915AB" w:rsidRPr="00CF4EA8" w:rsidRDefault="005915AB">
            <w:pPr>
              <w:pStyle w:val="ListParagraph"/>
              <w:numPr>
                <w:ilvl w:val="0"/>
                <w:numId w:val="34"/>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Ապրիլի 24-ին այցելություն Եղեռնի հուշահամալիր։</w:t>
            </w:r>
          </w:p>
          <w:p w14:paraId="49870725" w14:textId="77777777" w:rsidR="005915AB" w:rsidRPr="00CF4EA8" w:rsidRDefault="005915AB">
            <w:pPr>
              <w:pStyle w:val="ListParagraph"/>
              <w:numPr>
                <w:ilvl w:val="0"/>
                <w:numId w:val="34"/>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Այցելություն Հայոց ցեղասպանության թանգարան-ինստիտուտ։</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5C29E8A3" w14:textId="083D8891" w:rsidR="005915AB" w:rsidRPr="00CF4EA8" w:rsidRDefault="005915AB" w:rsidP="005C6AC9">
            <w:pPr>
              <w:rPr>
                <w:sz w:val="20"/>
                <w:szCs w:val="20"/>
              </w:rPr>
            </w:pPr>
            <w:r w:rsidRPr="00CF4EA8">
              <w:rPr>
                <w:rFonts w:ascii="Sylfaen" w:eastAsia="Sylfaen" w:hAnsi="Sylfaen" w:cs="Sylfaen"/>
                <w:b/>
                <w:bCs/>
                <w:sz w:val="20"/>
                <w:szCs w:val="20"/>
              </w:rPr>
              <w:t>23</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-27</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4ECE9905"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p w14:paraId="66D12C8E" w14:textId="77777777" w:rsidR="005915AB" w:rsidRPr="00CF4EA8" w:rsidRDefault="005915AB" w:rsidP="005C6AC9">
            <w:pPr>
              <w:rPr>
                <w:sz w:val="20"/>
                <w:szCs w:val="20"/>
              </w:rPr>
            </w:pPr>
            <w:r w:rsidRPr="00CF4EA8">
              <w:rPr>
                <w:rFonts w:ascii="Sylfaen" w:eastAsia="Sylfaen" w:hAnsi="Sylfaen" w:cs="Sylfaen"/>
                <w:b/>
                <w:bCs/>
                <w:sz w:val="20"/>
                <w:szCs w:val="20"/>
              </w:rPr>
              <w:t>Հումանիտար մ/մ նախագահ Ա․ Զախարյան</w:t>
            </w:r>
          </w:p>
          <w:p w14:paraId="01A73854" w14:textId="77777777" w:rsidR="005915AB" w:rsidRPr="00CF4EA8" w:rsidRDefault="005915AB" w:rsidP="005C6AC9">
            <w:pPr>
              <w:rPr>
                <w:sz w:val="20"/>
                <w:szCs w:val="20"/>
              </w:rPr>
            </w:pPr>
            <w:r w:rsidRPr="00CF4EA8">
              <w:rPr>
                <w:rFonts w:ascii="Sylfaen" w:eastAsia="Sylfaen" w:hAnsi="Sylfaen" w:cs="Sylfaen"/>
                <w:b/>
                <w:bCs/>
                <w:sz w:val="20"/>
                <w:szCs w:val="20"/>
              </w:rPr>
              <w:t>Դասղեկներ</w:t>
            </w:r>
          </w:p>
          <w:p w14:paraId="0728A1D8" w14:textId="77777777" w:rsidR="005915AB" w:rsidRPr="00CF4EA8" w:rsidRDefault="005915AB" w:rsidP="005C6AC9">
            <w:pPr>
              <w:rPr>
                <w:sz w:val="20"/>
                <w:szCs w:val="20"/>
              </w:rPr>
            </w:pPr>
            <w:r w:rsidRPr="00CF4EA8">
              <w:rPr>
                <w:rFonts w:ascii="Sylfaen" w:eastAsia="Sylfaen" w:hAnsi="Sylfaen" w:cs="Sylfaen"/>
                <w:b/>
                <w:bCs/>
                <w:sz w:val="20"/>
                <w:szCs w:val="20"/>
              </w:rPr>
              <w:t>Աշխորհուրդ</w:t>
            </w:r>
          </w:p>
        </w:tc>
      </w:tr>
      <w:tr w:rsidR="005915AB" w:rsidRPr="00CF4EA8" w14:paraId="384D04FC"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A497B05"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t>13</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0017158" w14:textId="77777777" w:rsidR="005915AB" w:rsidRPr="00CF4EA8" w:rsidRDefault="005915AB" w:rsidP="005C6AC9">
            <w:pPr>
              <w:rPr>
                <w:sz w:val="20"/>
                <w:szCs w:val="20"/>
              </w:rPr>
            </w:pPr>
            <w:r w:rsidRPr="00CF4EA8">
              <w:rPr>
                <w:rFonts w:ascii="Sylfaen" w:eastAsia="Sylfaen" w:hAnsi="Sylfaen" w:cs="Sylfaen"/>
                <w:b/>
                <w:bCs/>
                <w:sz w:val="20"/>
                <w:szCs w:val="20"/>
              </w:rPr>
              <w:t xml:space="preserve">Տարվա (կիսամյակի) ընթացքում սովորողների բացակայությունների նախնական հաշվառում անցկացնելու հարցի քննարկում,  պարտուսից դուրս մնացած սովորողների հարցի քննարկում, ծանուցում ծնողներին։ </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7266007A" w14:textId="3BACC944" w:rsidR="005915AB" w:rsidRPr="00CF4EA8" w:rsidRDefault="005915AB" w:rsidP="005C6AC9">
            <w:pPr>
              <w:rPr>
                <w:sz w:val="20"/>
                <w:szCs w:val="20"/>
              </w:rPr>
            </w:pPr>
            <w:r w:rsidRPr="00CF4EA8">
              <w:rPr>
                <w:rFonts w:ascii="Sylfaen" w:eastAsia="Sylfaen" w:hAnsi="Sylfaen" w:cs="Sylfaen"/>
                <w:b/>
                <w:bCs/>
                <w:sz w:val="20"/>
                <w:szCs w:val="20"/>
              </w:rPr>
              <w:t>23</w:t>
            </w:r>
            <w:r w:rsidRPr="00CF4EA8">
              <w:rPr>
                <w:rFonts w:eastAsia="Times New Roman" w:cs="Times New Roman"/>
                <w:b/>
                <w:bCs/>
                <w:sz w:val="20"/>
                <w:szCs w:val="20"/>
              </w:rPr>
              <w:t>․</w:t>
            </w:r>
            <w:r w:rsidRPr="00CF4EA8">
              <w:rPr>
                <w:rFonts w:ascii="Sylfaen" w:eastAsia="Sylfaen" w:hAnsi="Sylfaen" w:cs="Sylfaen"/>
                <w:b/>
                <w:bCs/>
                <w:sz w:val="20"/>
                <w:szCs w:val="20"/>
              </w:rPr>
              <w:t>04-27</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r w:rsidRPr="00CF4EA8">
              <w:rPr>
                <w:rFonts w:ascii="Sylfaen" w:eastAsia="Sylfaen" w:hAnsi="Sylfaen" w:cs="Sylfaen"/>
                <w:b/>
                <w:bCs/>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4E2D3B69"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 Տնօրենի տեղակալ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w:t>
            </w:r>
            <w:r w:rsidRPr="00CF4EA8">
              <w:rPr>
                <w:rFonts w:ascii="Sylfaen" w:eastAsia="Sylfaen" w:hAnsi="Sylfaen" w:cs="Sylfaen"/>
                <w:b/>
                <w:bCs/>
                <w:sz w:val="20"/>
                <w:szCs w:val="20"/>
              </w:rPr>
              <w:t xml:space="preserve">յան Մանկավարժական այլ աշխատողներ  </w:t>
            </w:r>
          </w:p>
        </w:tc>
      </w:tr>
      <w:tr w:rsidR="005915AB" w:rsidRPr="00CF4EA8" w14:paraId="59E10C31"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7DC50937"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t>14</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0AFF82BD" w14:textId="77777777" w:rsidR="005915AB" w:rsidRPr="00CF4EA8" w:rsidRDefault="005915AB" w:rsidP="005C6AC9">
            <w:pPr>
              <w:rPr>
                <w:sz w:val="20"/>
                <w:szCs w:val="20"/>
              </w:rPr>
            </w:pPr>
            <w:r w:rsidRPr="00CF4EA8">
              <w:rPr>
                <w:rFonts w:ascii="Sylfaen" w:eastAsia="Sylfaen" w:hAnsi="Sylfaen" w:cs="Sylfaen"/>
                <w:b/>
                <w:bCs/>
                <w:sz w:val="20"/>
                <w:szCs w:val="20"/>
              </w:rPr>
              <w:t>2025-2026 ուստարվա սովորողների ավարտական քննությունների կազմակերպման գործընթացի նախապատրաստում։</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0747349A" w14:textId="6EB1FE15" w:rsidR="005915AB" w:rsidRPr="00CF4EA8" w:rsidRDefault="005915AB" w:rsidP="005C6AC9">
            <w:pPr>
              <w:rPr>
                <w:sz w:val="20"/>
                <w:szCs w:val="20"/>
              </w:rPr>
            </w:pPr>
            <w:r w:rsidRPr="00CF4EA8">
              <w:rPr>
                <w:rFonts w:ascii="Sylfaen" w:eastAsia="Sylfaen" w:hAnsi="Sylfaen" w:cs="Sylfaen"/>
                <w:b/>
                <w:bCs/>
                <w:sz w:val="20"/>
                <w:szCs w:val="20"/>
              </w:rPr>
              <w:t>27</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-30</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51B9A44D" w14:textId="77777777" w:rsidR="005915AB" w:rsidRPr="00CF4EA8" w:rsidRDefault="005915AB" w:rsidP="005C6AC9">
            <w:pPr>
              <w:rPr>
                <w:sz w:val="20"/>
                <w:szCs w:val="20"/>
              </w:rPr>
            </w:pPr>
            <w:r w:rsidRPr="00CF4EA8">
              <w:rPr>
                <w:rFonts w:ascii="Sylfaen" w:eastAsia="Sylfaen" w:hAnsi="Sylfaen" w:cs="Sylfaen"/>
                <w:b/>
                <w:bCs/>
                <w:sz w:val="20"/>
                <w:szCs w:val="20"/>
              </w:rPr>
              <w:t>Տնօրենություն</w:t>
            </w:r>
          </w:p>
        </w:tc>
      </w:tr>
      <w:tr w:rsidR="005915AB" w:rsidRPr="00CF4EA8" w14:paraId="5C31FAE6"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299D950F"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t>15</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1D6C3173" w14:textId="77777777" w:rsidR="005915AB" w:rsidRPr="00CF4EA8" w:rsidRDefault="005915AB" w:rsidP="005C6AC9">
            <w:pPr>
              <w:rPr>
                <w:sz w:val="20"/>
                <w:szCs w:val="20"/>
              </w:rPr>
            </w:pPr>
            <w:r w:rsidRPr="00CF4EA8">
              <w:rPr>
                <w:rFonts w:ascii="Sylfaen" w:eastAsia="Sylfaen" w:hAnsi="Sylfaen" w:cs="Sylfaen"/>
                <w:b/>
                <w:bCs/>
                <w:sz w:val="20"/>
                <w:szCs w:val="20"/>
              </w:rPr>
              <w:t xml:space="preserve">ԿԱՊԿ ունեցող  սովորողների ուսումնական առաջադիմության արդյունքների քննարկում։ </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5AB1C9D0" w14:textId="3D6D574D" w:rsidR="005915AB" w:rsidRPr="00CF4EA8" w:rsidRDefault="005915AB" w:rsidP="005C6AC9">
            <w:pPr>
              <w:rPr>
                <w:sz w:val="20"/>
                <w:szCs w:val="20"/>
              </w:rPr>
            </w:pPr>
            <w:r w:rsidRPr="00CF4EA8">
              <w:rPr>
                <w:rFonts w:ascii="Sylfaen" w:eastAsia="Sylfaen" w:hAnsi="Sylfaen" w:cs="Sylfaen"/>
                <w:b/>
                <w:bCs/>
                <w:sz w:val="20"/>
                <w:szCs w:val="20"/>
              </w:rPr>
              <w:t>27</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-28</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r w:rsidRPr="00CF4EA8">
              <w:rPr>
                <w:rFonts w:ascii="Sylfaen" w:eastAsia="Sylfaen" w:hAnsi="Sylfaen" w:cs="Sylfaen"/>
                <w:b/>
                <w:bCs/>
                <w:sz w:val="20"/>
                <w:szCs w:val="20"/>
              </w:rPr>
              <w:t xml:space="preserve"> </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719823E0"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w:t>
            </w:r>
          </w:p>
          <w:p w14:paraId="74A5371E"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p w14:paraId="014065B9" w14:textId="77777777" w:rsidR="005915AB" w:rsidRPr="00CF4EA8" w:rsidRDefault="005915AB" w:rsidP="005C6AC9">
            <w:pPr>
              <w:rPr>
                <w:sz w:val="20"/>
                <w:szCs w:val="20"/>
              </w:rPr>
            </w:pPr>
            <w:r w:rsidRPr="00CF4EA8">
              <w:rPr>
                <w:rFonts w:ascii="Sylfaen" w:eastAsia="Sylfaen" w:hAnsi="Sylfaen" w:cs="Sylfaen"/>
                <w:b/>
                <w:bCs/>
                <w:sz w:val="20"/>
                <w:szCs w:val="20"/>
              </w:rPr>
              <w:t xml:space="preserve">Մ/մ նախագահներ Գ․ Սուքիասյան, Ա․ Զախարյան Մանկավարժական այլ աշխատողներ, </w:t>
            </w:r>
          </w:p>
          <w:p w14:paraId="1E8B2C5F" w14:textId="77777777" w:rsidR="005915AB" w:rsidRPr="00CF4EA8" w:rsidRDefault="005915AB" w:rsidP="005C6AC9">
            <w:pPr>
              <w:rPr>
                <w:sz w:val="20"/>
                <w:szCs w:val="20"/>
              </w:rPr>
            </w:pPr>
            <w:r w:rsidRPr="00CF4EA8">
              <w:rPr>
                <w:rFonts w:ascii="Sylfaen" w:eastAsia="Sylfaen" w:hAnsi="Sylfaen" w:cs="Sylfaen"/>
                <w:b/>
                <w:bCs/>
                <w:sz w:val="20"/>
                <w:szCs w:val="20"/>
              </w:rPr>
              <w:t xml:space="preserve"> </w:t>
            </w:r>
          </w:p>
        </w:tc>
      </w:tr>
      <w:tr w:rsidR="005915AB" w:rsidRPr="00CF4EA8" w14:paraId="066C87DB"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4732C5A"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lastRenderedPageBreak/>
              <w:t>16</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51792BF2" w14:textId="77777777" w:rsidR="005915AB" w:rsidRPr="00CF4EA8" w:rsidRDefault="005915AB" w:rsidP="005C6AC9">
            <w:pPr>
              <w:rPr>
                <w:sz w:val="20"/>
                <w:szCs w:val="20"/>
              </w:rPr>
            </w:pPr>
            <w:r w:rsidRPr="00CF4EA8">
              <w:rPr>
                <w:rFonts w:ascii="Sylfaen" w:eastAsia="Sylfaen" w:hAnsi="Sylfaen" w:cs="Sylfaen"/>
                <w:b/>
                <w:bCs/>
                <w:sz w:val="20"/>
                <w:szCs w:val="20"/>
              </w:rPr>
              <w:t>Քաղաքացու օրվան նվիրված միջոցառում՝ «Շենացրու պետությունդ,եղիր օրինապահ» խորագրով։</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3097C60C" w14:textId="26BAFF90" w:rsidR="005915AB" w:rsidRPr="00CF4EA8" w:rsidRDefault="005915AB" w:rsidP="005C6AC9">
            <w:pPr>
              <w:rPr>
                <w:sz w:val="20"/>
                <w:szCs w:val="20"/>
              </w:rPr>
            </w:pPr>
            <w:r w:rsidRPr="00CF4EA8">
              <w:rPr>
                <w:rFonts w:ascii="Sylfaen" w:eastAsia="Sylfaen" w:hAnsi="Sylfaen" w:cs="Sylfaen"/>
                <w:b/>
                <w:bCs/>
                <w:sz w:val="20"/>
                <w:szCs w:val="20"/>
              </w:rPr>
              <w:t>27</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-30</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499579C0" w14:textId="77777777" w:rsidR="005915AB" w:rsidRPr="00CF4EA8" w:rsidRDefault="005915AB" w:rsidP="005C6AC9">
            <w:pPr>
              <w:rPr>
                <w:sz w:val="20"/>
                <w:szCs w:val="20"/>
              </w:rPr>
            </w:pPr>
            <w:r w:rsidRPr="00CF4EA8">
              <w:rPr>
                <w:rFonts w:ascii="Sylfaen" w:eastAsia="Sylfaen" w:hAnsi="Sylfaen" w:cs="Sylfaen"/>
                <w:b/>
                <w:bCs/>
                <w:sz w:val="20"/>
                <w:szCs w:val="20"/>
              </w:rPr>
              <w:t>Հումանիտար մ/մ նախագահ Ա․ Զախարյան</w:t>
            </w:r>
          </w:p>
        </w:tc>
      </w:tr>
      <w:tr w:rsidR="005915AB" w:rsidRPr="00CF4EA8" w14:paraId="598205C2"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0CA48C84"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t>17</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1FAF6106" w14:textId="77777777" w:rsidR="005915AB" w:rsidRPr="00CF4EA8" w:rsidRDefault="005915AB" w:rsidP="005C6AC9">
            <w:pPr>
              <w:rPr>
                <w:sz w:val="20"/>
                <w:szCs w:val="20"/>
              </w:rPr>
            </w:pPr>
            <w:r w:rsidRPr="00CF4EA8">
              <w:rPr>
                <w:rFonts w:ascii="Sylfaen" w:eastAsia="Sylfaen" w:hAnsi="Sylfaen" w:cs="Sylfaen"/>
                <w:b/>
                <w:bCs/>
                <w:sz w:val="20"/>
                <w:szCs w:val="20"/>
              </w:rPr>
              <w:t>1</w:t>
            </w:r>
            <w:r w:rsidRPr="00CF4EA8">
              <w:rPr>
                <w:rFonts w:ascii="Microsoft YaHei" w:eastAsia="Microsoft YaHei" w:hAnsi="Microsoft YaHei" w:cs="Microsoft YaHei"/>
                <w:b/>
                <w:bCs/>
                <w:sz w:val="20"/>
                <w:szCs w:val="20"/>
              </w:rPr>
              <w:t xml:space="preserve">․ </w:t>
            </w:r>
            <w:r w:rsidRPr="00CF4EA8">
              <w:rPr>
                <w:rFonts w:ascii="Sylfaen" w:eastAsia="Sylfaen" w:hAnsi="Sylfaen" w:cs="Sylfaen"/>
                <w:b/>
                <w:bCs/>
                <w:sz w:val="20"/>
                <w:szCs w:val="20"/>
              </w:rPr>
              <w:t>Նպատակային դասալսումների և դասալսման մատյանում գրանցումների վերահսկում։</w:t>
            </w:r>
          </w:p>
          <w:p w14:paraId="2629D815" w14:textId="77777777" w:rsidR="005915AB" w:rsidRPr="00CF4EA8" w:rsidRDefault="005915AB" w:rsidP="005C6AC9">
            <w:pPr>
              <w:rPr>
                <w:sz w:val="20"/>
                <w:szCs w:val="20"/>
              </w:rPr>
            </w:pPr>
            <w:r w:rsidRPr="00CF4EA8">
              <w:rPr>
                <w:rFonts w:ascii="Sylfaen" w:eastAsia="Sylfaen" w:hAnsi="Sylfaen" w:cs="Sylfaen"/>
                <w:b/>
                <w:bCs/>
                <w:sz w:val="20"/>
                <w:szCs w:val="20"/>
              </w:rPr>
              <w:t>2</w:t>
            </w:r>
            <w:r w:rsidRPr="00CF4EA8">
              <w:rPr>
                <w:rFonts w:ascii="Microsoft YaHei" w:eastAsia="Microsoft YaHei" w:hAnsi="Microsoft YaHei" w:cs="Microsoft YaHei"/>
                <w:b/>
                <w:bCs/>
                <w:sz w:val="20"/>
                <w:szCs w:val="20"/>
              </w:rPr>
              <w:t xml:space="preserve">․ </w:t>
            </w:r>
            <w:r w:rsidRPr="00CF4EA8">
              <w:rPr>
                <w:rFonts w:ascii="Sylfaen" w:eastAsia="Sylfaen" w:hAnsi="Sylfaen" w:cs="Sylfaen"/>
                <w:b/>
                <w:bCs/>
                <w:sz w:val="20"/>
                <w:szCs w:val="20"/>
              </w:rPr>
              <w:t>Բացակայող ուսուցիչների փոխարինումների մատյանում իրականացրած գրանցումների վերահսկում։</w:t>
            </w:r>
          </w:p>
          <w:p w14:paraId="2E535A3F" w14:textId="77777777" w:rsidR="005915AB" w:rsidRPr="00CF4EA8" w:rsidRDefault="005915AB" w:rsidP="005C6AC9">
            <w:pPr>
              <w:rPr>
                <w:sz w:val="20"/>
                <w:szCs w:val="20"/>
              </w:rPr>
            </w:pPr>
            <w:r w:rsidRPr="00CF4EA8">
              <w:rPr>
                <w:rFonts w:ascii="Sylfaen" w:eastAsia="Sylfaen" w:hAnsi="Sylfaen" w:cs="Sylfaen"/>
                <w:b/>
                <w:bCs/>
                <w:sz w:val="20"/>
                <w:szCs w:val="20"/>
              </w:rPr>
              <w:t>3</w:t>
            </w:r>
            <w:r w:rsidRPr="00CF4EA8">
              <w:rPr>
                <w:rFonts w:ascii="Microsoft YaHei" w:eastAsia="Microsoft YaHei" w:hAnsi="Microsoft YaHei" w:cs="Microsoft YaHei"/>
                <w:b/>
                <w:bCs/>
                <w:sz w:val="20"/>
                <w:szCs w:val="20"/>
              </w:rPr>
              <w:t xml:space="preserve">․ </w:t>
            </w:r>
            <w:r w:rsidRPr="00CF4EA8">
              <w:rPr>
                <w:rFonts w:ascii="Sylfaen" w:eastAsia="Sylfaen" w:hAnsi="Sylfaen" w:cs="Sylfaen"/>
                <w:b/>
                <w:bCs/>
                <w:sz w:val="20"/>
                <w:szCs w:val="20"/>
              </w:rPr>
              <w:t>Մ/մ նիստերի արձանագրությունների մատյանների գրանցումների վերահսկում։</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4EB9FAB4" w14:textId="6EEB01F0" w:rsidR="005915AB" w:rsidRPr="00CF4EA8" w:rsidRDefault="005915AB" w:rsidP="005C6AC9">
            <w:pPr>
              <w:rPr>
                <w:sz w:val="20"/>
                <w:szCs w:val="20"/>
              </w:rPr>
            </w:pPr>
            <w:r w:rsidRPr="00CF4EA8">
              <w:rPr>
                <w:rFonts w:ascii="Sylfaen" w:eastAsia="Sylfaen" w:hAnsi="Sylfaen" w:cs="Sylfaen"/>
                <w:b/>
                <w:bCs/>
                <w:sz w:val="20"/>
                <w:szCs w:val="20"/>
              </w:rPr>
              <w:t>28</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4FD3A0BC"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w:t>
            </w:r>
          </w:p>
          <w:p w14:paraId="04CA21DE"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tc>
      </w:tr>
      <w:tr w:rsidR="005915AB" w:rsidRPr="00CF4EA8" w14:paraId="199901DE"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6C23C196"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t>18</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32C676BA" w14:textId="77777777" w:rsidR="005915AB" w:rsidRPr="00CF4EA8" w:rsidRDefault="005915AB" w:rsidP="005C6AC9">
            <w:pPr>
              <w:rPr>
                <w:sz w:val="20"/>
                <w:szCs w:val="20"/>
              </w:rPr>
            </w:pPr>
            <w:r w:rsidRPr="00CF4EA8">
              <w:rPr>
                <w:rFonts w:ascii="Sylfaen" w:eastAsia="Sylfaen" w:hAnsi="Sylfaen" w:cs="Sylfaen"/>
                <w:b/>
                <w:bCs/>
                <w:sz w:val="20"/>
                <w:szCs w:val="20"/>
              </w:rPr>
              <w:t>10-11-րդ դասարանների նախագծային աշխատանքների ամփոփում և պաշտպանություն։</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02C59251" w14:textId="48B65118" w:rsidR="005915AB" w:rsidRPr="00CF4EA8" w:rsidRDefault="005915AB" w:rsidP="005C6AC9">
            <w:pPr>
              <w:rPr>
                <w:sz w:val="20"/>
                <w:szCs w:val="20"/>
              </w:rPr>
            </w:pPr>
            <w:r w:rsidRPr="00CF4EA8">
              <w:rPr>
                <w:rFonts w:ascii="Sylfaen" w:eastAsia="Sylfaen" w:hAnsi="Sylfaen" w:cs="Sylfaen"/>
                <w:b/>
                <w:bCs/>
                <w:sz w:val="20"/>
                <w:szCs w:val="20"/>
              </w:rPr>
              <w:t>30</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708AF19C"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p w14:paraId="1D63D2C1" w14:textId="77777777" w:rsidR="005915AB" w:rsidRPr="00CF4EA8" w:rsidRDefault="005915AB" w:rsidP="005C6AC9">
            <w:pPr>
              <w:rPr>
                <w:sz w:val="20"/>
                <w:szCs w:val="20"/>
              </w:rPr>
            </w:pPr>
            <w:r w:rsidRPr="00CF4EA8">
              <w:rPr>
                <w:rFonts w:ascii="Sylfaen" w:eastAsia="Sylfaen" w:hAnsi="Sylfaen" w:cs="Sylfaen"/>
                <w:b/>
                <w:bCs/>
                <w:sz w:val="20"/>
                <w:szCs w:val="20"/>
              </w:rPr>
              <w:t>Մ/մ նախագահներ Գ․ Սուքիասյան, Ա․ Զախարյան</w:t>
            </w:r>
          </w:p>
        </w:tc>
      </w:tr>
      <w:tr w:rsidR="005915AB" w:rsidRPr="00CF4EA8" w14:paraId="1885C77D"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1DE96DA1"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t>19</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1F1F7402" w14:textId="77777777" w:rsidR="005915AB" w:rsidRPr="00CF4EA8" w:rsidRDefault="005915AB" w:rsidP="005C6AC9">
            <w:pPr>
              <w:rPr>
                <w:sz w:val="20"/>
                <w:szCs w:val="20"/>
              </w:rPr>
            </w:pPr>
            <w:r w:rsidRPr="00CF4EA8">
              <w:rPr>
                <w:rFonts w:ascii="Sylfaen" w:eastAsia="Sylfaen" w:hAnsi="Sylfaen" w:cs="Sylfaen"/>
                <w:b/>
                <w:bCs/>
                <w:sz w:val="20"/>
                <w:szCs w:val="20"/>
              </w:rPr>
              <w:t>Հեծանվավազքի մրցույթ՝ 10-11-րդ դասարանների միջև։</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14B24540" w14:textId="77777777" w:rsidR="005915AB" w:rsidRPr="00CF4EA8" w:rsidRDefault="005915AB" w:rsidP="005C6AC9">
            <w:pPr>
              <w:rPr>
                <w:sz w:val="20"/>
                <w:szCs w:val="20"/>
              </w:rPr>
            </w:pPr>
            <w:r w:rsidRPr="00CF4EA8">
              <w:rPr>
                <w:rFonts w:ascii="Sylfaen" w:eastAsia="Sylfaen" w:hAnsi="Sylfaen" w:cs="Sylfaen"/>
                <w:b/>
                <w:bCs/>
                <w:sz w:val="20"/>
                <w:szCs w:val="20"/>
              </w:rPr>
              <w:t>30</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16175788" w14:textId="77777777" w:rsidR="005915AB" w:rsidRPr="00CF4EA8" w:rsidRDefault="005915AB" w:rsidP="005C6AC9">
            <w:pPr>
              <w:rPr>
                <w:sz w:val="20"/>
                <w:szCs w:val="20"/>
              </w:rPr>
            </w:pPr>
            <w:r w:rsidRPr="00CF4EA8">
              <w:rPr>
                <w:rFonts w:ascii="Sylfaen" w:eastAsia="Sylfaen" w:hAnsi="Sylfaen" w:cs="Sylfaen"/>
                <w:b/>
                <w:bCs/>
                <w:sz w:val="20"/>
                <w:szCs w:val="20"/>
              </w:rPr>
              <w:t>Ֆիզկուլտուրայի և ՆԶՊ ուսուցիչներ Ս․ Սարուխանյան, Ա․ Ակոպով</w:t>
            </w:r>
          </w:p>
        </w:tc>
      </w:tr>
      <w:tr w:rsidR="005915AB" w:rsidRPr="00CF4EA8" w14:paraId="1ABB45F9"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5F42BA09" w14:textId="77777777" w:rsidR="005915AB" w:rsidRPr="00CF4EA8" w:rsidRDefault="005915AB" w:rsidP="005C6AC9">
            <w:pPr>
              <w:spacing w:line="254" w:lineRule="auto"/>
              <w:ind w:right="1080"/>
              <w:rPr>
                <w:sz w:val="20"/>
                <w:szCs w:val="20"/>
              </w:rPr>
            </w:pPr>
            <w:r w:rsidRPr="00CF4EA8">
              <w:rPr>
                <w:rFonts w:ascii="Sylfaen" w:eastAsia="Sylfaen" w:hAnsi="Sylfaen" w:cs="Sylfaen"/>
                <w:b/>
                <w:bCs/>
                <w:sz w:val="20"/>
                <w:szCs w:val="20"/>
              </w:rPr>
              <w:t>20</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1DE7CAE1" w14:textId="77777777" w:rsidR="005915AB" w:rsidRPr="00CF4EA8" w:rsidRDefault="005915AB" w:rsidP="005C6AC9">
            <w:pPr>
              <w:rPr>
                <w:sz w:val="20"/>
                <w:szCs w:val="20"/>
              </w:rPr>
            </w:pPr>
            <w:r w:rsidRPr="00CF4EA8">
              <w:rPr>
                <w:rFonts w:ascii="Sylfaen" w:eastAsia="Sylfaen" w:hAnsi="Sylfaen" w:cs="Sylfaen"/>
                <w:b/>
                <w:bCs/>
                <w:sz w:val="20"/>
                <w:szCs w:val="20"/>
              </w:rPr>
              <w:t>Մ/մ նիստերի անցկացում։</w:t>
            </w: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605EEAE2" w14:textId="1551D7C5" w:rsidR="005915AB" w:rsidRPr="00CF4EA8" w:rsidRDefault="005915AB" w:rsidP="005C6AC9">
            <w:pPr>
              <w:rPr>
                <w:sz w:val="20"/>
                <w:szCs w:val="20"/>
              </w:rPr>
            </w:pPr>
            <w:r w:rsidRPr="00CF4EA8">
              <w:rPr>
                <w:rFonts w:ascii="Sylfaen" w:eastAsia="Sylfaen" w:hAnsi="Sylfaen" w:cs="Sylfaen"/>
                <w:b/>
                <w:bCs/>
                <w:sz w:val="20"/>
                <w:szCs w:val="20"/>
              </w:rPr>
              <w:t>30</w:t>
            </w:r>
            <w:r w:rsidRPr="00CF4EA8">
              <w:rPr>
                <w:rFonts w:eastAsia="Times New Roman" w:cs="Times New Roman"/>
                <w:b/>
                <w:bCs/>
                <w:sz w:val="20"/>
                <w:szCs w:val="20"/>
              </w:rPr>
              <w:t>․</w:t>
            </w:r>
            <w:r w:rsidRPr="00CF4EA8">
              <w:rPr>
                <w:rFonts w:ascii="Sylfaen" w:eastAsia="Sylfaen" w:hAnsi="Sylfaen" w:cs="Sylfaen"/>
                <w:b/>
                <w:bCs/>
                <w:sz w:val="20"/>
                <w:szCs w:val="20"/>
              </w:rPr>
              <w:t>04</w:t>
            </w:r>
            <w:r w:rsidRPr="00CF4EA8">
              <w:rPr>
                <w:rFonts w:eastAsia="Times New Roman" w:cs="Times New Roman"/>
                <w:b/>
                <w:bCs/>
                <w:sz w:val="20"/>
                <w:szCs w:val="20"/>
              </w:rPr>
              <w:t>․</w:t>
            </w:r>
            <w:r w:rsidRPr="00CF4EA8">
              <w:rPr>
                <w:rFonts w:ascii="Sylfaen" w:eastAsia="Sylfaen" w:hAnsi="Sylfaen" w:cs="Sylfaen"/>
                <w:b/>
                <w:bCs/>
                <w:sz w:val="20"/>
                <w:szCs w:val="20"/>
              </w:rPr>
              <w:t>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3465D571"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p w14:paraId="41BA14C3" w14:textId="77777777" w:rsidR="005915AB" w:rsidRPr="00CF4EA8" w:rsidRDefault="005915AB" w:rsidP="005C6AC9">
            <w:pPr>
              <w:rPr>
                <w:sz w:val="20"/>
                <w:szCs w:val="20"/>
              </w:rPr>
            </w:pPr>
            <w:r w:rsidRPr="00CF4EA8">
              <w:rPr>
                <w:rFonts w:ascii="Sylfaen" w:eastAsia="Sylfaen" w:hAnsi="Sylfaen" w:cs="Sylfaen"/>
                <w:b/>
                <w:bCs/>
                <w:sz w:val="20"/>
                <w:szCs w:val="20"/>
              </w:rPr>
              <w:t>Մ/մ նախագահներ Գ․ Սուքիասյան, Ա․ Զախարյան</w:t>
            </w:r>
          </w:p>
        </w:tc>
      </w:tr>
      <w:tr w:rsidR="005915AB" w:rsidRPr="00CF4EA8" w14:paraId="2D6659D4" w14:textId="77777777" w:rsidTr="005C6AC9">
        <w:trPr>
          <w:trHeight w:val="300"/>
        </w:trPr>
        <w:tc>
          <w:tcPr>
            <w:tcW w:w="630" w:type="dxa"/>
            <w:tcBorders>
              <w:top w:val="single" w:sz="8" w:space="0" w:color="auto"/>
              <w:left w:val="single" w:sz="8" w:space="0" w:color="auto"/>
              <w:bottom w:val="single" w:sz="8" w:space="0" w:color="auto"/>
              <w:right w:val="single" w:sz="8" w:space="0" w:color="auto"/>
            </w:tcBorders>
            <w:tcMar>
              <w:left w:w="108" w:type="dxa"/>
              <w:right w:w="108" w:type="dxa"/>
            </w:tcMar>
          </w:tcPr>
          <w:p w14:paraId="1D781FBA" w14:textId="77777777" w:rsidR="005915AB" w:rsidRPr="00CF4EA8" w:rsidRDefault="005915AB" w:rsidP="005C6AC9">
            <w:pPr>
              <w:spacing w:line="254" w:lineRule="auto"/>
              <w:rPr>
                <w:sz w:val="20"/>
                <w:szCs w:val="20"/>
              </w:rPr>
            </w:pPr>
            <w:r w:rsidRPr="00CF4EA8">
              <w:rPr>
                <w:rFonts w:ascii="Sylfaen" w:eastAsia="Sylfaen" w:hAnsi="Sylfaen" w:cs="Sylfaen"/>
                <w:b/>
                <w:bCs/>
                <w:sz w:val="20"/>
                <w:szCs w:val="20"/>
              </w:rPr>
              <w:t>21</w:t>
            </w:r>
          </w:p>
        </w:tc>
        <w:tc>
          <w:tcPr>
            <w:tcW w:w="5345" w:type="dxa"/>
            <w:tcBorders>
              <w:top w:val="single" w:sz="8" w:space="0" w:color="auto"/>
              <w:left w:val="single" w:sz="8" w:space="0" w:color="auto"/>
              <w:bottom w:val="single" w:sz="8" w:space="0" w:color="auto"/>
              <w:right w:val="single" w:sz="8" w:space="0" w:color="auto"/>
            </w:tcBorders>
            <w:tcMar>
              <w:left w:w="108" w:type="dxa"/>
              <w:right w:w="108" w:type="dxa"/>
            </w:tcMar>
          </w:tcPr>
          <w:p w14:paraId="2465D3E0" w14:textId="77777777" w:rsidR="005915AB" w:rsidRPr="00CF4EA8" w:rsidRDefault="005915AB" w:rsidP="005C6AC9">
            <w:pPr>
              <w:rPr>
                <w:sz w:val="20"/>
                <w:szCs w:val="20"/>
              </w:rPr>
            </w:pPr>
            <w:r w:rsidRPr="00CF4EA8">
              <w:rPr>
                <w:rFonts w:ascii="Sylfaen" w:eastAsia="Sylfaen" w:hAnsi="Sylfaen" w:cs="Sylfaen"/>
                <w:b/>
                <w:bCs/>
                <w:sz w:val="20"/>
                <w:szCs w:val="20"/>
              </w:rPr>
              <w:t xml:space="preserve"> Էլեկտրոնային մատյանների վարման ստուգում։</w:t>
            </w:r>
          </w:p>
          <w:p w14:paraId="717DFFC7" w14:textId="77777777" w:rsidR="005915AB" w:rsidRPr="00CF4EA8" w:rsidRDefault="005915AB" w:rsidP="005C6AC9">
            <w:pPr>
              <w:rPr>
                <w:rFonts w:ascii="Sylfaen" w:eastAsia="Sylfaen" w:hAnsi="Sylfaen" w:cs="Sylfaen"/>
                <w:b/>
                <w:bCs/>
                <w:sz w:val="20"/>
                <w:szCs w:val="20"/>
              </w:rPr>
            </w:pPr>
          </w:p>
        </w:tc>
        <w:tc>
          <w:tcPr>
            <w:tcW w:w="1422" w:type="dxa"/>
            <w:tcBorders>
              <w:top w:val="single" w:sz="8" w:space="0" w:color="auto"/>
              <w:left w:val="single" w:sz="8" w:space="0" w:color="auto"/>
              <w:bottom w:val="single" w:sz="8" w:space="0" w:color="auto"/>
              <w:right w:val="single" w:sz="8" w:space="0" w:color="auto"/>
            </w:tcBorders>
            <w:tcMar>
              <w:left w:w="108" w:type="dxa"/>
              <w:right w:w="108" w:type="dxa"/>
            </w:tcMar>
          </w:tcPr>
          <w:p w14:paraId="09CA7978" w14:textId="7FCF5011" w:rsidR="005915AB" w:rsidRPr="00CF4EA8" w:rsidRDefault="005915AB" w:rsidP="005C6AC9">
            <w:pPr>
              <w:rPr>
                <w:sz w:val="20"/>
                <w:szCs w:val="20"/>
              </w:rPr>
            </w:pPr>
            <w:r w:rsidRPr="00CF4EA8">
              <w:rPr>
                <w:rFonts w:ascii="Sylfaen" w:eastAsia="Sylfaen" w:hAnsi="Sylfaen" w:cs="Sylfaen"/>
                <w:b/>
                <w:bCs/>
                <w:sz w:val="20"/>
                <w:szCs w:val="20"/>
              </w:rPr>
              <w:t>30․04․2026</w:t>
            </w:r>
            <w:r w:rsidR="00B36754">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085" w:type="dxa"/>
            <w:tcBorders>
              <w:top w:val="single" w:sz="8" w:space="0" w:color="auto"/>
              <w:left w:val="single" w:sz="8" w:space="0" w:color="auto"/>
              <w:bottom w:val="single" w:sz="8" w:space="0" w:color="auto"/>
              <w:right w:val="single" w:sz="8" w:space="0" w:color="auto"/>
            </w:tcBorders>
            <w:tcMar>
              <w:left w:w="108" w:type="dxa"/>
              <w:right w:w="108" w:type="dxa"/>
            </w:tcMar>
          </w:tcPr>
          <w:p w14:paraId="37A2B3F5"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p w14:paraId="77DE7CCA" w14:textId="77777777" w:rsidR="005915AB" w:rsidRPr="00CF4EA8" w:rsidRDefault="005915AB" w:rsidP="005C6AC9">
            <w:pPr>
              <w:rPr>
                <w:sz w:val="20"/>
                <w:szCs w:val="20"/>
              </w:rPr>
            </w:pPr>
            <w:r w:rsidRPr="00CF4EA8">
              <w:rPr>
                <w:rFonts w:ascii="Sylfaen" w:eastAsia="Sylfaen" w:hAnsi="Sylfaen" w:cs="Sylfaen"/>
                <w:b/>
                <w:bCs/>
                <w:sz w:val="20"/>
                <w:szCs w:val="20"/>
              </w:rPr>
              <w:t>ԷԿԴԱՄ Ան Հակոբյան</w:t>
            </w:r>
          </w:p>
        </w:tc>
      </w:tr>
    </w:tbl>
    <w:p w14:paraId="4A90EB03" w14:textId="77777777" w:rsidR="005915AB" w:rsidRPr="00CF4EA8" w:rsidRDefault="005915AB" w:rsidP="005915AB">
      <w:pPr>
        <w:spacing w:line="254" w:lineRule="auto"/>
        <w:ind w:left="-360" w:right="1080" w:firstLine="360"/>
        <w:jc w:val="center"/>
        <w:rPr>
          <w:sz w:val="20"/>
          <w:szCs w:val="20"/>
        </w:rPr>
      </w:pPr>
      <w:r w:rsidRPr="00CF4EA8">
        <w:rPr>
          <w:rFonts w:ascii="Sylfaen" w:eastAsia="Sylfaen" w:hAnsi="Sylfaen" w:cs="Sylfaen"/>
          <w:b/>
          <w:bCs/>
          <w:sz w:val="20"/>
          <w:szCs w:val="20"/>
        </w:rPr>
        <w:t xml:space="preserve"> </w:t>
      </w:r>
    </w:p>
    <w:p w14:paraId="489CE3B9" w14:textId="719CAC39" w:rsidR="005915AB" w:rsidRPr="00CF4EA8" w:rsidRDefault="005915AB" w:rsidP="005915AB">
      <w:pPr>
        <w:spacing w:line="257" w:lineRule="auto"/>
        <w:jc w:val="center"/>
        <w:rPr>
          <w:sz w:val="20"/>
          <w:szCs w:val="20"/>
        </w:rPr>
      </w:pPr>
      <w:r w:rsidRPr="00CF4EA8">
        <w:rPr>
          <w:rFonts w:ascii="Sylfaen" w:eastAsia="Sylfaen" w:hAnsi="Sylfaen" w:cs="Sylfaen"/>
          <w:b/>
          <w:bCs/>
          <w:sz w:val="20"/>
          <w:szCs w:val="20"/>
        </w:rPr>
        <w:t>Մայիս</w:t>
      </w:r>
    </w:p>
    <w:tbl>
      <w:tblPr>
        <w:tblStyle w:val="TableGrid"/>
        <w:tblW w:w="0" w:type="auto"/>
        <w:tblLayout w:type="fixed"/>
        <w:tblLook w:val="04A0" w:firstRow="1" w:lastRow="0" w:firstColumn="1" w:lastColumn="0" w:noHBand="0" w:noVBand="1"/>
      </w:tblPr>
      <w:tblGrid>
        <w:gridCol w:w="634"/>
        <w:gridCol w:w="3962"/>
        <w:gridCol w:w="2226"/>
        <w:gridCol w:w="2655"/>
      </w:tblGrid>
      <w:tr w:rsidR="005915AB" w:rsidRPr="00CF4EA8" w14:paraId="3245FD03"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35853BF3"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 xml:space="preserve">Հ/հ </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5359B3CA"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Գործողություններ/ Կազմակերպական աշխատանքներ</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33533668"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Ժամանակացույց</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1A5B0E72"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Կատարողներ</w:t>
            </w:r>
          </w:p>
        </w:tc>
      </w:tr>
      <w:tr w:rsidR="005915AB" w:rsidRPr="00CF4EA8" w14:paraId="5E7D7CBE"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42082E83" w14:textId="77777777" w:rsidR="005915AB" w:rsidRPr="00CF4EA8" w:rsidRDefault="005915AB" w:rsidP="005C6AC9">
            <w:pPr>
              <w:rPr>
                <w:sz w:val="20"/>
                <w:szCs w:val="20"/>
              </w:rPr>
            </w:pPr>
            <w:r w:rsidRPr="00CF4EA8">
              <w:rPr>
                <w:rFonts w:ascii="Sylfaen" w:eastAsia="Sylfaen" w:hAnsi="Sylfaen" w:cs="Sylfaen"/>
                <w:b/>
                <w:bCs/>
                <w:sz w:val="20"/>
                <w:szCs w:val="20"/>
              </w:rPr>
              <w:t>1․</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4EED29EF"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Ավարտական քննակարգի ծանոթացում։</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7B6EA790" w14:textId="7CA50461" w:rsidR="005915AB" w:rsidRPr="00CF4EA8" w:rsidRDefault="005915AB" w:rsidP="005C6AC9">
            <w:pPr>
              <w:rPr>
                <w:sz w:val="20"/>
                <w:szCs w:val="20"/>
              </w:rPr>
            </w:pPr>
            <w:r w:rsidRPr="00CF4EA8">
              <w:rPr>
                <w:rFonts w:ascii="Sylfaen" w:eastAsia="Sylfaen" w:hAnsi="Sylfaen" w:cs="Sylfaen"/>
                <w:b/>
                <w:bCs/>
                <w:color w:val="000000" w:themeColor="text1"/>
                <w:sz w:val="20"/>
                <w:szCs w:val="20"/>
              </w:rPr>
              <w:t>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05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2026</w:t>
            </w:r>
            <w:r w:rsidR="006740BE">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5F1F352C"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Տնօրեն Ա․ Հակոբյան</w:t>
            </w:r>
          </w:p>
          <w:p w14:paraId="4B47CE8C"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1CCBAA7A"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p w14:paraId="4C57C716" w14:textId="77777777" w:rsidR="005915AB" w:rsidRPr="00CF4EA8" w:rsidRDefault="005915AB" w:rsidP="005C6AC9">
            <w:pPr>
              <w:rPr>
                <w:sz w:val="20"/>
                <w:szCs w:val="20"/>
              </w:rPr>
            </w:pPr>
            <w:r w:rsidRPr="00CF4EA8">
              <w:rPr>
                <w:rFonts w:ascii="Sylfaen" w:eastAsia="Sylfaen" w:hAnsi="Sylfaen" w:cs="Sylfaen"/>
                <w:b/>
                <w:bCs/>
                <w:color w:val="000000" w:themeColor="text1"/>
                <w:sz w:val="20"/>
                <w:szCs w:val="20"/>
              </w:rPr>
              <w:t xml:space="preserve">12-րդ դասարանների դասղեկներ </w:t>
            </w:r>
          </w:p>
        </w:tc>
      </w:tr>
      <w:tr w:rsidR="005915AB" w:rsidRPr="00CF4EA8" w14:paraId="0C92DF80"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0F27787E" w14:textId="77777777" w:rsidR="005915AB" w:rsidRPr="00CF4EA8" w:rsidRDefault="005915AB" w:rsidP="005C6AC9">
            <w:pPr>
              <w:rPr>
                <w:sz w:val="20"/>
                <w:szCs w:val="20"/>
              </w:rPr>
            </w:pPr>
            <w:r w:rsidRPr="00CF4EA8">
              <w:rPr>
                <w:rFonts w:ascii="Sylfaen" w:eastAsia="Sylfaen" w:hAnsi="Sylfaen" w:cs="Sylfaen"/>
                <w:b/>
                <w:bCs/>
                <w:sz w:val="20"/>
                <w:szCs w:val="20"/>
              </w:rPr>
              <w:t>2․</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784629B9" w14:textId="77777777" w:rsidR="005915AB" w:rsidRPr="00CF4EA8" w:rsidRDefault="005915AB" w:rsidP="005C6AC9">
            <w:pPr>
              <w:rPr>
                <w:sz w:val="20"/>
                <w:szCs w:val="20"/>
              </w:rPr>
            </w:pPr>
            <w:r w:rsidRPr="00CF4EA8">
              <w:rPr>
                <w:rFonts w:ascii="Sylfaen" w:eastAsia="Sylfaen" w:hAnsi="Sylfaen" w:cs="Sylfaen"/>
                <w:b/>
                <w:bCs/>
                <w:sz w:val="20"/>
                <w:szCs w:val="20"/>
              </w:rPr>
              <w:t>Միջոցառումներ նվիրված մայիսյան տոներին։</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36BBA800" w14:textId="61A60562" w:rsidR="005915AB" w:rsidRPr="00CF4EA8" w:rsidRDefault="005915AB" w:rsidP="005C6AC9">
            <w:pPr>
              <w:rPr>
                <w:sz w:val="20"/>
                <w:szCs w:val="20"/>
              </w:rPr>
            </w:pPr>
            <w:r w:rsidRPr="00CF4EA8">
              <w:rPr>
                <w:rFonts w:ascii="Sylfaen" w:eastAsia="Sylfaen" w:hAnsi="Sylfaen" w:cs="Sylfaen"/>
                <w:b/>
                <w:bCs/>
                <w:sz w:val="20"/>
                <w:szCs w:val="20"/>
              </w:rPr>
              <w:t>1․05-10․05․2026</w:t>
            </w:r>
            <w:r w:rsidR="006740BE">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5828E356" w14:textId="77777777" w:rsidR="005915AB" w:rsidRPr="00CF4EA8" w:rsidRDefault="005915AB" w:rsidP="005C6AC9">
            <w:pPr>
              <w:rPr>
                <w:sz w:val="20"/>
                <w:szCs w:val="20"/>
              </w:rPr>
            </w:pPr>
            <w:r w:rsidRPr="00CF4EA8">
              <w:rPr>
                <w:rFonts w:ascii="Sylfaen" w:eastAsia="Sylfaen" w:hAnsi="Sylfaen" w:cs="Sylfaen"/>
                <w:b/>
                <w:bCs/>
                <w:sz w:val="20"/>
                <w:szCs w:val="20"/>
              </w:rPr>
              <w:t>Հումանիտար մ/մ նախագահ Ա․ Զախարյան</w:t>
            </w:r>
          </w:p>
          <w:p w14:paraId="33A64431" w14:textId="77777777" w:rsidR="005915AB" w:rsidRPr="00CF4EA8" w:rsidRDefault="005915AB" w:rsidP="005C6AC9">
            <w:pPr>
              <w:rPr>
                <w:sz w:val="20"/>
                <w:szCs w:val="20"/>
              </w:rPr>
            </w:pPr>
            <w:r w:rsidRPr="00CF4EA8">
              <w:rPr>
                <w:rFonts w:ascii="Sylfaen" w:eastAsia="Sylfaen" w:hAnsi="Sylfaen" w:cs="Sylfaen"/>
                <w:b/>
                <w:bCs/>
                <w:sz w:val="20"/>
                <w:szCs w:val="20"/>
              </w:rPr>
              <w:t>Աշխորհուրդ</w:t>
            </w:r>
          </w:p>
        </w:tc>
      </w:tr>
      <w:tr w:rsidR="005915AB" w:rsidRPr="00CF4EA8" w14:paraId="410AD766"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7994E0DA" w14:textId="77777777" w:rsidR="005915AB" w:rsidRPr="00CF4EA8" w:rsidRDefault="005915AB" w:rsidP="005C6AC9">
            <w:pPr>
              <w:rPr>
                <w:sz w:val="20"/>
                <w:szCs w:val="20"/>
              </w:rPr>
            </w:pPr>
            <w:r w:rsidRPr="00CF4EA8">
              <w:rPr>
                <w:rFonts w:ascii="Sylfaen" w:eastAsia="Sylfaen" w:hAnsi="Sylfaen" w:cs="Sylfaen"/>
                <w:b/>
                <w:bCs/>
                <w:sz w:val="20"/>
                <w:szCs w:val="20"/>
              </w:rPr>
              <w:t>3․</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5F83039A" w14:textId="77777777" w:rsidR="005915AB" w:rsidRPr="00CF4EA8" w:rsidRDefault="005915AB" w:rsidP="005C6AC9">
            <w:pPr>
              <w:rPr>
                <w:sz w:val="20"/>
                <w:szCs w:val="20"/>
              </w:rPr>
            </w:pPr>
            <w:r w:rsidRPr="00CF4EA8">
              <w:rPr>
                <w:rFonts w:ascii="Sylfaen" w:eastAsia="Sylfaen" w:hAnsi="Sylfaen" w:cs="Sylfaen"/>
                <w:b/>
                <w:bCs/>
                <w:sz w:val="20"/>
                <w:szCs w:val="20"/>
              </w:rPr>
              <w:t xml:space="preserve">  Մանկավարժական խորհուրդ․</w:t>
            </w:r>
          </w:p>
          <w:p w14:paraId="402E2740" w14:textId="77777777" w:rsidR="005915AB" w:rsidRPr="00CF4EA8" w:rsidRDefault="005915AB">
            <w:pPr>
              <w:pStyle w:val="ListParagraph"/>
              <w:numPr>
                <w:ilvl w:val="0"/>
                <w:numId w:val="33"/>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 xml:space="preserve">Համաձայն սահմանված կարգի տարվա (կիսամյակի) ընթացքում սովորողների բացակայությունների </w:t>
            </w:r>
            <w:r w:rsidRPr="00CF4EA8">
              <w:rPr>
                <w:rFonts w:ascii="Sylfaen" w:eastAsia="Sylfaen" w:hAnsi="Sylfaen" w:cs="Sylfaen"/>
                <w:b/>
                <w:bCs/>
                <w:sz w:val="20"/>
                <w:szCs w:val="20"/>
              </w:rPr>
              <w:lastRenderedPageBreak/>
              <w:t>նախնական հաշվառում և   պարտուսից դուրս մնացած սովորողների հարցի քննարկում, ծանուցում ծնողներին։</w:t>
            </w:r>
          </w:p>
          <w:p w14:paraId="45A4A934" w14:textId="77777777" w:rsidR="005915AB" w:rsidRPr="00CF4EA8" w:rsidRDefault="005915AB">
            <w:pPr>
              <w:pStyle w:val="ListParagraph"/>
              <w:numPr>
                <w:ilvl w:val="0"/>
                <w:numId w:val="32"/>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Անդրադարձ էլեկտրոնային մատյաններում կատարվող գրանցումներին։</w:t>
            </w:r>
          </w:p>
          <w:p w14:paraId="58FBF965" w14:textId="77777777" w:rsidR="005915AB" w:rsidRPr="00CF4EA8" w:rsidRDefault="005915AB">
            <w:pPr>
              <w:pStyle w:val="ListParagraph"/>
              <w:numPr>
                <w:ilvl w:val="0"/>
                <w:numId w:val="32"/>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Անդրադարձ ուսումնական առարկաների դասավանդման որակի ուսումնասիրությանը։</w:t>
            </w:r>
          </w:p>
          <w:p w14:paraId="559B78CC" w14:textId="77777777" w:rsidR="005915AB" w:rsidRPr="00CF4EA8" w:rsidRDefault="005915AB">
            <w:pPr>
              <w:pStyle w:val="ListParagraph"/>
              <w:numPr>
                <w:ilvl w:val="0"/>
                <w:numId w:val="32"/>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Առարկայական օլիմպիադաներին սովորողների մասնակցության արդյունքների վերլուծություն։</w:t>
            </w:r>
          </w:p>
          <w:p w14:paraId="48761389" w14:textId="77777777" w:rsidR="005915AB" w:rsidRPr="00CF4EA8" w:rsidRDefault="005915AB">
            <w:pPr>
              <w:pStyle w:val="ListParagraph"/>
              <w:numPr>
                <w:ilvl w:val="0"/>
                <w:numId w:val="32"/>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Ուսումնական նախագծերի պաշտպանության և արդյունքների ամփոփմանը, էլեկտրոնային մատյանում իրականացված գրանցումներին, գնահատումներին վերաբերող հարցեր։</w:t>
            </w:r>
          </w:p>
          <w:p w14:paraId="74D8380C" w14:textId="77777777" w:rsidR="005915AB" w:rsidRPr="00CF4EA8" w:rsidRDefault="005915AB">
            <w:pPr>
              <w:pStyle w:val="ListParagraph"/>
              <w:numPr>
                <w:ilvl w:val="0"/>
                <w:numId w:val="32"/>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Էլեկտրոնային մատյանների գրանցումների պատշաճ լրացում։</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25EB16ED" w14:textId="39295C17" w:rsidR="005915AB" w:rsidRPr="00CF4EA8" w:rsidRDefault="005915AB" w:rsidP="005C6AC9">
            <w:pPr>
              <w:rPr>
                <w:sz w:val="20"/>
                <w:szCs w:val="20"/>
              </w:rPr>
            </w:pPr>
            <w:r w:rsidRPr="00CF4EA8">
              <w:rPr>
                <w:rFonts w:eastAsia="Times New Roman" w:cs="Times New Roman"/>
                <w:b/>
                <w:bCs/>
                <w:sz w:val="20"/>
                <w:szCs w:val="20"/>
              </w:rPr>
              <w:lastRenderedPageBreak/>
              <w:t>6․</w:t>
            </w:r>
            <w:r w:rsidRPr="00CF4EA8">
              <w:rPr>
                <w:rFonts w:ascii="Sylfaen" w:eastAsia="Sylfaen" w:hAnsi="Sylfaen" w:cs="Sylfaen"/>
                <w:b/>
                <w:bCs/>
                <w:sz w:val="20"/>
                <w:szCs w:val="20"/>
              </w:rPr>
              <w:t>05</w:t>
            </w:r>
            <w:r w:rsidRPr="00CF4EA8">
              <w:rPr>
                <w:rFonts w:eastAsia="Times New Roman" w:cs="Times New Roman"/>
                <w:b/>
                <w:bCs/>
                <w:sz w:val="20"/>
                <w:szCs w:val="20"/>
              </w:rPr>
              <w:t>․</w:t>
            </w:r>
            <w:r w:rsidRPr="00CF4EA8">
              <w:rPr>
                <w:rFonts w:ascii="Sylfaen" w:eastAsia="Sylfaen" w:hAnsi="Sylfaen" w:cs="Sylfaen"/>
                <w:b/>
                <w:bCs/>
                <w:sz w:val="20"/>
                <w:szCs w:val="20"/>
              </w:rPr>
              <w:t>-12</w:t>
            </w:r>
            <w:r w:rsidRPr="00CF4EA8">
              <w:rPr>
                <w:rFonts w:eastAsia="Times New Roman" w:cs="Times New Roman"/>
                <w:b/>
                <w:bCs/>
                <w:sz w:val="20"/>
                <w:szCs w:val="20"/>
              </w:rPr>
              <w:t>․</w:t>
            </w:r>
            <w:r w:rsidRPr="00CF4EA8">
              <w:rPr>
                <w:rFonts w:ascii="Sylfaen" w:eastAsia="Sylfaen" w:hAnsi="Sylfaen" w:cs="Sylfaen"/>
                <w:b/>
                <w:bCs/>
                <w:sz w:val="20"/>
                <w:szCs w:val="20"/>
              </w:rPr>
              <w:t>05</w:t>
            </w:r>
            <w:r w:rsidRPr="00CF4EA8">
              <w:rPr>
                <w:rFonts w:eastAsia="Times New Roman" w:cs="Times New Roman"/>
                <w:b/>
                <w:bCs/>
                <w:sz w:val="20"/>
                <w:szCs w:val="20"/>
              </w:rPr>
              <w:t>․</w:t>
            </w:r>
            <w:r w:rsidRPr="00CF4EA8">
              <w:rPr>
                <w:rFonts w:ascii="Sylfaen" w:eastAsia="Sylfaen" w:hAnsi="Sylfaen" w:cs="Sylfaen"/>
                <w:b/>
                <w:bCs/>
                <w:sz w:val="20"/>
                <w:szCs w:val="20"/>
              </w:rPr>
              <w:t>2026</w:t>
            </w:r>
            <w:r w:rsidR="006740BE">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r w:rsidRPr="00CF4EA8">
              <w:rPr>
                <w:rFonts w:ascii="Sylfaen" w:eastAsia="Sylfaen" w:hAnsi="Sylfaen" w:cs="Sylfaen"/>
                <w:b/>
                <w:bCs/>
                <w:sz w:val="20"/>
                <w:szCs w:val="20"/>
              </w:rPr>
              <w:t xml:space="preserve"> </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46DB5199"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w:t>
            </w:r>
          </w:p>
          <w:p w14:paraId="66D629B4" w14:textId="77777777" w:rsidR="005915AB" w:rsidRPr="00CF4EA8" w:rsidRDefault="005915AB" w:rsidP="005C6AC9">
            <w:pPr>
              <w:rPr>
                <w:sz w:val="20"/>
                <w:szCs w:val="20"/>
              </w:rPr>
            </w:pPr>
            <w:r w:rsidRPr="00CF4EA8">
              <w:rPr>
                <w:rFonts w:ascii="Sylfaen" w:eastAsia="Sylfaen" w:hAnsi="Sylfaen" w:cs="Sylfaen"/>
                <w:b/>
                <w:bCs/>
                <w:sz w:val="20"/>
                <w:szCs w:val="20"/>
              </w:rPr>
              <w:t>Մանկավարժական  խորհուրդ</w:t>
            </w:r>
          </w:p>
        </w:tc>
      </w:tr>
      <w:tr w:rsidR="005915AB" w:rsidRPr="00CF4EA8" w14:paraId="1B458FAC"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57F64B4E" w14:textId="77777777" w:rsidR="005915AB" w:rsidRPr="00CF4EA8" w:rsidRDefault="005915AB" w:rsidP="005C6AC9">
            <w:pPr>
              <w:rPr>
                <w:sz w:val="20"/>
                <w:szCs w:val="20"/>
              </w:rPr>
            </w:pPr>
            <w:r w:rsidRPr="00CF4EA8">
              <w:rPr>
                <w:rFonts w:ascii="Sylfaen" w:eastAsia="Sylfaen" w:hAnsi="Sylfaen" w:cs="Sylfaen"/>
                <w:b/>
                <w:bCs/>
                <w:sz w:val="20"/>
                <w:szCs w:val="20"/>
              </w:rPr>
              <w:t>4․</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1EB3D4B7" w14:textId="77777777" w:rsidR="005915AB" w:rsidRPr="00CF4EA8" w:rsidRDefault="005915AB" w:rsidP="005C6AC9">
            <w:pPr>
              <w:rPr>
                <w:sz w:val="20"/>
                <w:szCs w:val="20"/>
              </w:rPr>
            </w:pPr>
            <w:r w:rsidRPr="00CF4EA8">
              <w:rPr>
                <w:rFonts w:ascii="Sylfaen" w:eastAsia="Sylfaen" w:hAnsi="Sylfaen" w:cs="Sylfaen"/>
                <w:b/>
                <w:bCs/>
                <w:sz w:val="20"/>
                <w:szCs w:val="20"/>
              </w:rPr>
              <w:t xml:space="preserve">Անդրադարձ նպատակային առարկայախմբերի ԲՏՃՄ առարկաների դասավանդման որակի ուսումնասիրությանը 10-րդ և 11-րդ դասարաններում՝ </w:t>
            </w:r>
            <w:r w:rsidRPr="00CF4EA8">
              <w:rPr>
                <w:rFonts w:ascii="Sylfaen" w:eastAsia="Sylfaen" w:hAnsi="Sylfaen" w:cs="Sylfaen"/>
                <w:b/>
                <w:bCs/>
                <w:color w:val="000000" w:themeColor="text1"/>
                <w:sz w:val="20"/>
                <w:szCs w:val="20"/>
              </w:rPr>
              <w:t xml:space="preserve"> Ֆիզիկա, քիմիա, կենսաբանություն:</w:t>
            </w:r>
          </w:p>
          <w:p w14:paraId="73F4411A" w14:textId="77777777" w:rsidR="005915AB" w:rsidRPr="00CF4EA8" w:rsidRDefault="005915AB" w:rsidP="005C6AC9">
            <w:pPr>
              <w:rPr>
                <w:sz w:val="20"/>
                <w:szCs w:val="20"/>
              </w:rPr>
            </w:pPr>
            <w:r w:rsidRPr="00CF4EA8">
              <w:rPr>
                <w:rFonts w:ascii="Sylfaen" w:eastAsia="Sylfaen" w:hAnsi="Sylfaen" w:cs="Sylfaen"/>
                <w:b/>
                <w:bCs/>
                <w:sz w:val="20"/>
                <w:szCs w:val="20"/>
              </w:rPr>
              <w:t xml:space="preserve">Անդրադարձ էլեկտրոնային մատյաններում կատարվող գրանցումներին։ </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7C726D5D" w14:textId="77777777" w:rsidR="005915AB" w:rsidRPr="00CF4EA8" w:rsidRDefault="005915AB" w:rsidP="005C6AC9">
            <w:pPr>
              <w:rPr>
                <w:sz w:val="20"/>
                <w:szCs w:val="20"/>
              </w:rPr>
            </w:pPr>
            <w:r w:rsidRPr="00CF4EA8">
              <w:rPr>
                <w:rFonts w:ascii="Sylfaen" w:eastAsia="Sylfaen" w:hAnsi="Sylfaen" w:cs="Sylfaen"/>
                <w:b/>
                <w:bCs/>
                <w:sz w:val="20"/>
                <w:szCs w:val="20"/>
              </w:rPr>
              <w:t>19</w:t>
            </w:r>
            <w:r w:rsidRPr="00CF4EA8">
              <w:rPr>
                <w:rFonts w:eastAsia="Times New Roman" w:cs="Times New Roman"/>
                <w:b/>
                <w:bCs/>
                <w:sz w:val="20"/>
                <w:szCs w:val="20"/>
              </w:rPr>
              <w:t>․</w:t>
            </w:r>
            <w:r w:rsidRPr="00CF4EA8">
              <w:rPr>
                <w:rFonts w:ascii="Sylfaen" w:eastAsia="Sylfaen" w:hAnsi="Sylfaen" w:cs="Sylfaen"/>
                <w:b/>
                <w:bCs/>
                <w:sz w:val="20"/>
                <w:szCs w:val="20"/>
              </w:rPr>
              <w:t>05-21</w:t>
            </w:r>
            <w:r w:rsidRPr="00CF4EA8">
              <w:rPr>
                <w:rFonts w:eastAsia="Times New Roman" w:cs="Times New Roman"/>
                <w:b/>
                <w:bCs/>
                <w:sz w:val="20"/>
                <w:szCs w:val="20"/>
              </w:rPr>
              <w:t>․</w:t>
            </w:r>
            <w:r w:rsidRPr="00CF4EA8">
              <w:rPr>
                <w:rFonts w:ascii="Sylfaen" w:eastAsia="Sylfaen" w:hAnsi="Sylfaen" w:cs="Sylfaen"/>
                <w:b/>
                <w:bCs/>
                <w:sz w:val="20"/>
                <w:szCs w:val="20"/>
              </w:rPr>
              <w:t xml:space="preserve">05 </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4CDA90C8"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w:t>
            </w:r>
          </w:p>
          <w:p w14:paraId="77F11634"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p w14:paraId="76EDC904" w14:textId="77777777" w:rsidR="005915AB" w:rsidRPr="00CF4EA8" w:rsidRDefault="005915AB" w:rsidP="005C6AC9">
            <w:pPr>
              <w:rPr>
                <w:sz w:val="20"/>
                <w:szCs w:val="20"/>
              </w:rPr>
            </w:pPr>
            <w:r w:rsidRPr="00CF4EA8">
              <w:rPr>
                <w:rFonts w:ascii="Sylfaen" w:eastAsia="Sylfaen" w:hAnsi="Sylfaen" w:cs="Sylfaen"/>
                <w:b/>
                <w:bCs/>
                <w:sz w:val="20"/>
                <w:szCs w:val="20"/>
              </w:rPr>
              <w:t>Մ/մ նախագահներ   Գ․ Սուքիասյան, Ա․ Զախարյան</w:t>
            </w:r>
          </w:p>
        </w:tc>
      </w:tr>
      <w:tr w:rsidR="005915AB" w:rsidRPr="00CF4EA8" w14:paraId="212DB36D"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56A57EA4" w14:textId="77777777" w:rsidR="005915AB" w:rsidRPr="00CF4EA8" w:rsidRDefault="005915AB" w:rsidP="005C6AC9">
            <w:pPr>
              <w:rPr>
                <w:sz w:val="20"/>
                <w:szCs w:val="20"/>
              </w:rPr>
            </w:pPr>
            <w:r w:rsidRPr="00CF4EA8">
              <w:rPr>
                <w:rFonts w:ascii="Sylfaen" w:eastAsia="Sylfaen" w:hAnsi="Sylfaen" w:cs="Sylfaen"/>
                <w:b/>
                <w:bCs/>
                <w:sz w:val="20"/>
                <w:szCs w:val="20"/>
              </w:rPr>
              <w:t>5․</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25F84C85" w14:textId="77777777" w:rsidR="005915AB" w:rsidRPr="00CF4EA8" w:rsidRDefault="005915AB" w:rsidP="005C6AC9">
            <w:pPr>
              <w:rPr>
                <w:sz w:val="20"/>
                <w:szCs w:val="20"/>
              </w:rPr>
            </w:pPr>
            <w:r w:rsidRPr="00CF4EA8">
              <w:rPr>
                <w:rFonts w:ascii="Sylfaen" w:eastAsia="Sylfaen" w:hAnsi="Sylfaen" w:cs="Sylfaen"/>
                <w:b/>
                <w:bCs/>
                <w:sz w:val="20"/>
                <w:szCs w:val="20"/>
              </w:rPr>
              <w:t xml:space="preserve">Լրացուցիչ քննությունների և ամփոփիչ ստուգողական աշխատանքների կազմակերպում։ </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419C5638" w14:textId="02BEAFE2" w:rsidR="005915AB" w:rsidRPr="00CF4EA8" w:rsidRDefault="005915AB" w:rsidP="005C6AC9">
            <w:pPr>
              <w:rPr>
                <w:sz w:val="20"/>
                <w:szCs w:val="20"/>
              </w:rPr>
            </w:pPr>
            <w:r w:rsidRPr="00CF4EA8">
              <w:rPr>
                <w:rFonts w:ascii="Sylfaen" w:eastAsia="Sylfaen" w:hAnsi="Sylfaen" w:cs="Sylfaen"/>
                <w:b/>
                <w:bCs/>
                <w:sz w:val="20"/>
                <w:szCs w:val="20"/>
              </w:rPr>
              <w:t>20․05-29․05․2026</w:t>
            </w:r>
            <w:r w:rsidR="006740BE">
              <w:rPr>
                <w:rFonts w:ascii="Sylfaen" w:eastAsia="Sylfaen" w:hAnsi="Sylfaen" w:cs="Sylfaen"/>
                <w:b/>
                <w:bCs/>
                <w:sz w:val="20"/>
                <w:szCs w:val="20"/>
                <w:lang w:val="en-US"/>
              </w:rPr>
              <w:t xml:space="preserve"> </w:t>
            </w:r>
            <w:r w:rsidRPr="00CF4EA8">
              <w:rPr>
                <w:rFonts w:ascii="Sylfaen" w:eastAsia="Sylfaen" w:hAnsi="Sylfaen" w:cs="Sylfaen"/>
                <w:b/>
                <w:bCs/>
                <w:sz w:val="20"/>
                <w:szCs w:val="20"/>
              </w:rPr>
              <w:t xml:space="preserve">թ․ </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25A47C42"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w:t>
            </w:r>
          </w:p>
          <w:p w14:paraId="323FC89E" w14:textId="77777777" w:rsidR="005915AB" w:rsidRPr="00CF4EA8" w:rsidRDefault="005915AB" w:rsidP="005C6AC9">
            <w:pPr>
              <w:rPr>
                <w:rFonts w:ascii="Sylfaen" w:eastAsia="Microsoft YaHei" w:hAnsi="Sylfaen" w:cs="Microsoft YaHei"/>
                <w:sz w:val="20"/>
                <w:szCs w:val="20"/>
              </w:rPr>
            </w:pPr>
            <w:r w:rsidRPr="00CF4EA8">
              <w:rPr>
                <w:rFonts w:ascii="Sylfaen" w:eastAsia="Sylfaen" w:hAnsi="Sylfaen" w:cs="Sylfaen"/>
                <w:b/>
                <w:bCs/>
                <w:sz w:val="20"/>
                <w:szCs w:val="20"/>
              </w:rPr>
              <w:t>Տնօրենի տեղակալներ Ա․ Խաչատրյան, Լ</w:t>
            </w:r>
            <w:r w:rsidRPr="00CF4EA8">
              <w:rPr>
                <w:rFonts w:ascii="Microsoft YaHei" w:eastAsia="Microsoft YaHei" w:hAnsi="Microsoft YaHei" w:cs="Microsoft YaHei"/>
                <w:b/>
                <w:bCs/>
                <w:sz w:val="20"/>
                <w:szCs w:val="20"/>
              </w:rPr>
              <w:t xml:space="preserve">․ </w:t>
            </w:r>
            <w:r w:rsidRPr="00CF4EA8">
              <w:rPr>
                <w:rFonts w:ascii="Sylfaen" w:eastAsia="Microsoft YaHei" w:hAnsi="Sylfaen" w:cs="Microsoft YaHei"/>
                <w:b/>
                <w:bCs/>
                <w:sz w:val="20"/>
                <w:szCs w:val="20"/>
              </w:rPr>
              <w:t>Բարիլուսյան</w:t>
            </w:r>
          </w:p>
          <w:p w14:paraId="54002AAA" w14:textId="77777777" w:rsidR="005915AB" w:rsidRPr="00CF4EA8" w:rsidRDefault="005915AB" w:rsidP="005C6AC9">
            <w:pPr>
              <w:rPr>
                <w:sz w:val="20"/>
                <w:szCs w:val="20"/>
              </w:rPr>
            </w:pPr>
            <w:r w:rsidRPr="00CF4EA8">
              <w:rPr>
                <w:rFonts w:ascii="Sylfaen" w:eastAsia="Sylfaen" w:hAnsi="Sylfaen" w:cs="Sylfaen"/>
                <w:b/>
                <w:bCs/>
                <w:sz w:val="20"/>
                <w:szCs w:val="20"/>
              </w:rPr>
              <w:t>Մ/մ նախագահներ Գ․ Սուքիասյան, Ա․ Զախարյան</w:t>
            </w:r>
          </w:p>
          <w:p w14:paraId="2571B0B9" w14:textId="77777777" w:rsidR="005915AB" w:rsidRPr="00CF4EA8" w:rsidRDefault="005915AB" w:rsidP="005C6AC9">
            <w:pPr>
              <w:rPr>
                <w:sz w:val="20"/>
                <w:szCs w:val="20"/>
              </w:rPr>
            </w:pPr>
            <w:r w:rsidRPr="00CF4EA8">
              <w:rPr>
                <w:rFonts w:ascii="Sylfaen" w:eastAsia="Sylfaen" w:hAnsi="Sylfaen" w:cs="Sylfaen"/>
                <w:b/>
                <w:bCs/>
                <w:sz w:val="20"/>
                <w:szCs w:val="20"/>
              </w:rPr>
              <w:t>Դասղեկներ</w:t>
            </w:r>
          </w:p>
          <w:p w14:paraId="15957171" w14:textId="77777777" w:rsidR="005915AB" w:rsidRPr="00CF4EA8" w:rsidRDefault="005915AB" w:rsidP="005C6AC9">
            <w:pPr>
              <w:rPr>
                <w:sz w:val="20"/>
                <w:szCs w:val="20"/>
              </w:rPr>
            </w:pPr>
            <w:r w:rsidRPr="00CF4EA8">
              <w:rPr>
                <w:rFonts w:ascii="Sylfaen" w:eastAsia="Sylfaen" w:hAnsi="Sylfaen" w:cs="Sylfaen"/>
                <w:b/>
                <w:bCs/>
                <w:sz w:val="20"/>
                <w:szCs w:val="20"/>
              </w:rPr>
              <w:t xml:space="preserve">Առարկայական ուսուցիչներ </w:t>
            </w:r>
          </w:p>
        </w:tc>
      </w:tr>
      <w:tr w:rsidR="005915AB" w:rsidRPr="00CF4EA8" w14:paraId="595C9A02"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714918FD" w14:textId="77777777" w:rsidR="005915AB" w:rsidRPr="00CF4EA8" w:rsidRDefault="005915AB" w:rsidP="005C6AC9">
            <w:pPr>
              <w:rPr>
                <w:sz w:val="20"/>
                <w:szCs w:val="20"/>
              </w:rPr>
            </w:pPr>
            <w:r w:rsidRPr="00CF4EA8">
              <w:rPr>
                <w:rFonts w:ascii="Sylfaen" w:eastAsia="Sylfaen" w:hAnsi="Sylfaen" w:cs="Sylfaen"/>
                <w:b/>
                <w:bCs/>
                <w:sz w:val="20"/>
                <w:szCs w:val="20"/>
              </w:rPr>
              <w:t>6․</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1C508B30" w14:textId="77777777" w:rsidR="005915AB" w:rsidRPr="00CF4EA8" w:rsidRDefault="005915AB" w:rsidP="005C6AC9">
            <w:pPr>
              <w:rPr>
                <w:sz w:val="20"/>
                <w:szCs w:val="20"/>
              </w:rPr>
            </w:pPr>
            <w:r w:rsidRPr="00CF4EA8">
              <w:rPr>
                <w:rFonts w:ascii="Sylfaen" w:eastAsia="Sylfaen" w:hAnsi="Sylfaen" w:cs="Sylfaen"/>
                <w:b/>
                <w:bCs/>
                <w:sz w:val="20"/>
                <w:szCs w:val="20"/>
              </w:rPr>
              <w:t>ԾԽ-ների և ԱԽ-ի տարեկան վերջնական հաշվետվույթուն։</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58F86BDB" w14:textId="686E1630" w:rsidR="005915AB" w:rsidRPr="00CF4EA8" w:rsidRDefault="005915AB" w:rsidP="005C6AC9">
            <w:pPr>
              <w:rPr>
                <w:sz w:val="20"/>
                <w:szCs w:val="20"/>
              </w:rPr>
            </w:pPr>
            <w:r w:rsidRPr="00CF4EA8">
              <w:rPr>
                <w:rFonts w:ascii="Sylfaen" w:eastAsia="Sylfaen" w:hAnsi="Sylfaen" w:cs="Sylfaen"/>
                <w:b/>
                <w:bCs/>
                <w:sz w:val="20"/>
                <w:szCs w:val="20"/>
              </w:rPr>
              <w:t>27</w:t>
            </w:r>
            <w:r w:rsidRPr="00CF4EA8">
              <w:rPr>
                <w:rFonts w:eastAsia="Times New Roman" w:cs="Times New Roman"/>
                <w:b/>
                <w:bCs/>
                <w:sz w:val="20"/>
                <w:szCs w:val="20"/>
              </w:rPr>
              <w:t>․</w:t>
            </w:r>
            <w:r w:rsidRPr="00CF4EA8">
              <w:rPr>
                <w:rFonts w:ascii="Sylfaen" w:eastAsia="Sylfaen" w:hAnsi="Sylfaen" w:cs="Sylfaen"/>
                <w:b/>
                <w:bCs/>
                <w:sz w:val="20"/>
                <w:szCs w:val="20"/>
              </w:rPr>
              <w:t>05</w:t>
            </w:r>
            <w:r w:rsidRPr="00CF4EA8">
              <w:rPr>
                <w:rFonts w:eastAsia="Times New Roman" w:cs="Times New Roman"/>
                <w:b/>
                <w:bCs/>
                <w:sz w:val="20"/>
                <w:szCs w:val="20"/>
              </w:rPr>
              <w:t>․</w:t>
            </w:r>
            <w:r w:rsidRPr="00CF4EA8">
              <w:rPr>
                <w:rFonts w:ascii="Sylfaen" w:eastAsia="Sylfaen" w:hAnsi="Sylfaen" w:cs="Sylfaen"/>
                <w:b/>
                <w:bCs/>
                <w:sz w:val="20"/>
                <w:szCs w:val="20"/>
              </w:rPr>
              <w:t>- 12</w:t>
            </w:r>
            <w:r w:rsidRPr="00CF4EA8">
              <w:rPr>
                <w:rFonts w:eastAsia="Times New Roman" w:cs="Times New Roman"/>
                <w:b/>
                <w:bCs/>
                <w:sz w:val="20"/>
                <w:szCs w:val="20"/>
              </w:rPr>
              <w:t>․</w:t>
            </w:r>
            <w:r w:rsidRPr="00CF4EA8">
              <w:rPr>
                <w:rFonts w:ascii="Sylfaen" w:eastAsia="Sylfaen" w:hAnsi="Sylfaen" w:cs="Sylfaen"/>
                <w:b/>
                <w:bCs/>
                <w:sz w:val="20"/>
                <w:szCs w:val="20"/>
              </w:rPr>
              <w:t>06</w:t>
            </w:r>
            <w:r w:rsidRPr="00CF4EA8">
              <w:rPr>
                <w:rFonts w:eastAsia="Times New Roman" w:cs="Times New Roman"/>
                <w:b/>
                <w:bCs/>
                <w:sz w:val="20"/>
                <w:szCs w:val="20"/>
              </w:rPr>
              <w:t>․</w:t>
            </w:r>
            <w:r w:rsidRPr="00CF4EA8">
              <w:rPr>
                <w:rFonts w:ascii="Sylfaen" w:eastAsia="Sylfaen" w:hAnsi="Sylfaen" w:cs="Sylfaen"/>
                <w:b/>
                <w:bCs/>
                <w:sz w:val="20"/>
                <w:szCs w:val="20"/>
              </w:rPr>
              <w:t>2026</w:t>
            </w:r>
            <w:r w:rsidR="006740BE">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4D4E8BF8"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Լ․ Բարիլուսյան</w:t>
            </w:r>
          </w:p>
        </w:tc>
      </w:tr>
      <w:tr w:rsidR="005915AB" w:rsidRPr="00CF4EA8" w14:paraId="78DA8EAA"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508D34AA" w14:textId="77777777" w:rsidR="005915AB" w:rsidRPr="00CF4EA8" w:rsidRDefault="005915AB" w:rsidP="005C6AC9">
            <w:pPr>
              <w:rPr>
                <w:sz w:val="20"/>
                <w:szCs w:val="20"/>
              </w:rPr>
            </w:pPr>
            <w:r w:rsidRPr="00CF4EA8">
              <w:rPr>
                <w:rFonts w:ascii="Sylfaen" w:eastAsia="Sylfaen" w:hAnsi="Sylfaen" w:cs="Sylfaen"/>
                <w:b/>
                <w:bCs/>
                <w:sz w:val="20"/>
                <w:szCs w:val="20"/>
              </w:rPr>
              <w:t>7․</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542A33D9" w14:textId="77777777" w:rsidR="005915AB" w:rsidRPr="00CF4EA8" w:rsidRDefault="005915AB" w:rsidP="005C6AC9">
            <w:pPr>
              <w:rPr>
                <w:sz w:val="20"/>
                <w:szCs w:val="20"/>
              </w:rPr>
            </w:pPr>
            <w:r w:rsidRPr="00CF4EA8">
              <w:rPr>
                <w:rFonts w:ascii="Sylfaen" w:eastAsia="Sylfaen" w:hAnsi="Sylfaen" w:cs="Sylfaen"/>
                <w:b/>
                <w:bCs/>
                <w:sz w:val="20"/>
                <w:szCs w:val="20"/>
              </w:rPr>
              <w:t>«Վերջին դաս» միջոցառում։</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721400B8" w14:textId="62562C45" w:rsidR="005915AB" w:rsidRPr="00CF4EA8" w:rsidRDefault="005915AB" w:rsidP="005C6AC9">
            <w:pPr>
              <w:rPr>
                <w:sz w:val="20"/>
                <w:szCs w:val="20"/>
              </w:rPr>
            </w:pPr>
            <w:r w:rsidRPr="00CF4EA8">
              <w:rPr>
                <w:rFonts w:ascii="Sylfaen" w:eastAsia="Sylfaen" w:hAnsi="Sylfaen" w:cs="Sylfaen"/>
                <w:b/>
                <w:bCs/>
                <w:sz w:val="20"/>
                <w:szCs w:val="20"/>
              </w:rPr>
              <w:t>23․05․2026</w:t>
            </w:r>
            <w:r w:rsidR="006740BE">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046C7A79" w14:textId="77777777" w:rsidR="005915AB" w:rsidRPr="00CF4EA8" w:rsidRDefault="005915AB" w:rsidP="005C6AC9">
            <w:pPr>
              <w:rPr>
                <w:sz w:val="20"/>
                <w:szCs w:val="20"/>
              </w:rPr>
            </w:pPr>
            <w:r w:rsidRPr="00CF4EA8">
              <w:rPr>
                <w:rFonts w:ascii="Sylfaen" w:eastAsia="Sylfaen" w:hAnsi="Sylfaen" w:cs="Sylfaen"/>
                <w:b/>
                <w:bCs/>
                <w:sz w:val="20"/>
                <w:szCs w:val="20"/>
              </w:rPr>
              <w:t>Տնօրեն Ա․ Հակոբյան</w:t>
            </w:r>
          </w:p>
          <w:p w14:paraId="50A32F86" w14:textId="77777777" w:rsidR="005915AB" w:rsidRPr="00CF4EA8" w:rsidRDefault="005915AB" w:rsidP="005C6AC9">
            <w:pPr>
              <w:rPr>
                <w:sz w:val="20"/>
                <w:szCs w:val="20"/>
              </w:rPr>
            </w:pPr>
            <w:r w:rsidRPr="00CF4EA8">
              <w:rPr>
                <w:rFonts w:eastAsia="Times New Roman" w:cs="Times New Roman"/>
                <w:b/>
                <w:bCs/>
                <w:sz w:val="20"/>
                <w:szCs w:val="20"/>
              </w:rPr>
              <w:t>Տնօրենի տեղակալներ Ա․ Խաչատրյան, Լ․ Բարիլուսյան</w:t>
            </w:r>
          </w:p>
          <w:p w14:paraId="1F631108" w14:textId="77777777" w:rsidR="005915AB" w:rsidRPr="00CF4EA8" w:rsidRDefault="005915AB" w:rsidP="005C6AC9">
            <w:pPr>
              <w:rPr>
                <w:sz w:val="20"/>
                <w:szCs w:val="20"/>
              </w:rPr>
            </w:pPr>
            <w:r w:rsidRPr="00CF4EA8">
              <w:rPr>
                <w:rFonts w:eastAsia="Times New Roman" w:cs="Times New Roman"/>
                <w:b/>
                <w:bCs/>
                <w:sz w:val="20"/>
                <w:szCs w:val="20"/>
              </w:rPr>
              <w:t>12-րդ դասարանների դասղեկներ</w:t>
            </w:r>
          </w:p>
          <w:p w14:paraId="36912238" w14:textId="77777777" w:rsidR="005915AB" w:rsidRPr="00CF4EA8" w:rsidRDefault="005915AB" w:rsidP="005C6AC9">
            <w:pPr>
              <w:rPr>
                <w:sz w:val="20"/>
                <w:szCs w:val="20"/>
              </w:rPr>
            </w:pPr>
            <w:r w:rsidRPr="00CF4EA8">
              <w:rPr>
                <w:rFonts w:eastAsia="Times New Roman" w:cs="Times New Roman"/>
                <w:b/>
                <w:bCs/>
                <w:sz w:val="20"/>
                <w:szCs w:val="20"/>
              </w:rPr>
              <w:t xml:space="preserve"> 12-րդ դասարանների </w:t>
            </w:r>
            <w:r w:rsidRPr="00CF4EA8">
              <w:rPr>
                <w:rFonts w:ascii="Sylfaen" w:eastAsia="Sylfaen" w:hAnsi="Sylfaen" w:cs="Sylfaen"/>
                <w:b/>
                <w:bCs/>
                <w:sz w:val="20"/>
                <w:szCs w:val="20"/>
              </w:rPr>
              <w:t>ԾԽ-ներ</w:t>
            </w:r>
          </w:p>
        </w:tc>
      </w:tr>
      <w:tr w:rsidR="005915AB" w:rsidRPr="00CF4EA8" w14:paraId="0A394390"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73A0052B" w14:textId="77777777" w:rsidR="005915AB" w:rsidRPr="00CF4EA8" w:rsidRDefault="005915AB" w:rsidP="005C6AC9">
            <w:pPr>
              <w:rPr>
                <w:sz w:val="20"/>
                <w:szCs w:val="20"/>
              </w:rPr>
            </w:pPr>
            <w:r w:rsidRPr="00CF4EA8">
              <w:rPr>
                <w:rFonts w:ascii="Sylfaen" w:eastAsia="Sylfaen" w:hAnsi="Sylfaen" w:cs="Sylfaen"/>
                <w:b/>
                <w:bCs/>
                <w:sz w:val="20"/>
                <w:szCs w:val="20"/>
              </w:rPr>
              <w:t>8.</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5CF334BC"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Ներքին գնահատում վարժարանի 10-րդ և 11-րդ դասարաններում Հայոց լեզու և Հանրահաշիվ  առարկաներից․</w:t>
            </w:r>
          </w:p>
          <w:p w14:paraId="793B02B6" w14:textId="77777777" w:rsidR="005915AB" w:rsidRPr="00CF4EA8" w:rsidRDefault="005915AB">
            <w:pPr>
              <w:pStyle w:val="ListParagraph"/>
              <w:numPr>
                <w:ilvl w:val="0"/>
                <w:numId w:val="31"/>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lastRenderedPageBreak/>
              <w:t>Հայոց լեզու- թելադրություն (10-րդ դասարաններ)</w:t>
            </w:r>
          </w:p>
          <w:p w14:paraId="67E3E7F7" w14:textId="77777777" w:rsidR="005915AB" w:rsidRPr="00CF4EA8" w:rsidRDefault="005915AB">
            <w:pPr>
              <w:pStyle w:val="ListParagraph"/>
              <w:numPr>
                <w:ilvl w:val="0"/>
                <w:numId w:val="31"/>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Հայոց լեզու- թելադրություն (11-րդ դասարաններ)</w:t>
            </w:r>
          </w:p>
          <w:p w14:paraId="2D46E5A5" w14:textId="77777777" w:rsidR="005915AB" w:rsidRPr="00CF4EA8" w:rsidRDefault="005915AB">
            <w:pPr>
              <w:pStyle w:val="ListParagraph"/>
              <w:numPr>
                <w:ilvl w:val="0"/>
                <w:numId w:val="31"/>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Հանրահաշիվ- թեստային առաջադրանք՝ լուծումներով (10-րդ դասարաններ)</w:t>
            </w:r>
          </w:p>
          <w:p w14:paraId="13E4A889" w14:textId="77777777" w:rsidR="005915AB" w:rsidRPr="00CF4EA8" w:rsidRDefault="005915AB">
            <w:pPr>
              <w:pStyle w:val="ListParagraph"/>
              <w:numPr>
                <w:ilvl w:val="0"/>
                <w:numId w:val="31"/>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Հանրահաշիվ- թեստային առաջադրանք՝ լուծումներով (11-րդ դասարաններ)</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46224F15" w14:textId="394E3EB2"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lastRenderedPageBreak/>
              <w:t>25.05-29.05.202</w:t>
            </w:r>
            <w:r w:rsidR="00AD21B7">
              <w:rPr>
                <w:rFonts w:ascii="Sylfaen" w:eastAsia="Sylfaen" w:hAnsi="Sylfaen" w:cs="Sylfaen"/>
                <w:b/>
                <w:bCs/>
                <w:sz w:val="20"/>
                <w:szCs w:val="20"/>
                <w:lang w:val="en-US"/>
              </w:rPr>
              <w:t xml:space="preserve">6 </w:t>
            </w:r>
            <w:r w:rsidRPr="00CF4EA8">
              <w:rPr>
                <w:rFonts w:ascii="Sylfaen" w:eastAsia="Sylfaen" w:hAnsi="Sylfaen" w:cs="Sylfaen"/>
                <w:b/>
                <w:bCs/>
                <w:sz w:val="20"/>
                <w:szCs w:val="20"/>
              </w:rPr>
              <w:t>թ․</w:t>
            </w:r>
          </w:p>
          <w:p w14:paraId="2D40C520"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 xml:space="preserve"> </w:t>
            </w:r>
          </w:p>
          <w:p w14:paraId="28D73711"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 xml:space="preserve"> </w:t>
            </w:r>
          </w:p>
          <w:p w14:paraId="636843DE" w14:textId="09C80EC1"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lastRenderedPageBreak/>
              <w:t>/25․05․2026</w:t>
            </w:r>
            <w:r w:rsidR="00AD21B7">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p w14:paraId="32007A6F"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 xml:space="preserve"> </w:t>
            </w:r>
          </w:p>
          <w:p w14:paraId="5765C58C" w14:textId="5AEABEA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/26․05․2026</w:t>
            </w:r>
            <w:r w:rsidR="00AD21B7">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p w14:paraId="765861CD"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 xml:space="preserve"> </w:t>
            </w:r>
          </w:p>
          <w:p w14:paraId="37ACDC6D" w14:textId="7AA103E0"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/27․05․2026</w:t>
            </w:r>
            <w:r w:rsidR="00AD21B7">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p w14:paraId="7D910B40"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 xml:space="preserve"> </w:t>
            </w:r>
          </w:p>
          <w:p w14:paraId="4069854B" w14:textId="0E1EA835"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/29․05․2026</w:t>
            </w:r>
            <w:r w:rsidR="00AD21B7">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2B2B6F94"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lastRenderedPageBreak/>
              <w:t>Տնօրենություն</w:t>
            </w:r>
          </w:p>
          <w:p w14:paraId="3C6458BB"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 xml:space="preserve">Բնագիտական և հումանիտար մ/մ </w:t>
            </w:r>
            <w:r w:rsidRPr="00CF4EA8">
              <w:rPr>
                <w:rFonts w:ascii="Sylfaen" w:eastAsia="Sylfaen" w:hAnsi="Sylfaen" w:cs="Sylfaen"/>
                <w:b/>
                <w:bCs/>
                <w:sz w:val="20"/>
                <w:szCs w:val="20"/>
              </w:rPr>
              <w:lastRenderedPageBreak/>
              <w:t>նախագահներ Գ․ Սուքիասյան, Ա․ Զախարյան</w:t>
            </w:r>
          </w:p>
          <w:p w14:paraId="70ACE136"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Դասավանդող ուսուցիչներ</w:t>
            </w:r>
          </w:p>
          <w:p w14:paraId="3348C84F"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10-րդ, 11-րդ դասարանների դասղեկներ</w:t>
            </w:r>
          </w:p>
        </w:tc>
      </w:tr>
      <w:tr w:rsidR="005915AB" w:rsidRPr="00CF4EA8" w14:paraId="2B103D63"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51E19C04" w14:textId="77777777" w:rsidR="005915AB" w:rsidRPr="00CF4EA8" w:rsidRDefault="005915AB" w:rsidP="005C6AC9">
            <w:pPr>
              <w:rPr>
                <w:sz w:val="20"/>
                <w:szCs w:val="20"/>
              </w:rPr>
            </w:pPr>
            <w:r w:rsidRPr="00CF4EA8">
              <w:rPr>
                <w:rFonts w:ascii="Sylfaen" w:eastAsia="Sylfaen" w:hAnsi="Sylfaen" w:cs="Sylfaen"/>
                <w:b/>
                <w:bCs/>
                <w:sz w:val="20"/>
                <w:szCs w:val="20"/>
              </w:rPr>
              <w:lastRenderedPageBreak/>
              <w:t>9․</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572B21D7" w14:textId="77777777" w:rsidR="005915AB" w:rsidRPr="00CF4EA8" w:rsidRDefault="005915AB" w:rsidP="005C6AC9">
            <w:pPr>
              <w:rPr>
                <w:sz w:val="20"/>
                <w:szCs w:val="20"/>
              </w:rPr>
            </w:pPr>
            <w:r w:rsidRPr="00CF4EA8">
              <w:rPr>
                <w:rFonts w:ascii="Sylfaen" w:eastAsia="Sylfaen" w:hAnsi="Sylfaen" w:cs="Sylfaen"/>
                <w:b/>
                <w:bCs/>
                <w:sz w:val="20"/>
                <w:szCs w:val="20"/>
              </w:rPr>
              <w:t>Մանկավարժական խորհրդի նիստ․</w:t>
            </w:r>
          </w:p>
          <w:p w14:paraId="2CBE0D86" w14:textId="77777777" w:rsidR="005915AB" w:rsidRPr="00CF4EA8" w:rsidRDefault="005915AB">
            <w:pPr>
              <w:pStyle w:val="ListParagraph"/>
              <w:numPr>
                <w:ilvl w:val="0"/>
                <w:numId w:val="33"/>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2-րդ կիսամյակի ՈՒԴԱՏՊ –ի ամփոփում։</w:t>
            </w:r>
          </w:p>
          <w:p w14:paraId="12198E0C" w14:textId="77777777" w:rsidR="005915AB" w:rsidRPr="00CF4EA8" w:rsidRDefault="005915AB">
            <w:pPr>
              <w:pStyle w:val="ListParagraph"/>
              <w:numPr>
                <w:ilvl w:val="0"/>
                <w:numId w:val="33"/>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 xml:space="preserve">10-11-րդ դասարանների սովորողների հաջորդ դասարան փոխադրելու մասին հարցի քննարկում։ </w:t>
            </w:r>
          </w:p>
          <w:p w14:paraId="796B16F5" w14:textId="77777777" w:rsidR="005915AB" w:rsidRPr="00CF4EA8" w:rsidRDefault="005915AB">
            <w:pPr>
              <w:pStyle w:val="ListParagraph"/>
              <w:numPr>
                <w:ilvl w:val="0"/>
                <w:numId w:val="33"/>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 xml:space="preserve"> 12-րդ դասարանցիներին պետական ավարտական քննություններին մասնակցել թույլատրելու մասին։</w:t>
            </w:r>
          </w:p>
          <w:p w14:paraId="1C5CA27A" w14:textId="77777777" w:rsidR="005915AB" w:rsidRPr="00CF4EA8" w:rsidRDefault="005915AB">
            <w:pPr>
              <w:pStyle w:val="ListParagraph"/>
              <w:numPr>
                <w:ilvl w:val="0"/>
                <w:numId w:val="33"/>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Անդրադարձ վարժարանի ուսումնադաստիարակչական աշխատանքների տարեկան պլանով երկրորդ կիսամյակի համար նախատեսված աշխատանքների կատարմանը։</w:t>
            </w:r>
          </w:p>
          <w:p w14:paraId="28D1E455" w14:textId="77777777" w:rsidR="005915AB" w:rsidRPr="00CF4EA8" w:rsidRDefault="005915AB">
            <w:pPr>
              <w:pStyle w:val="ListParagraph"/>
              <w:numPr>
                <w:ilvl w:val="0"/>
                <w:numId w:val="33"/>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էլեկտրոնային մատյաններում կատարվող գրանցումների հարցի մասին՝ կիսամյակային և տարեկան գնահատականներ պահպանում։</w:t>
            </w:r>
          </w:p>
          <w:p w14:paraId="17316BB2" w14:textId="77777777" w:rsidR="005915AB" w:rsidRPr="00CF4EA8" w:rsidRDefault="005915AB">
            <w:pPr>
              <w:pStyle w:val="ListParagraph"/>
              <w:numPr>
                <w:ilvl w:val="0"/>
                <w:numId w:val="30"/>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Պետական ավարտական քննությունների խորհրդատվությունների, քննությունների ժամանակացույցի և կարգացույցի հաստատում, հանձնաժովների հաստատում։</w:t>
            </w:r>
          </w:p>
          <w:p w14:paraId="5DFD44D5" w14:textId="77777777" w:rsidR="005915AB" w:rsidRPr="00CF4EA8" w:rsidRDefault="005915AB">
            <w:pPr>
              <w:pStyle w:val="ListParagraph"/>
              <w:numPr>
                <w:ilvl w:val="0"/>
                <w:numId w:val="30"/>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Գերազանց առաջադիմությամբ սովորողների խրախուսում։</w:t>
            </w:r>
          </w:p>
          <w:p w14:paraId="58468FEC" w14:textId="77777777" w:rsidR="005915AB" w:rsidRPr="00CF4EA8" w:rsidRDefault="005915AB">
            <w:pPr>
              <w:pStyle w:val="ListParagraph"/>
              <w:numPr>
                <w:ilvl w:val="0"/>
                <w:numId w:val="30"/>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ԿԱՊԿ ունեցող սովորողների առաջադիմության արդյունքների քննարկում։</w:t>
            </w:r>
          </w:p>
          <w:p w14:paraId="260C23D5" w14:textId="77777777" w:rsidR="005915AB" w:rsidRPr="00CF4EA8" w:rsidRDefault="005915AB">
            <w:pPr>
              <w:pStyle w:val="ListParagraph"/>
              <w:numPr>
                <w:ilvl w:val="0"/>
                <w:numId w:val="30"/>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Նախագծային աշխատանքների արդյունավետության քննարկում։</w:t>
            </w:r>
          </w:p>
          <w:p w14:paraId="3AC766B7" w14:textId="77777777" w:rsidR="005915AB" w:rsidRPr="00CF4EA8" w:rsidRDefault="005915AB">
            <w:pPr>
              <w:pStyle w:val="ListParagraph"/>
              <w:numPr>
                <w:ilvl w:val="0"/>
                <w:numId w:val="30"/>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Մասնագիտական  կողմնորոշման և Առողջ ապրելակերպի պարտադիր խմբակների աշխատանքների արդյունավետության քննարկում։</w:t>
            </w:r>
          </w:p>
          <w:p w14:paraId="0EBC4723" w14:textId="77777777" w:rsidR="005915AB" w:rsidRPr="00CF4EA8" w:rsidRDefault="005915AB">
            <w:pPr>
              <w:pStyle w:val="ListParagraph"/>
              <w:numPr>
                <w:ilvl w:val="0"/>
                <w:numId w:val="30"/>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lastRenderedPageBreak/>
              <w:t>Տարեվերջյան էքսկուրսիաների կազմակերպման հարցի քննարկում։</w:t>
            </w:r>
          </w:p>
          <w:p w14:paraId="6801B638" w14:textId="77777777" w:rsidR="005915AB" w:rsidRPr="00CF4EA8" w:rsidRDefault="005915AB">
            <w:pPr>
              <w:pStyle w:val="ListParagraph"/>
              <w:numPr>
                <w:ilvl w:val="0"/>
                <w:numId w:val="30"/>
              </w:numPr>
              <w:spacing w:after="0" w:line="254" w:lineRule="auto"/>
              <w:rPr>
                <w:rFonts w:ascii="Sylfaen" w:eastAsia="Sylfaen" w:hAnsi="Sylfaen" w:cs="Sylfaen"/>
                <w:b/>
                <w:bCs/>
                <w:sz w:val="20"/>
                <w:szCs w:val="20"/>
              </w:rPr>
            </w:pPr>
            <w:r w:rsidRPr="00CF4EA8">
              <w:rPr>
                <w:rFonts w:ascii="Sylfaen" w:eastAsia="Sylfaen" w:hAnsi="Sylfaen" w:cs="Sylfaen"/>
                <w:b/>
                <w:bCs/>
                <w:sz w:val="20"/>
                <w:szCs w:val="20"/>
              </w:rPr>
              <w:t>Տարեկան անբավարար գնահատականներ ունեցող սովորողների ցուցակների ճշգրտում և իրազեկում, ժամկետների հստակ սահմանում։</w:t>
            </w:r>
          </w:p>
          <w:p w14:paraId="24B87E80" w14:textId="77777777" w:rsidR="005915AB" w:rsidRPr="00CF4EA8" w:rsidRDefault="005915AB" w:rsidP="005C6AC9">
            <w:pPr>
              <w:pStyle w:val="ListParagraph"/>
              <w:ind w:hanging="360"/>
              <w:rPr>
                <w:rFonts w:ascii="Sylfaen" w:eastAsia="Sylfaen" w:hAnsi="Sylfaen" w:cs="Sylfaen"/>
                <w:b/>
                <w:bCs/>
                <w:sz w:val="20"/>
                <w:szCs w:val="20"/>
              </w:rPr>
            </w:pPr>
            <w:r w:rsidRPr="00CF4EA8">
              <w:rPr>
                <w:rFonts w:ascii="Sylfaen" w:eastAsia="Sylfaen" w:hAnsi="Sylfaen" w:cs="Sylfaen"/>
                <w:b/>
                <w:bCs/>
                <w:sz w:val="20"/>
                <w:szCs w:val="20"/>
              </w:rPr>
              <w:t xml:space="preserve"> </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54D9CD84" w14:textId="4927A83C" w:rsidR="005915AB" w:rsidRPr="00CF4EA8" w:rsidRDefault="005915AB" w:rsidP="005C6AC9">
            <w:pPr>
              <w:rPr>
                <w:sz w:val="20"/>
                <w:szCs w:val="20"/>
              </w:rPr>
            </w:pPr>
            <w:r w:rsidRPr="00CF4EA8">
              <w:rPr>
                <w:rFonts w:ascii="Sylfaen" w:eastAsia="Sylfaen" w:hAnsi="Sylfaen" w:cs="Sylfaen"/>
                <w:b/>
                <w:bCs/>
                <w:sz w:val="20"/>
                <w:szCs w:val="20"/>
              </w:rPr>
              <w:lastRenderedPageBreak/>
              <w:t>29</w:t>
            </w:r>
            <w:r w:rsidRPr="00CF4EA8">
              <w:rPr>
                <w:rFonts w:eastAsia="Times New Roman" w:cs="Times New Roman"/>
                <w:b/>
                <w:bCs/>
                <w:sz w:val="20"/>
                <w:szCs w:val="20"/>
              </w:rPr>
              <w:t>․</w:t>
            </w:r>
            <w:r w:rsidRPr="00CF4EA8">
              <w:rPr>
                <w:rFonts w:ascii="Sylfaen" w:eastAsia="Sylfaen" w:hAnsi="Sylfaen" w:cs="Sylfaen"/>
                <w:b/>
                <w:bCs/>
                <w:sz w:val="20"/>
                <w:szCs w:val="20"/>
              </w:rPr>
              <w:t>05</w:t>
            </w:r>
            <w:r w:rsidRPr="00CF4EA8">
              <w:rPr>
                <w:rFonts w:eastAsia="Times New Roman" w:cs="Times New Roman"/>
                <w:b/>
                <w:bCs/>
                <w:sz w:val="20"/>
                <w:szCs w:val="20"/>
              </w:rPr>
              <w:t>․</w:t>
            </w:r>
            <w:r w:rsidRPr="00CF4EA8">
              <w:rPr>
                <w:rFonts w:ascii="Sylfaen" w:eastAsia="Sylfaen" w:hAnsi="Sylfaen" w:cs="Sylfaen"/>
                <w:b/>
                <w:bCs/>
                <w:sz w:val="20"/>
                <w:szCs w:val="20"/>
              </w:rPr>
              <w:t>-30</w:t>
            </w:r>
            <w:r w:rsidRPr="00CF4EA8">
              <w:rPr>
                <w:rFonts w:eastAsia="Times New Roman" w:cs="Times New Roman"/>
                <w:b/>
                <w:bCs/>
                <w:sz w:val="20"/>
                <w:szCs w:val="20"/>
              </w:rPr>
              <w:t>․</w:t>
            </w:r>
            <w:r w:rsidRPr="00CF4EA8">
              <w:rPr>
                <w:rFonts w:ascii="Sylfaen" w:eastAsia="Sylfaen" w:hAnsi="Sylfaen" w:cs="Sylfaen"/>
                <w:b/>
                <w:bCs/>
                <w:sz w:val="20"/>
                <w:szCs w:val="20"/>
              </w:rPr>
              <w:t>05</w:t>
            </w:r>
            <w:r w:rsidRPr="00CF4EA8">
              <w:rPr>
                <w:rFonts w:eastAsia="Times New Roman" w:cs="Times New Roman"/>
                <w:b/>
                <w:bCs/>
                <w:sz w:val="20"/>
                <w:szCs w:val="20"/>
              </w:rPr>
              <w:t>․</w:t>
            </w:r>
            <w:r w:rsidRPr="00CF4EA8">
              <w:rPr>
                <w:rFonts w:ascii="Sylfaen" w:eastAsia="Sylfaen" w:hAnsi="Sylfaen" w:cs="Sylfaen"/>
                <w:b/>
                <w:bCs/>
                <w:sz w:val="20"/>
                <w:szCs w:val="20"/>
              </w:rPr>
              <w:t>2026</w:t>
            </w:r>
            <w:r w:rsidR="00AD21B7">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r w:rsidRPr="00CF4EA8">
              <w:rPr>
                <w:rFonts w:eastAsia="Times New Roman" w:cs="Times New Roman"/>
                <w:b/>
                <w:bCs/>
                <w:sz w:val="20"/>
                <w:szCs w:val="20"/>
              </w:rPr>
              <w:t>․</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42AE12B3" w14:textId="77777777" w:rsidR="005915AB" w:rsidRPr="00CF4EA8" w:rsidRDefault="005915AB" w:rsidP="005C6AC9">
            <w:pPr>
              <w:rPr>
                <w:sz w:val="20"/>
                <w:szCs w:val="20"/>
              </w:rPr>
            </w:pPr>
            <w:r w:rsidRPr="00CF4EA8">
              <w:rPr>
                <w:rFonts w:ascii="Sylfaen" w:eastAsia="Sylfaen" w:hAnsi="Sylfaen" w:cs="Sylfaen"/>
                <w:b/>
                <w:bCs/>
                <w:sz w:val="20"/>
                <w:szCs w:val="20"/>
              </w:rPr>
              <w:t>Մանկավարծական խորհուրդ</w:t>
            </w:r>
          </w:p>
        </w:tc>
      </w:tr>
      <w:tr w:rsidR="005915AB" w:rsidRPr="00CF4EA8" w14:paraId="6E48AE73"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290FC912" w14:textId="77777777" w:rsidR="005915AB" w:rsidRPr="00CF4EA8" w:rsidRDefault="005915AB" w:rsidP="005C6AC9">
            <w:pPr>
              <w:rPr>
                <w:sz w:val="20"/>
                <w:szCs w:val="20"/>
              </w:rPr>
            </w:pPr>
            <w:r w:rsidRPr="00CF4EA8">
              <w:rPr>
                <w:rFonts w:ascii="Sylfaen" w:eastAsia="Sylfaen" w:hAnsi="Sylfaen" w:cs="Sylfaen"/>
                <w:b/>
                <w:bCs/>
                <w:sz w:val="20"/>
                <w:szCs w:val="20"/>
              </w:rPr>
              <w:t>10․</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5DA183AA" w14:textId="77777777" w:rsidR="005915AB" w:rsidRPr="00CF4EA8" w:rsidRDefault="005915AB" w:rsidP="005C6AC9">
            <w:pPr>
              <w:rPr>
                <w:sz w:val="20"/>
                <w:szCs w:val="20"/>
              </w:rPr>
            </w:pPr>
            <w:r w:rsidRPr="00CF4EA8">
              <w:rPr>
                <w:rFonts w:ascii="Sylfaen" w:eastAsia="Sylfaen" w:hAnsi="Sylfaen" w:cs="Sylfaen"/>
                <w:b/>
                <w:bCs/>
                <w:sz w:val="20"/>
                <w:szCs w:val="20"/>
              </w:rPr>
              <w:t>ԱՈՒՊ-ների  վերանայում և վերջնական ամփոփում։</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1844FF94" w14:textId="74F031A5" w:rsidR="005915AB" w:rsidRPr="00CF4EA8" w:rsidRDefault="005915AB" w:rsidP="005C6AC9">
            <w:pPr>
              <w:rPr>
                <w:sz w:val="20"/>
                <w:szCs w:val="20"/>
              </w:rPr>
            </w:pPr>
            <w:r w:rsidRPr="00CF4EA8">
              <w:rPr>
                <w:rFonts w:ascii="Sylfaen" w:eastAsia="Sylfaen" w:hAnsi="Sylfaen" w:cs="Sylfaen"/>
                <w:b/>
                <w:bCs/>
                <w:sz w:val="20"/>
                <w:szCs w:val="20"/>
              </w:rPr>
              <w:t>27</w:t>
            </w:r>
            <w:r w:rsidRPr="00CF4EA8">
              <w:rPr>
                <w:rFonts w:eastAsia="Times New Roman" w:cs="Times New Roman"/>
                <w:b/>
                <w:bCs/>
                <w:sz w:val="20"/>
                <w:szCs w:val="20"/>
              </w:rPr>
              <w:t>․05․-30․05․2026</w:t>
            </w:r>
            <w:r w:rsidR="00E810B0">
              <w:rPr>
                <w:rFonts w:eastAsia="Times New Roman" w:cs="Times New Roman"/>
                <w:b/>
                <w:bCs/>
                <w:sz w:val="20"/>
                <w:szCs w:val="20"/>
                <w:lang w:val="en-US"/>
              </w:rPr>
              <w:t xml:space="preserve"> </w:t>
            </w:r>
            <w:r w:rsidRPr="00CF4EA8">
              <w:rPr>
                <w:rFonts w:eastAsia="Times New Roman" w:cs="Times New Roman"/>
                <w:b/>
                <w:bCs/>
                <w:sz w:val="20"/>
                <w:szCs w:val="20"/>
              </w:rPr>
              <w:t>թ․</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2A0D9D0B" w14:textId="77777777" w:rsidR="005915AB" w:rsidRPr="00CF4EA8" w:rsidRDefault="005915AB" w:rsidP="005C6AC9">
            <w:pPr>
              <w:rPr>
                <w:sz w:val="20"/>
                <w:szCs w:val="20"/>
              </w:rPr>
            </w:pPr>
            <w:r w:rsidRPr="00CF4EA8">
              <w:rPr>
                <w:rFonts w:ascii="Sylfaen" w:eastAsia="Sylfaen" w:hAnsi="Sylfaen" w:cs="Sylfaen"/>
                <w:b/>
                <w:bCs/>
                <w:sz w:val="20"/>
                <w:szCs w:val="20"/>
              </w:rPr>
              <w:t>ՏՄԱԿ</w:t>
            </w:r>
          </w:p>
          <w:p w14:paraId="674E8563"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Ա․ Խաչատրյան</w:t>
            </w:r>
          </w:p>
          <w:p w14:paraId="4A60115D" w14:textId="77777777" w:rsidR="005915AB" w:rsidRPr="00CF4EA8" w:rsidRDefault="005915AB" w:rsidP="005C6AC9">
            <w:pPr>
              <w:rPr>
                <w:sz w:val="20"/>
                <w:szCs w:val="20"/>
              </w:rPr>
            </w:pPr>
            <w:r w:rsidRPr="00CF4EA8">
              <w:rPr>
                <w:rFonts w:ascii="Sylfaen" w:eastAsia="Sylfaen" w:hAnsi="Sylfaen" w:cs="Sylfaen"/>
                <w:b/>
                <w:bCs/>
                <w:sz w:val="20"/>
                <w:szCs w:val="20"/>
              </w:rPr>
              <w:t>Հոգեբան</w:t>
            </w:r>
          </w:p>
          <w:p w14:paraId="6286F3ED" w14:textId="77777777" w:rsidR="005915AB" w:rsidRPr="00CF4EA8" w:rsidRDefault="005915AB" w:rsidP="005C6AC9">
            <w:pPr>
              <w:rPr>
                <w:sz w:val="20"/>
                <w:szCs w:val="20"/>
              </w:rPr>
            </w:pPr>
            <w:r w:rsidRPr="00CF4EA8">
              <w:rPr>
                <w:rFonts w:ascii="Sylfaen" w:eastAsia="Sylfaen" w:hAnsi="Sylfaen" w:cs="Sylfaen"/>
                <w:b/>
                <w:bCs/>
                <w:sz w:val="20"/>
                <w:szCs w:val="20"/>
              </w:rPr>
              <w:t>Դասղեկներ</w:t>
            </w:r>
          </w:p>
        </w:tc>
      </w:tr>
      <w:tr w:rsidR="005915AB" w:rsidRPr="00CF4EA8" w14:paraId="0449172C"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75596C6F" w14:textId="77777777" w:rsidR="005915AB" w:rsidRPr="00CF4EA8" w:rsidRDefault="005915AB" w:rsidP="005C6AC9">
            <w:pPr>
              <w:rPr>
                <w:sz w:val="20"/>
                <w:szCs w:val="20"/>
              </w:rPr>
            </w:pPr>
            <w:r w:rsidRPr="00CF4EA8">
              <w:rPr>
                <w:rFonts w:ascii="Sylfaen" w:eastAsia="Sylfaen" w:hAnsi="Sylfaen" w:cs="Sylfaen"/>
                <w:b/>
                <w:bCs/>
                <w:sz w:val="20"/>
                <w:szCs w:val="20"/>
              </w:rPr>
              <w:t>11․</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02A1C581" w14:textId="77777777" w:rsidR="005915AB" w:rsidRPr="00CF4EA8" w:rsidRDefault="005915AB" w:rsidP="005C6AC9">
            <w:pPr>
              <w:rPr>
                <w:sz w:val="20"/>
                <w:szCs w:val="20"/>
              </w:rPr>
            </w:pPr>
            <w:r w:rsidRPr="00CF4EA8">
              <w:rPr>
                <w:rFonts w:ascii="Sylfaen" w:eastAsia="Sylfaen" w:hAnsi="Sylfaen" w:cs="Sylfaen"/>
                <w:b/>
                <w:bCs/>
                <w:sz w:val="20"/>
                <w:szCs w:val="20"/>
              </w:rPr>
              <w:t>Դասագրքերի հանձնման գործընթաց։</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13229DFD" w14:textId="3DAD7084" w:rsidR="005915AB" w:rsidRPr="00CF4EA8" w:rsidRDefault="005915AB" w:rsidP="005C6AC9">
            <w:pPr>
              <w:rPr>
                <w:sz w:val="20"/>
                <w:szCs w:val="20"/>
              </w:rPr>
            </w:pPr>
            <w:r w:rsidRPr="00CF4EA8">
              <w:rPr>
                <w:rFonts w:ascii="Sylfaen" w:eastAsia="Sylfaen" w:hAnsi="Sylfaen" w:cs="Sylfaen"/>
                <w:b/>
                <w:bCs/>
                <w:sz w:val="20"/>
                <w:szCs w:val="20"/>
              </w:rPr>
              <w:t>27</w:t>
            </w:r>
            <w:r w:rsidRPr="00CF4EA8">
              <w:rPr>
                <w:rFonts w:eastAsia="Times New Roman" w:cs="Times New Roman"/>
                <w:b/>
                <w:bCs/>
                <w:sz w:val="20"/>
                <w:szCs w:val="20"/>
              </w:rPr>
              <w:t>․-30․05․2026</w:t>
            </w:r>
            <w:r w:rsidR="00E810B0">
              <w:rPr>
                <w:rFonts w:eastAsia="Times New Roman" w:cs="Times New Roman"/>
                <w:b/>
                <w:bCs/>
                <w:sz w:val="20"/>
                <w:szCs w:val="20"/>
                <w:lang w:val="en-US"/>
              </w:rPr>
              <w:t xml:space="preserve"> </w:t>
            </w:r>
            <w:r w:rsidRPr="00CF4EA8">
              <w:rPr>
                <w:rFonts w:eastAsia="Times New Roman" w:cs="Times New Roman"/>
                <w:b/>
                <w:bCs/>
                <w:sz w:val="20"/>
                <w:szCs w:val="20"/>
              </w:rPr>
              <w:t>թ․</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3213A843" w14:textId="77777777" w:rsidR="005915AB" w:rsidRPr="00CF4EA8" w:rsidRDefault="005915AB" w:rsidP="005C6AC9">
            <w:pPr>
              <w:rPr>
                <w:sz w:val="20"/>
                <w:szCs w:val="20"/>
              </w:rPr>
            </w:pPr>
            <w:r w:rsidRPr="00CF4EA8">
              <w:rPr>
                <w:rFonts w:ascii="Sylfaen" w:eastAsia="Sylfaen" w:hAnsi="Sylfaen" w:cs="Sylfaen"/>
                <w:b/>
                <w:bCs/>
                <w:sz w:val="20"/>
                <w:szCs w:val="20"/>
              </w:rPr>
              <w:t>Գրադարանավար Ա․ Նիկոյան</w:t>
            </w:r>
          </w:p>
          <w:p w14:paraId="372AE968" w14:textId="77777777" w:rsidR="005915AB" w:rsidRPr="00CF4EA8" w:rsidRDefault="005915AB" w:rsidP="005C6AC9">
            <w:pPr>
              <w:rPr>
                <w:sz w:val="20"/>
                <w:szCs w:val="20"/>
              </w:rPr>
            </w:pPr>
            <w:r w:rsidRPr="00CF4EA8">
              <w:rPr>
                <w:rFonts w:ascii="Sylfaen" w:eastAsia="Sylfaen" w:hAnsi="Sylfaen" w:cs="Sylfaen"/>
                <w:b/>
                <w:bCs/>
                <w:sz w:val="20"/>
                <w:szCs w:val="20"/>
              </w:rPr>
              <w:t>10-12-րդ դասարանների դասղեկներ</w:t>
            </w:r>
          </w:p>
        </w:tc>
      </w:tr>
      <w:tr w:rsidR="005915AB" w:rsidRPr="00CF4EA8" w14:paraId="7984BD74" w14:textId="77777777" w:rsidTr="005C6AC9">
        <w:trPr>
          <w:trHeight w:val="300"/>
        </w:trPr>
        <w:tc>
          <w:tcPr>
            <w:tcW w:w="634" w:type="dxa"/>
            <w:tcBorders>
              <w:top w:val="single" w:sz="8" w:space="0" w:color="auto"/>
              <w:left w:val="single" w:sz="8" w:space="0" w:color="auto"/>
              <w:bottom w:val="single" w:sz="8" w:space="0" w:color="auto"/>
              <w:right w:val="single" w:sz="8" w:space="0" w:color="auto"/>
            </w:tcBorders>
            <w:tcMar>
              <w:left w:w="108" w:type="dxa"/>
              <w:right w:w="108" w:type="dxa"/>
            </w:tcMar>
          </w:tcPr>
          <w:p w14:paraId="030AA50A" w14:textId="77777777" w:rsidR="005915AB" w:rsidRPr="00CF4EA8" w:rsidRDefault="005915AB" w:rsidP="005C6AC9">
            <w:pPr>
              <w:rPr>
                <w:sz w:val="20"/>
                <w:szCs w:val="20"/>
              </w:rPr>
            </w:pPr>
            <w:r w:rsidRPr="00CF4EA8">
              <w:rPr>
                <w:rFonts w:ascii="Sylfaen" w:eastAsia="Sylfaen" w:hAnsi="Sylfaen" w:cs="Sylfaen"/>
                <w:b/>
                <w:bCs/>
                <w:sz w:val="20"/>
                <w:szCs w:val="20"/>
              </w:rPr>
              <w:t>12․</w:t>
            </w:r>
          </w:p>
        </w:tc>
        <w:tc>
          <w:tcPr>
            <w:tcW w:w="3962" w:type="dxa"/>
            <w:tcBorders>
              <w:top w:val="single" w:sz="8" w:space="0" w:color="auto"/>
              <w:left w:val="single" w:sz="8" w:space="0" w:color="auto"/>
              <w:bottom w:val="single" w:sz="8" w:space="0" w:color="auto"/>
              <w:right w:val="single" w:sz="8" w:space="0" w:color="auto"/>
            </w:tcBorders>
            <w:tcMar>
              <w:left w:w="108" w:type="dxa"/>
              <w:right w:w="108" w:type="dxa"/>
            </w:tcMar>
          </w:tcPr>
          <w:p w14:paraId="4A6A30FF" w14:textId="77777777" w:rsidR="005915AB" w:rsidRPr="00CF4EA8" w:rsidRDefault="005915AB" w:rsidP="005C6AC9">
            <w:pPr>
              <w:rPr>
                <w:sz w:val="20"/>
                <w:szCs w:val="20"/>
              </w:rPr>
            </w:pPr>
            <w:r w:rsidRPr="00CF4EA8">
              <w:rPr>
                <w:rFonts w:ascii="Sylfaen" w:eastAsia="Sylfaen" w:hAnsi="Sylfaen" w:cs="Sylfaen"/>
                <w:b/>
                <w:bCs/>
                <w:sz w:val="20"/>
                <w:szCs w:val="20"/>
              </w:rPr>
              <w:t>Ծնողական ժողովներ</w:t>
            </w:r>
          </w:p>
        </w:tc>
        <w:tc>
          <w:tcPr>
            <w:tcW w:w="2226" w:type="dxa"/>
            <w:tcBorders>
              <w:top w:val="single" w:sz="8" w:space="0" w:color="auto"/>
              <w:left w:val="single" w:sz="8" w:space="0" w:color="auto"/>
              <w:bottom w:val="single" w:sz="8" w:space="0" w:color="auto"/>
              <w:right w:val="single" w:sz="8" w:space="0" w:color="auto"/>
            </w:tcBorders>
            <w:tcMar>
              <w:left w:w="108" w:type="dxa"/>
              <w:right w:w="108" w:type="dxa"/>
            </w:tcMar>
          </w:tcPr>
          <w:p w14:paraId="66E6819A" w14:textId="41C24F3F" w:rsidR="005915AB" w:rsidRPr="00CF4EA8" w:rsidRDefault="005915AB" w:rsidP="005C6AC9">
            <w:pPr>
              <w:rPr>
                <w:sz w:val="20"/>
                <w:szCs w:val="20"/>
              </w:rPr>
            </w:pPr>
            <w:r w:rsidRPr="00CF4EA8">
              <w:rPr>
                <w:rFonts w:ascii="Sylfaen" w:eastAsia="Sylfaen" w:hAnsi="Sylfaen" w:cs="Sylfaen"/>
                <w:b/>
                <w:bCs/>
                <w:sz w:val="20"/>
                <w:szCs w:val="20"/>
              </w:rPr>
              <w:t>29</w:t>
            </w:r>
            <w:r w:rsidRPr="00CF4EA8">
              <w:rPr>
                <w:rFonts w:eastAsia="Times New Roman" w:cs="Times New Roman"/>
                <w:b/>
                <w:bCs/>
                <w:sz w:val="20"/>
                <w:szCs w:val="20"/>
              </w:rPr>
              <w:t>․05․- 12․06․2026</w:t>
            </w:r>
            <w:r w:rsidR="00E810B0">
              <w:rPr>
                <w:rFonts w:eastAsia="Times New Roman" w:cs="Times New Roman"/>
                <w:b/>
                <w:bCs/>
                <w:sz w:val="20"/>
                <w:szCs w:val="20"/>
                <w:lang w:val="en-US"/>
              </w:rPr>
              <w:t xml:space="preserve"> </w:t>
            </w:r>
            <w:r w:rsidRPr="00CF4EA8">
              <w:rPr>
                <w:rFonts w:eastAsia="Times New Roman" w:cs="Times New Roman"/>
                <w:b/>
                <w:bCs/>
                <w:sz w:val="20"/>
                <w:szCs w:val="20"/>
              </w:rPr>
              <w:t>թ․</w:t>
            </w:r>
          </w:p>
        </w:tc>
        <w:tc>
          <w:tcPr>
            <w:tcW w:w="2655" w:type="dxa"/>
            <w:tcBorders>
              <w:top w:val="single" w:sz="8" w:space="0" w:color="auto"/>
              <w:left w:val="single" w:sz="8" w:space="0" w:color="auto"/>
              <w:bottom w:val="single" w:sz="8" w:space="0" w:color="auto"/>
              <w:right w:val="single" w:sz="8" w:space="0" w:color="auto"/>
            </w:tcBorders>
            <w:tcMar>
              <w:left w:w="108" w:type="dxa"/>
              <w:right w:w="108" w:type="dxa"/>
            </w:tcMar>
          </w:tcPr>
          <w:p w14:paraId="3406CF0E" w14:textId="77777777" w:rsidR="005915AB" w:rsidRPr="00CF4EA8" w:rsidRDefault="005915AB" w:rsidP="005C6AC9">
            <w:pPr>
              <w:rPr>
                <w:sz w:val="20"/>
                <w:szCs w:val="20"/>
              </w:rPr>
            </w:pPr>
            <w:r w:rsidRPr="00CF4EA8">
              <w:rPr>
                <w:rFonts w:ascii="Sylfaen" w:eastAsia="Sylfaen" w:hAnsi="Sylfaen" w:cs="Sylfaen"/>
                <w:b/>
                <w:bCs/>
                <w:sz w:val="20"/>
                <w:szCs w:val="20"/>
              </w:rPr>
              <w:t>Տնօրենի տեղակալ Լ․ Բարիլուսյան</w:t>
            </w:r>
          </w:p>
          <w:p w14:paraId="04422B53" w14:textId="77777777" w:rsidR="005915AB" w:rsidRPr="00CF4EA8" w:rsidRDefault="005915AB" w:rsidP="005C6AC9">
            <w:pPr>
              <w:rPr>
                <w:sz w:val="20"/>
                <w:szCs w:val="20"/>
              </w:rPr>
            </w:pPr>
            <w:r w:rsidRPr="00CF4EA8">
              <w:rPr>
                <w:rFonts w:ascii="Sylfaen" w:eastAsia="Sylfaen" w:hAnsi="Sylfaen" w:cs="Sylfaen"/>
                <w:b/>
                <w:bCs/>
                <w:sz w:val="20"/>
                <w:szCs w:val="20"/>
              </w:rPr>
              <w:t>10-11-րդ դասարանների դասղեկներ</w:t>
            </w:r>
          </w:p>
        </w:tc>
      </w:tr>
    </w:tbl>
    <w:p w14:paraId="74651515" w14:textId="77777777" w:rsidR="005915AB" w:rsidRPr="00CF4EA8" w:rsidRDefault="005915AB" w:rsidP="005915AB">
      <w:pPr>
        <w:spacing w:line="257" w:lineRule="auto"/>
        <w:rPr>
          <w:sz w:val="20"/>
          <w:szCs w:val="20"/>
        </w:rPr>
      </w:pPr>
    </w:p>
    <w:p w14:paraId="74A3119A" w14:textId="77777777" w:rsidR="005915AB" w:rsidRPr="00CF4EA8" w:rsidRDefault="005915AB" w:rsidP="005915AB">
      <w:pPr>
        <w:spacing w:line="257" w:lineRule="auto"/>
        <w:jc w:val="center"/>
        <w:rPr>
          <w:sz w:val="20"/>
          <w:szCs w:val="20"/>
        </w:rPr>
      </w:pPr>
      <w:r w:rsidRPr="00CF4EA8">
        <w:rPr>
          <w:rFonts w:ascii="Sylfaen" w:eastAsia="Sylfaen" w:hAnsi="Sylfaen" w:cs="Sylfaen"/>
          <w:b/>
          <w:bCs/>
          <w:sz w:val="20"/>
          <w:szCs w:val="20"/>
        </w:rPr>
        <w:t>Հունիս</w:t>
      </w:r>
    </w:p>
    <w:tbl>
      <w:tblPr>
        <w:tblStyle w:val="TableGrid"/>
        <w:tblW w:w="0" w:type="auto"/>
        <w:tblLayout w:type="fixed"/>
        <w:tblLook w:val="04A0" w:firstRow="1" w:lastRow="0" w:firstColumn="1" w:lastColumn="0" w:noHBand="0" w:noVBand="1"/>
      </w:tblPr>
      <w:tblGrid>
        <w:gridCol w:w="671"/>
        <w:gridCol w:w="3852"/>
        <w:gridCol w:w="2250"/>
        <w:gridCol w:w="2715"/>
      </w:tblGrid>
      <w:tr w:rsidR="005915AB" w:rsidRPr="00CF4EA8" w14:paraId="6D1AD269" w14:textId="77777777" w:rsidTr="005C6AC9">
        <w:trPr>
          <w:trHeight w:val="300"/>
        </w:trPr>
        <w:tc>
          <w:tcPr>
            <w:tcW w:w="671" w:type="dxa"/>
            <w:tcBorders>
              <w:top w:val="single" w:sz="8" w:space="0" w:color="auto"/>
              <w:left w:val="single" w:sz="8" w:space="0" w:color="auto"/>
              <w:bottom w:val="single" w:sz="8" w:space="0" w:color="auto"/>
              <w:right w:val="single" w:sz="8" w:space="0" w:color="auto"/>
            </w:tcBorders>
            <w:tcMar>
              <w:left w:w="108" w:type="dxa"/>
              <w:right w:w="108" w:type="dxa"/>
            </w:tcMar>
          </w:tcPr>
          <w:p w14:paraId="2EE74263"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 xml:space="preserve">Հ/հ </w:t>
            </w:r>
          </w:p>
        </w:tc>
        <w:tc>
          <w:tcPr>
            <w:tcW w:w="3852" w:type="dxa"/>
            <w:tcBorders>
              <w:top w:val="single" w:sz="8" w:space="0" w:color="auto"/>
              <w:left w:val="single" w:sz="8" w:space="0" w:color="auto"/>
              <w:bottom w:val="single" w:sz="8" w:space="0" w:color="auto"/>
              <w:right w:val="single" w:sz="8" w:space="0" w:color="auto"/>
            </w:tcBorders>
            <w:tcMar>
              <w:left w:w="108" w:type="dxa"/>
              <w:right w:w="108" w:type="dxa"/>
            </w:tcMar>
          </w:tcPr>
          <w:p w14:paraId="78EA8E61"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Գործողություններ/ Կազմակերպական աշխատանքներ</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96504D7"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Ժամանակացույց</w:t>
            </w:r>
          </w:p>
        </w:tc>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137791A3" w14:textId="77777777" w:rsidR="005915AB" w:rsidRPr="00CF4EA8" w:rsidRDefault="005915AB" w:rsidP="005C6AC9">
            <w:pPr>
              <w:spacing w:after="200" w:line="276" w:lineRule="auto"/>
              <w:jc w:val="center"/>
              <w:rPr>
                <w:sz w:val="20"/>
                <w:szCs w:val="20"/>
              </w:rPr>
            </w:pPr>
            <w:r w:rsidRPr="00CF4EA8">
              <w:rPr>
                <w:rFonts w:ascii="Sylfaen" w:eastAsia="Sylfaen" w:hAnsi="Sylfaen" w:cs="Sylfaen"/>
                <w:b/>
                <w:bCs/>
                <w:sz w:val="20"/>
                <w:szCs w:val="20"/>
              </w:rPr>
              <w:t>Կատարողներ</w:t>
            </w:r>
          </w:p>
        </w:tc>
      </w:tr>
      <w:tr w:rsidR="005915AB" w:rsidRPr="00CF4EA8" w14:paraId="21FF252E" w14:textId="77777777" w:rsidTr="005C6AC9">
        <w:trPr>
          <w:trHeight w:val="300"/>
        </w:trPr>
        <w:tc>
          <w:tcPr>
            <w:tcW w:w="671" w:type="dxa"/>
            <w:tcBorders>
              <w:top w:val="single" w:sz="8" w:space="0" w:color="auto"/>
              <w:left w:val="single" w:sz="8" w:space="0" w:color="auto"/>
              <w:bottom w:val="single" w:sz="8" w:space="0" w:color="auto"/>
              <w:right w:val="single" w:sz="8" w:space="0" w:color="auto"/>
            </w:tcBorders>
            <w:tcMar>
              <w:left w:w="108" w:type="dxa"/>
              <w:right w:w="108" w:type="dxa"/>
            </w:tcMar>
          </w:tcPr>
          <w:p w14:paraId="3906E8D3"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1.</w:t>
            </w:r>
          </w:p>
        </w:tc>
        <w:tc>
          <w:tcPr>
            <w:tcW w:w="3852" w:type="dxa"/>
            <w:tcBorders>
              <w:top w:val="single" w:sz="8" w:space="0" w:color="auto"/>
              <w:left w:val="single" w:sz="8" w:space="0" w:color="auto"/>
              <w:bottom w:val="single" w:sz="8" w:space="0" w:color="auto"/>
              <w:right w:val="single" w:sz="8" w:space="0" w:color="auto"/>
            </w:tcBorders>
            <w:tcMar>
              <w:left w:w="108" w:type="dxa"/>
              <w:right w:w="108" w:type="dxa"/>
            </w:tcMar>
          </w:tcPr>
          <w:p w14:paraId="591EC908"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Երեխաների պաշտպանության օրվան նվիրված միջոցառումներ։</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0D1324B5" w14:textId="5666EED0"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1․06․․2026</w:t>
            </w:r>
            <w:r w:rsidR="00E810B0">
              <w:rPr>
                <w:rFonts w:ascii="Sylfaen" w:eastAsia="Sylfaen" w:hAnsi="Sylfaen" w:cs="Sylfaen"/>
                <w:b/>
                <w:bCs/>
                <w:sz w:val="20"/>
                <w:szCs w:val="20"/>
                <w:lang w:val="en-US"/>
              </w:rPr>
              <w:t xml:space="preserve"> </w:t>
            </w:r>
            <w:r w:rsidRPr="00CF4EA8">
              <w:rPr>
                <w:rFonts w:ascii="Sylfaen" w:eastAsia="Sylfaen" w:hAnsi="Sylfaen" w:cs="Sylfaen"/>
                <w:b/>
                <w:bCs/>
                <w:sz w:val="20"/>
                <w:szCs w:val="20"/>
              </w:rPr>
              <w:t xml:space="preserve">թ․  </w:t>
            </w:r>
          </w:p>
        </w:tc>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3273DD57"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 xml:space="preserve"> Աշակերտական խորհուրդ</w:t>
            </w:r>
          </w:p>
        </w:tc>
      </w:tr>
      <w:tr w:rsidR="005915AB" w:rsidRPr="00CF4EA8" w14:paraId="1E383066" w14:textId="77777777" w:rsidTr="005C6AC9">
        <w:trPr>
          <w:trHeight w:val="300"/>
        </w:trPr>
        <w:tc>
          <w:tcPr>
            <w:tcW w:w="671" w:type="dxa"/>
            <w:tcBorders>
              <w:top w:val="single" w:sz="8" w:space="0" w:color="auto"/>
              <w:left w:val="single" w:sz="8" w:space="0" w:color="auto"/>
              <w:bottom w:val="single" w:sz="8" w:space="0" w:color="auto"/>
              <w:right w:val="single" w:sz="8" w:space="0" w:color="auto"/>
            </w:tcBorders>
            <w:tcMar>
              <w:left w:w="108" w:type="dxa"/>
              <w:right w:w="108" w:type="dxa"/>
            </w:tcMar>
          </w:tcPr>
          <w:p w14:paraId="54420FA1"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2․</w:t>
            </w:r>
          </w:p>
        </w:tc>
        <w:tc>
          <w:tcPr>
            <w:tcW w:w="3852" w:type="dxa"/>
            <w:tcBorders>
              <w:top w:val="single" w:sz="8" w:space="0" w:color="auto"/>
              <w:left w:val="single" w:sz="8" w:space="0" w:color="auto"/>
              <w:bottom w:val="single" w:sz="8" w:space="0" w:color="auto"/>
              <w:right w:val="single" w:sz="8" w:space="0" w:color="auto"/>
            </w:tcBorders>
            <w:tcMar>
              <w:left w:w="108" w:type="dxa"/>
              <w:right w:w="108" w:type="dxa"/>
            </w:tcMar>
          </w:tcPr>
          <w:p w14:paraId="055E7CFE"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10-րդ դասարաններ սովորողների ընդունելության կազմակերպում։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14EDC629" w14:textId="6D0DC5AB"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15․06․-31․08․2026</w:t>
            </w:r>
            <w:r w:rsidR="00E810B0">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00D7DAFB"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Տնօրեն Ա․ Հակոբյան</w:t>
            </w:r>
          </w:p>
          <w:p w14:paraId="73F8789E"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Ընդունող հանձնաժողով</w:t>
            </w:r>
          </w:p>
        </w:tc>
      </w:tr>
      <w:tr w:rsidR="005915AB" w:rsidRPr="00CF4EA8" w14:paraId="3674C82B" w14:textId="77777777" w:rsidTr="005C6AC9">
        <w:trPr>
          <w:trHeight w:val="300"/>
        </w:trPr>
        <w:tc>
          <w:tcPr>
            <w:tcW w:w="671" w:type="dxa"/>
            <w:tcBorders>
              <w:top w:val="single" w:sz="8" w:space="0" w:color="auto"/>
              <w:left w:val="single" w:sz="8" w:space="0" w:color="auto"/>
              <w:bottom w:val="single" w:sz="8" w:space="0" w:color="auto"/>
              <w:right w:val="single" w:sz="8" w:space="0" w:color="auto"/>
            </w:tcBorders>
            <w:tcMar>
              <w:left w:w="108" w:type="dxa"/>
              <w:right w:w="108" w:type="dxa"/>
            </w:tcMar>
          </w:tcPr>
          <w:p w14:paraId="6CA586C1"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3.</w:t>
            </w:r>
          </w:p>
        </w:tc>
        <w:tc>
          <w:tcPr>
            <w:tcW w:w="3852" w:type="dxa"/>
            <w:tcBorders>
              <w:top w:val="single" w:sz="8" w:space="0" w:color="auto"/>
              <w:left w:val="single" w:sz="8" w:space="0" w:color="auto"/>
              <w:bottom w:val="single" w:sz="8" w:space="0" w:color="auto"/>
              <w:right w:val="single" w:sz="8" w:space="0" w:color="auto"/>
            </w:tcBorders>
            <w:tcMar>
              <w:left w:w="108" w:type="dxa"/>
              <w:right w:w="108" w:type="dxa"/>
            </w:tcMar>
          </w:tcPr>
          <w:p w14:paraId="252F81D1"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 xml:space="preserve">2026-2027 ուստարվա նախնական դասաբաշխում։ </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2A93F164" w14:textId="45E493FA"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10․06-30․06․2026</w:t>
            </w:r>
            <w:r w:rsidR="00E810B0">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08A0413A"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Տնօրենի տեղակալ Ա․ Խաչատրյան</w:t>
            </w:r>
          </w:p>
          <w:p w14:paraId="06F314E2"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Մ/մ նախագահներ Գ․ Սուքիասյան, Ա․ Զախարյան</w:t>
            </w:r>
          </w:p>
        </w:tc>
      </w:tr>
      <w:tr w:rsidR="005915AB" w:rsidRPr="00CF4EA8" w14:paraId="337876A4" w14:textId="77777777" w:rsidTr="005C6AC9">
        <w:trPr>
          <w:trHeight w:val="300"/>
        </w:trPr>
        <w:tc>
          <w:tcPr>
            <w:tcW w:w="671" w:type="dxa"/>
            <w:tcBorders>
              <w:top w:val="single" w:sz="8" w:space="0" w:color="auto"/>
              <w:left w:val="single" w:sz="8" w:space="0" w:color="auto"/>
              <w:bottom w:val="single" w:sz="8" w:space="0" w:color="auto"/>
              <w:right w:val="single" w:sz="8" w:space="0" w:color="auto"/>
            </w:tcBorders>
            <w:tcMar>
              <w:left w:w="108" w:type="dxa"/>
              <w:right w:w="108" w:type="dxa"/>
            </w:tcMar>
          </w:tcPr>
          <w:p w14:paraId="392FD796"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4.</w:t>
            </w:r>
          </w:p>
        </w:tc>
        <w:tc>
          <w:tcPr>
            <w:tcW w:w="3852" w:type="dxa"/>
            <w:tcBorders>
              <w:top w:val="single" w:sz="8" w:space="0" w:color="auto"/>
              <w:left w:val="single" w:sz="8" w:space="0" w:color="auto"/>
              <w:bottom w:val="single" w:sz="8" w:space="0" w:color="auto"/>
              <w:right w:val="single" w:sz="8" w:space="0" w:color="auto"/>
            </w:tcBorders>
            <w:tcMar>
              <w:left w:w="108" w:type="dxa"/>
              <w:right w:w="108" w:type="dxa"/>
            </w:tcMar>
          </w:tcPr>
          <w:p w14:paraId="7B6E77A5"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Պետական ավարտական քննությունների անցկացում։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7F0F332" w14:textId="446527E2"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02․06․-25․06․2026</w:t>
            </w:r>
            <w:r w:rsidR="00E810B0">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51AEA18D"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Տնօրենություն</w:t>
            </w:r>
          </w:p>
        </w:tc>
      </w:tr>
      <w:tr w:rsidR="005915AB" w:rsidRPr="00CF4EA8" w14:paraId="2C90C864" w14:textId="77777777" w:rsidTr="005C6AC9">
        <w:trPr>
          <w:trHeight w:val="300"/>
        </w:trPr>
        <w:tc>
          <w:tcPr>
            <w:tcW w:w="671" w:type="dxa"/>
            <w:tcBorders>
              <w:top w:val="single" w:sz="8" w:space="0" w:color="auto"/>
              <w:left w:val="single" w:sz="8" w:space="0" w:color="auto"/>
              <w:bottom w:val="single" w:sz="8" w:space="0" w:color="auto"/>
              <w:right w:val="single" w:sz="8" w:space="0" w:color="auto"/>
            </w:tcBorders>
            <w:tcMar>
              <w:left w:w="108" w:type="dxa"/>
              <w:right w:w="108" w:type="dxa"/>
            </w:tcMar>
          </w:tcPr>
          <w:p w14:paraId="2F6C31F1"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5.</w:t>
            </w:r>
          </w:p>
        </w:tc>
        <w:tc>
          <w:tcPr>
            <w:tcW w:w="3852" w:type="dxa"/>
            <w:tcBorders>
              <w:top w:val="single" w:sz="8" w:space="0" w:color="auto"/>
              <w:left w:val="single" w:sz="8" w:space="0" w:color="auto"/>
              <w:bottom w:val="single" w:sz="8" w:space="0" w:color="auto"/>
              <w:right w:val="single" w:sz="8" w:space="0" w:color="auto"/>
            </w:tcBorders>
            <w:tcMar>
              <w:left w:w="108" w:type="dxa"/>
              <w:right w:w="108" w:type="dxa"/>
            </w:tcMar>
          </w:tcPr>
          <w:p w14:paraId="64C4C583"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Մանկավարժական խորհրդի նիստ․</w:t>
            </w:r>
          </w:p>
          <w:p w14:paraId="6BDA200F" w14:textId="77777777" w:rsidR="005915AB" w:rsidRPr="00CF4EA8" w:rsidRDefault="005915AB">
            <w:pPr>
              <w:pStyle w:val="ListParagraph"/>
              <w:numPr>
                <w:ilvl w:val="0"/>
                <w:numId w:val="29"/>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Պետական ավարտական քննությունների արդյունքների վերլուծություն և ամփոփում։</w:t>
            </w:r>
          </w:p>
          <w:p w14:paraId="2A0CC7C0" w14:textId="77777777" w:rsidR="005915AB" w:rsidRPr="00CF4EA8" w:rsidRDefault="005915AB">
            <w:pPr>
              <w:pStyle w:val="ListParagraph"/>
              <w:numPr>
                <w:ilvl w:val="0"/>
                <w:numId w:val="29"/>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Պետական ավարտական քննություններին չմասնակցած, քննություններից՝ նաև միասնական, անբավարար ստացած սովորողների ցուցակների ճշգրտում, հաստատում, վերաքննությունների կազմակերպում՝ ըստ գործող կարգի։</w:t>
            </w:r>
          </w:p>
          <w:p w14:paraId="4757E498" w14:textId="77777777" w:rsidR="005915AB" w:rsidRPr="00CF4EA8" w:rsidRDefault="005915AB">
            <w:pPr>
              <w:pStyle w:val="ListParagraph"/>
              <w:numPr>
                <w:ilvl w:val="0"/>
                <w:numId w:val="29"/>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lastRenderedPageBreak/>
              <w:t>Ընթացիկ ուսումնական տարում արձնագրված թերացումների պատճառների վերլուծություն և հետևություններ</w:t>
            </w:r>
          </w:p>
          <w:p w14:paraId="11E97EE0" w14:textId="77777777" w:rsidR="005915AB" w:rsidRPr="00CF4EA8" w:rsidRDefault="005915AB">
            <w:pPr>
              <w:pStyle w:val="ListParagraph"/>
              <w:numPr>
                <w:ilvl w:val="0"/>
                <w:numId w:val="29"/>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Նոր ուսումնական տարվա անելիքների նախանշում և համապատասխան աշխատանքների պլանավորում։</w:t>
            </w:r>
          </w:p>
          <w:p w14:paraId="45B5212E" w14:textId="77777777" w:rsidR="005915AB" w:rsidRPr="00CF4EA8" w:rsidRDefault="005915AB">
            <w:pPr>
              <w:pStyle w:val="ListParagraph"/>
              <w:numPr>
                <w:ilvl w:val="0"/>
                <w:numId w:val="29"/>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12-րդ դասարանների դասղեկների հաշվետվություն։</w:t>
            </w:r>
          </w:p>
          <w:p w14:paraId="50C6B854" w14:textId="77777777" w:rsidR="005915AB" w:rsidRPr="00CF4EA8" w:rsidRDefault="005915AB">
            <w:pPr>
              <w:pStyle w:val="ListParagraph"/>
              <w:numPr>
                <w:ilvl w:val="0"/>
                <w:numId w:val="29"/>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Հոգեբանի, գրադարանավարի, լաբորանտի հաշվետվությունների հաստատում։</w:t>
            </w:r>
          </w:p>
          <w:p w14:paraId="729A4774" w14:textId="77777777" w:rsidR="005915AB" w:rsidRPr="00CF4EA8" w:rsidRDefault="005915AB">
            <w:pPr>
              <w:pStyle w:val="ListParagraph"/>
              <w:numPr>
                <w:ilvl w:val="0"/>
                <w:numId w:val="29"/>
              </w:numPr>
              <w:spacing w:after="0" w:line="240" w:lineRule="auto"/>
              <w:rPr>
                <w:rFonts w:ascii="Sylfaen" w:eastAsia="Sylfaen" w:hAnsi="Sylfaen" w:cs="Sylfaen"/>
                <w:b/>
                <w:bCs/>
                <w:sz w:val="20"/>
                <w:szCs w:val="20"/>
              </w:rPr>
            </w:pPr>
            <w:r w:rsidRPr="00CF4EA8">
              <w:rPr>
                <w:rFonts w:ascii="Sylfaen" w:eastAsia="Sylfaen" w:hAnsi="Sylfaen" w:cs="Sylfaen"/>
                <w:b/>
                <w:bCs/>
                <w:sz w:val="20"/>
                <w:szCs w:val="20"/>
              </w:rPr>
              <w:t>Ուսուցիչների տարաբնույթ վերապատրաստումների հետ կապված հարցի քննարկում և մասնակիցների ցուցակների ներկայացում։</w:t>
            </w:r>
          </w:p>
          <w:p w14:paraId="23B41E49" w14:textId="77777777" w:rsidR="005915AB" w:rsidRPr="00984517" w:rsidRDefault="005915AB" w:rsidP="005C6AC9">
            <w:pPr>
              <w:ind w:left="720"/>
              <w:rPr>
                <w:rFonts w:ascii="Sylfaen" w:eastAsia="Sylfaen" w:hAnsi="Sylfaen" w:cs="Sylfaen"/>
                <w:b/>
                <w:bCs/>
                <w:sz w:val="20"/>
                <w:szCs w:val="20"/>
                <w:lang w:val="hy-AM"/>
              </w:rPr>
            </w:pPr>
            <w:r w:rsidRPr="00984517">
              <w:rPr>
                <w:rFonts w:ascii="Sylfaen" w:eastAsia="Sylfaen" w:hAnsi="Sylfaen" w:cs="Sylfaen"/>
                <w:b/>
                <w:bCs/>
                <w:sz w:val="20"/>
                <w:szCs w:val="20"/>
                <w:lang w:val="hy-AM"/>
              </w:rPr>
              <w:t xml:space="preserve"> </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4FFA94C9" w14:textId="77B7DF31"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lastRenderedPageBreak/>
              <w:t>29․06-30․06․2026</w:t>
            </w:r>
            <w:r w:rsidR="00E810B0">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5B2ABAAF"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Մանկավարժական խորհուրդ</w:t>
            </w:r>
          </w:p>
          <w:p w14:paraId="1148B959"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Մ/մ նախագահներ Գ․ Սուքիասյան, Ա․ Զախարյան</w:t>
            </w:r>
          </w:p>
          <w:p w14:paraId="2DFB42C8"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Հոգեբան․․․</w:t>
            </w:r>
          </w:p>
          <w:p w14:paraId="1B3DB605"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Գրադարանավար Ա․ Նիկոյան</w:t>
            </w:r>
          </w:p>
          <w:p w14:paraId="297C9C9C"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Լաբորանտ․․․․</w:t>
            </w:r>
          </w:p>
        </w:tc>
      </w:tr>
      <w:tr w:rsidR="005915AB" w:rsidRPr="00CF4EA8" w14:paraId="483E7FE5" w14:textId="77777777" w:rsidTr="005C6AC9">
        <w:trPr>
          <w:trHeight w:val="300"/>
        </w:trPr>
        <w:tc>
          <w:tcPr>
            <w:tcW w:w="671" w:type="dxa"/>
            <w:tcBorders>
              <w:top w:val="single" w:sz="8" w:space="0" w:color="auto"/>
              <w:left w:val="single" w:sz="8" w:space="0" w:color="auto"/>
              <w:bottom w:val="single" w:sz="8" w:space="0" w:color="auto"/>
              <w:right w:val="single" w:sz="8" w:space="0" w:color="auto"/>
            </w:tcBorders>
            <w:tcMar>
              <w:left w:w="108" w:type="dxa"/>
              <w:right w:w="108" w:type="dxa"/>
            </w:tcMar>
          </w:tcPr>
          <w:p w14:paraId="49647540"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 xml:space="preserve"> 6.</w:t>
            </w:r>
          </w:p>
        </w:tc>
        <w:tc>
          <w:tcPr>
            <w:tcW w:w="3852" w:type="dxa"/>
            <w:tcBorders>
              <w:top w:val="single" w:sz="8" w:space="0" w:color="auto"/>
              <w:left w:val="single" w:sz="8" w:space="0" w:color="auto"/>
              <w:bottom w:val="single" w:sz="8" w:space="0" w:color="auto"/>
              <w:right w:val="single" w:sz="8" w:space="0" w:color="auto"/>
            </w:tcBorders>
            <w:tcMar>
              <w:left w:w="108" w:type="dxa"/>
              <w:right w:w="108" w:type="dxa"/>
            </w:tcMar>
          </w:tcPr>
          <w:p w14:paraId="2DF2F8AF"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12-րդ դասարանների ծնողական ժողովների անցկացում։</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5D3B22A5" w14:textId="63FA4FB0"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29․06․30․06․2026</w:t>
            </w:r>
            <w:r w:rsidR="00E810B0">
              <w:rPr>
                <w:rFonts w:ascii="Sylfaen" w:eastAsia="Sylfaen" w:hAnsi="Sylfaen" w:cs="Sylfaen"/>
                <w:b/>
                <w:bCs/>
                <w:sz w:val="20"/>
                <w:szCs w:val="20"/>
                <w:lang w:val="en-US"/>
              </w:rPr>
              <w:t xml:space="preserve"> </w:t>
            </w:r>
            <w:r w:rsidRPr="00CF4EA8">
              <w:rPr>
                <w:rFonts w:ascii="Sylfaen" w:eastAsia="Sylfaen" w:hAnsi="Sylfaen" w:cs="Sylfaen"/>
                <w:b/>
                <w:bCs/>
                <w:sz w:val="20"/>
                <w:szCs w:val="20"/>
              </w:rPr>
              <w:t>թ․</w:t>
            </w:r>
          </w:p>
        </w:tc>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40AD0250"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12-րդ դասարանների դասղեկներ</w:t>
            </w:r>
          </w:p>
        </w:tc>
      </w:tr>
      <w:tr w:rsidR="005915AB" w:rsidRPr="00CF4EA8" w14:paraId="796303CF" w14:textId="77777777" w:rsidTr="005C6AC9">
        <w:trPr>
          <w:trHeight w:val="300"/>
        </w:trPr>
        <w:tc>
          <w:tcPr>
            <w:tcW w:w="671" w:type="dxa"/>
            <w:tcBorders>
              <w:top w:val="single" w:sz="8" w:space="0" w:color="auto"/>
              <w:left w:val="single" w:sz="8" w:space="0" w:color="auto"/>
              <w:bottom w:val="single" w:sz="8" w:space="0" w:color="auto"/>
              <w:right w:val="single" w:sz="8" w:space="0" w:color="auto"/>
            </w:tcBorders>
            <w:tcMar>
              <w:left w:w="108" w:type="dxa"/>
              <w:right w:w="108" w:type="dxa"/>
            </w:tcMar>
          </w:tcPr>
          <w:p w14:paraId="20BD3CF3"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7.</w:t>
            </w:r>
          </w:p>
        </w:tc>
        <w:tc>
          <w:tcPr>
            <w:tcW w:w="3852" w:type="dxa"/>
            <w:tcBorders>
              <w:top w:val="single" w:sz="8" w:space="0" w:color="auto"/>
              <w:left w:val="single" w:sz="8" w:space="0" w:color="auto"/>
              <w:bottom w:val="single" w:sz="8" w:space="0" w:color="auto"/>
              <w:right w:val="single" w:sz="8" w:space="0" w:color="auto"/>
            </w:tcBorders>
            <w:tcMar>
              <w:left w:w="108" w:type="dxa"/>
              <w:right w:w="108" w:type="dxa"/>
            </w:tcMar>
          </w:tcPr>
          <w:p w14:paraId="16D7F811"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Ուսումնաճանաչողական այցերի կազմակերպում ՀԱԱՀ կառուցվածքային ստորաբաժանումներ սովորողների և ծնողների համար։</w:t>
            </w:r>
          </w:p>
        </w:tc>
        <w:tc>
          <w:tcPr>
            <w:tcW w:w="2250" w:type="dxa"/>
            <w:tcBorders>
              <w:top w:val="single" w:sz="8" w:space="0" w:color="auto"/>
              <w:left w:val="single" w:sz="8" w:space="0" w:color="auto"/>
              <w:bottom w:val="single" w:sz="8" w:space="0" w:color="auto"/>
              <w:right w:val="single" w:sz="8" w:space="0" w:color="auto"/>
            </w:tcBorders>
            <w:tcMar>
              <w:left w:w="108" w:type="dxa"/>
              <w:right w:w="108" w:type="dxa"/>
            </w:tcMar>
          </w:tcPr>
          <w:p w14:paraId="76546A15"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 xml:space="preserve"> </w:t>
            </w:r>
          </w:p>
        </w:tc>
        <w:tc>
          <w:tcPr>
            <w:tcW w:w="2715" w:type="dxa"/>
            <w:tcBorders>
              <w:top w:val="single" w:sz="8" w:space="0" w:color="auto"/>
              <w:left w:val="single" w:sz="8" w:space="0" w:color="auto"/>
              <w:bottom w:val="single" w:sz="8" w:space="0" w:color="auto"/>
              <w:right w:val="single" w:sz="8" w:space="0" w:color="auto"/>
            </w:tcBorders>
            <w:tcMar>
              <w:left w:w="108" w:type="dxa"/>
              <w:right w:w="108" w:type="dxa"/>
            </w:tcMar>
          </w:tcPr>
          <w:p w14:paraId="1F769387"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Դասղեկներ</w:t>
            </w:r>
          </w:p>
          <w:p w14:paraId="23066B1A"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Աշխորհուրդ</w:t>
            </w:r>
          </w:p>
          <w:p w14:paraId="48477BBE" w14:textId="77777777" w:rsidR="005915AB" w:rsidRPr="00CF4EA8" w:rsidRDefault="005915AB" w:rsidP="005C6AC9">
            <w:pPr>
              <w:rPr>
                <w:rFonts w:ascii="Sylfaen" w:eastAsia="Sylfaen" w:hAnsi="Sylfaen" w:cs="Sylfaen"/>
                <w:b/>
                <w:bCs/>
                <w:sz w:val="20"/>
                <w:szCs w:val="20"/>
              </w:rPr>
            </w:pPr>
            <w:r w:rsidRPr="00CF4EA8">
              <w:rPr>
                <w:rFonts w:ascii="Sylfaen" w:eastAsia="Sylfaen" w:hAnsi="Sylfaen" w:cs="Sylfaen"/>
                <w:b/>
                <w:bCs/>
                <w:sz w:val="20"/>
                <w:szCs w:val="20"/>
              </w:rPr>
              <w:t>ՀԱԱՀ ուսխորհուրդ</w:t>
            </w:r>
          </w:p>
        </w:tc>
      </w:tr>
    </w:tbl>
    <w:p w14:paraId="66960998" w14:textId="77777777" w:rsidR="005915AB" w:rsidRPr="00CF4EA8" w:rsidRDefault="005915AB" w:rsidP="005915AB">
      <w:pPr>
        <w:spacing w:line="257" w:lineRule="auto"/>
        <w:rPr>
          <w:sz w:val="20"/>
          <w:szCs w:val="20"/>
        </w:rPr>
      </w:pPr>
    </w:p>
    <w:p w14:paraId="24FAED8D" w14:textId="77777777" w:rsidR="005915AB" w:rsidRPr="00CF4EA8" w:rsidRDefault="005915AB" w:rsidP="005915AB">
      <w:pPr>
        <w:spacing w:line="257" w:lineRule="auto"/>
        <w:jc w:val="center"/>
        <w:rPr>
          <w:rFonts w:ascii="Sylfaen" w:eastAsia="Sylfaen" w:hAnsi="Sylfaen" w:cs="Sylfaen"/>
          <w:b/>
          <w:bCs/>
          <w:sz w:val="20"/>
          <w:szCs w:val="20"/>
        </w:rPr>
      </w:pPr>
    </w:p>
    <w:p w14:paraId="49781230" w14:textId="77777777" w:rsidR="005915AB" w:rsidRPr="00CF4EA8" w:rsidRDefault="005915AB" w:rsidP="005915AB">
      <w:pPr>
        <w:spacing w:line="257" w:lineRule="auto"/>
        <w:jc w:val="center"/>
        <w:rPr>
          <w:rFonts w:ascii="Sylfaen" w:eastAsia="Sylfaen" w:hAnsi="Sylfaen" w:cs="Sylfaen"/>
          <w:b/>
          <w:bCs/>
          <w:sz w:val="20"/>
          <w:szCs w:val="20"/>
        </w:rPr>
      </w:pPr>
    </w:p>
    <w:p w14:paraId="517DB720" w14:textId="77777777" w:rsidR="005915AB" w:rsidRPr="00CF4EA8" w:rsidRDefault="005915AB" w:rsidP="008029ED">
      <w:pPr>
        <w:tabs>
          <w:tab w:val="left" w:pos="3809"/>
        </w:tabs>
        <w:spacing w:line="360" w:lineRule="auto"/>
        <w:jc w:val="both"/>
        <w:rPr>
          <w:rFonts w:ascii="GHEA Grapalat" w:eastAsia="MS Mincho" w:hAnsi="GHEA Grapalat" w:cs="MS Mincho"/>
          <w:bCs/>
          <w:color w:val="000000" w:themeColor="text1"/>
          <w:sz w:val="20"/>
          <w:szCs w:val="20"/>
          <w:lang w:val="hy-AM"/>
        </w:rPr>
      </w:pPr>
    </w:p>
    <w:p w14:paraId="3DB4B640" w14:textId="77777777" w:rsidR="00851180" w:rsidRPr="00CF4EA8" w:rsidRDefault="00851180" w:rsidP="008029ED">
      <w:pPr>
        <w:tabs>
          <w:tab w:val="left" w:pos="3809"/>
        </w:tabs>
        <w:spacing w:line="360" w:lineRule="auto"/>
        <w:jc w:val="both"/>
        <w:rPr>
          <w:rFonts w:ascii="GHEA Grapalat" w:eastAsia="MS Mincho" w:hAnsi="GHEA Grapalat" w:cs="MS Mincho"/>
          <w:bCs/>
          <w:color w:val="000000" w:themeColor="text1"/>
          <w:sz w:val="20"/>
          <w:szCs w:val="20"/>
          <w:lang w:val="hy-AM"/>
        </w:rPr>
      </w:pPr>
    </w:p>
    <w:p w14:paraId="6B21FAD9" w14:textId="77777777" w:rsidR="00851180" w:rsidRPr="00CF4EA8" w:rsidRDefault="00851180" w:rsidP="008029ED">
      <w:pPr>
        <w:tabs>
          <w:tab w:val="left" w:pos="3809"/>
        </w:tabs>
        <w:spacing w:line="360" w:lineRule="auto"/>
        <w:jc w:val="both"/>
        <w:rPr>
          <w:rFonts w:ascii="GHEA Grapalat" w:eastAsia="MS Mincho" w:hAnsi="GHEA Grapalat" w:cs="MS Mincho"/>
          <w:bCs/>
          <w:color w:val="000000" w:themeColor="text1"/>
          <w:sz w:val="20"/>
          <w:szCs w:val="20"/>
          <w:lang w:val="hy-AM"/>
        </w:rPr>
      </w:pPr>
    </w:p>
    <w:p w14:paraId="741C36E1" w14:textId="77777777" w:rsidR="00851180" w:rsidRDefault="00851180" w:rsidP="008029ED">
      <w:pPr>
        <w:tabs>
          <w:tab w:val="left" w:pos="3809"/>
        </w:tabs>
        <w:spacing w:line="360" w:lineRule="auto"/>
        <w:jc w:val="both"/>
        <w:rPr>
          <w:rFonts w:ascii="GHEA Grapalat" w:eastAsia="MS Mincho" w:hAnsi="GHEA Grapalat" w:cs="MS Mincho"/>
          <w:bCs/>
          <w:color w:val="000000" w:themeColor="text1"/>
          <w:sz w:val="20"/>
          <w:szCs w:val="20"/>
          <w:lang w:val="hy-AM"/>
        </w:rPr>
      </w:pPr>
    </w:p>
    <w:p w14:paraId="04E249C0" w14:textId="77777777" w:rsidR="00F53DBA" w:rsidRPr="00CF4EA8" w:rsidRDefault="00F53DBA" w:rsidP="008029ED">
      <w:pPr>
        <w:tabs>
          <w:tab w:val="left" w:pos="3809"/>
        </w:tabs>
        <w:spacing w:line="360" w:lineRule="auto"/>
        <w:jc w:val="both"/>
        <w:rPr>
          <w:rFonts w:ascii="GHEA Grapalat" w:eastAsia="MS Mincho" w:hAnsi="GHEA Grapalat" w:cs="MS Mincho"/>
          <w:bCs/>
          <w:color w:val="000000" w:themeColor="text1"/>
          <w:sz w:val="20"/>
          <w:szCs w:val="20"/>
          <w:lang w:val="hy-AM"/>
        </w:rPr>
      </w:pPr>
    </w:p>
    <w:p w14:paraId="32B0EC5D" w14:textId="77777777" w:rsidR="00851180" w:rsidRPr="00CF4EA8" w:rsidRDefault="00851180" w:rsidP="008029ED">
      <w:pPr>
        <w:tabs>
          <w:tab w:val="left" w:pos="3809"/>
        </w:tabs>
        <w:spacing w:line="360" w:lineRule="auto"/>
        <w:jc w:val="both"/>
        <w:rPr>
          <w:rFonts w:ascii="GHEA Grapalat" w:eastAsia="MS Mincho" w:hAnsi="GHEA Grapalat" w:cs="MS Mincho"/>
          <w:bCs/>
          <w:color w:val="000000" w:themeColor="text1"/>
          <w:sz w:val="20"/>
          <w:szCs w:val="20"/>
          <w:lang w:val="hy-AM"/>
        </w:rPr>
      </w:pPr>
    </w:p>
    <w:p w14:paraId="3DB9719E" w14:textId="77777777" w:rsidR="0084109A" w:rsidRDefault="0084109A" w:rsidP="00851180">
      <w:pPr>
        <w:spacing w:after="0" w:line="278" w:lineRule="auto"/>
        <w:jc w:val="center"/>
        <w:rPr>
          <w:rFonts w:ascii="GHEA Grapalat" w:eastAsia="GHEA Grapalat" w:hAnsi="GHEA Grapalat" w:cs="GHEA Grapalat"/>
          <w:b/>
          <w:bCs/>
          <w:color w:val="000000" w:themeColor="text1"/>
          <w:sz w:val="24"/>
          <w:szCs w:val="24"/>
          <w:lang w:val="hy-AM"/>
        </w:rPr>
      </w:pPr>
    </w:p>
    <w:p w14:paraId="0EB13943" w14:textId="77777777" w:rsidR="0084109A" w:rsidRDefault="0084109A" w:rsidP="00851180">
      <w:pPr>
        <w:spacing w:after="0" w:line="278" w:lineRule="auto"/>
        <w:jc w:val="center"/>
        <w:rPr>
          <w:rFonts w:ascii="GHEA Grapalat" w:eastAsia="GHEA Grapalat" w:hAnsi="GHEA Grapalat" w:cs="GHEA Grapalat"/>
          <w:b/>
          <w:bCs/>
          <w:color w:val="000000" w:themeColor="text1"/>
          <w:sz w:val="24"/>
          <w:szCs w:val="24"/>
          <w:lang w:val="hy-AM"/>
        </w:rPr>
      </w:pPr>
    </w:p>
    <w:p w14:paraId="3A3EA785" w14:textId="77777777" w:rsidR="0084109A" w:rsidRDefault="0084109A" w:rsidP="00851180">
      <w:pPr>
        <w:spacing w:after="0" w:line="278" w:lineRule="auto"/>
        <w:jc w:val="center"/>
        <w:rPr>
          <w:rFonts w:ascii="GHEA Grapalat" w:eastAsia="GHEA Grapalat" w:hAnsi="GHEA Grapalat" w:cs="GHEA Grapalat"/>
          <w:b/>
          <w:bCs/>
          <w:color w:val="000000" w:themeColor="text1"/>
          <w:sz w:val="24"/>
          <w:szCs w:val="24"/>
          <w:lang w:val="hy-AM"/>
        </w:rPr>
      </w:pPr>
    </w:p>
    <w:p w14:paraId="68CE7B36" w14:textId="77777777" w:rsidR="0084109A" w:rsidRDefault="0084109A" w:rsidP="00851180">
      <w:pPr>
        <w:spacing w:after="0" w:line="278" w:lineRule="auto"/>
        <w:jc w:val="center"/>
        <w:rPr>
          <w:rFonts w:ascii="GHEA Grapalat" w:eastAsia="GHEA Grapalat" w:hAnsi="GHEA Grapalat" w:cs="GHEA Grapalat"/>
          <w:b/>
          <w:bCs/>
          <w:color w:val="000000" w:themeColor="text1"/>
          <w:sz w:val="24"/>
          <w:szCs w:val="24"/>
          <w:lang w:val="hy-AM"/>
        </w:rPr>
      </w:pPr>
    </w:p>
    <w:p w14:paraId="0F420519" w14:textId="77777777" w:rsidR="0084109A" w:rsidRDefault="0084109A" w:rsidP="00851180">
      <w:pPr>
        <w:spacing w:after="0" w:line="278" w:lineRule="auto"/>
        <w:jc w:val="center"/>
        <w:rPr>
          <w:rFonts w:ascii="GHEA Grapalat" w:eastAsia="GHEA Grapalat" w:hAnsi="GHEA Grapalat" w:cs="GHEA Grapalat"/>
          <w:b/>
          <w:bCs/>
          <w:color w:val="000000" w:themeColor="text1"/>
          <w:sz w:val="24"/>
          <w:szCs w:val="24"/>
          <w:lang w:val="hy-AM"/>
        </w:rPr>
      </w:pPr>
    </w:p>
    <w:p w14:paraId="574ED6EF" w14:textId="77777777" w:rsidR="0084109A" w:rsidRDefault="0084109A" w:rsidP="00851180">
      <w:pPr>
        <w:spacing w:after="0" w:line="278" w:lineRule="auto"/>
        <w:jc w:val="center"/>
        <w:rPr>
          <w:rFonts w:ascii="GHEA Grapalat" w:eastAsia="GHEA Grapalat" w:hAnsi="GHEA Grapalat" w:cs="GHEA Grapalat"/>
          <w:b/>
          <w:bCs/>
          <w:color w:val="000000" w:themeColor="text1"/>
          <w:sz w:val="24"/>
          <w:szCs w:val="24"/>
          <w:lang w:val="hy-AM"/>
        </w:rPr>
      </w:pPr>
    </w:p>
    <w:p w14:paraId="23D0E6F2" w14:textId="77777777" w:rsidR="0084109A" w:rsidRDefault="0084109A" w:rsidP="00851180">
      <w:pPr>
        <w:spacing w:after="0" w:line="278" w:lineRule="auto"/>
        <w:jc w:val="center"/>
        <w:rPr>
          <w:rFonts w:ascii="GHEA Grapalat" w:eastAsia="GHEA Grapalat" w:hAnsi="GHEA Grapalat" w:cs="GHEA Grapalat"/>
          <w:b/>
          <w:bCs/>
          <w:color w:val="000000" w:themeColor="text1"/>
          <w:sz w:val="24"/>
          <w:szCs w:val="24"/>
          <w:lang w:val="hy-AM"/>
        </w:rPr>
      </w:pPr>
    </w:p>
    <w:p w14:paraId="1EF9BEA0" w14:textId="06988271" w:rsidR="00851180" w:rsidRPr="00F53DBA" w:rsidRDefault="00851180" w:rsidP="00851180">
      <w:pPr>
        <w:spacing w:after="0" w:line="278" w:lineRule="auto"/>
        <w:jc w:val="center"/>
        <w:rPr>
          <w:sz w:val="24"/>
          <w:szCs w:val="24"/>
          <w:lang w:val="hy-AM"/>
        </w:rPr>
      </w:pPr>
      <w:r w:rsidRPr="00F53DBA">
        <w:rPr>
          <w:rFonts w:ascii="GHEA Grapalat" w:eastAsia="GHEA Grapalat" w:hAnsi="GHEA Grapalat" w:cs="GHEA Grapalat"/>
          <w:b/>
          <w:bCs/>
          <w:color w:val="000000" w:themeColor="text1"/>
          <w:sz w:val="24"/>
          <w:szCs w:val="24"/>
          <w:lang w:val="hy-AM"/>
        </w:rPr>
        <w:lastRenderedPageBreak/>
        <w:t xml:space="preserve">ՀԱԱՀ ՀԱՆՐԱԿՐԹԱԿԱՆ ԾՐԱԳՐԵՐԻ ՈՒՍՈՒՑՄԱՆ ՎԱՐԺԱՐԱՆ </w:t>
      </w:r>
    </w:p>
    <w:p w14:paraId="6E12B6E5" w14:textId="77777777" w:rsidR="00851180" w:rsidRPr="00F53DBA" w:rsidRDefault="00851180" w:rsidP="00851180">
      <w:pPr>
        <w:spacing w:after="0" w:line="278" w:lineRule="auto"/>
        <w:jc w:val="center"/>
        <w:rPr>
          <w:sz w:val="24"/>
          <w:szCs w:val="24"/>
          <w:lang w:val="hy-AM"/>
        </w:rPr>
      </w:pPr>
      <w:r w:rsidRPr="00F53DBA">
        <w:rPr>
          <w:rFonts w:ascii="GHEA Grapalat" w:eastAsia="GHEA Grapalat" w:hAnsi="GHEA Grapalat" w:cs="GHEA Grapalat"/>
          <w:b/>
          <w:bCs/>
          <w:color w:val="000000" w:themeColor="text1"/>
          <w:sz w:val="24"/>
          <w:szCs w:val="24"/>
          <w:lang w:val="hy-AM"/>
        </w:rPr>
        <w:t>Ներդպրոցական վերահսկողության  պլան</w:t>
      </w:r>
    </w:p>
    <w:p w14:paraId="5EFF66ED" w14:textId="77777777" w:rsidR="00851180" w:rsidRPr="00F53DBA" w:rsidRDefault="00851180" w:rsidP="00851180">
      <w:pPr>
        <w:spacing w:after="0" w:line="276" w:lineRule="auto"/>
        <w:jc w:val="center"/>
        <w:rPr>
          <w:sz w:val="24"/>
          <w:szCs w:val="24"/>
        </w:rPr>
      </w:pPr>
      <w:r w:rsidRPr="00F53DBA">
        <w:rPr>
          <w:rFonts w:ascii="GHEA Grapalat" w:eastAsia="GHEA Grapalat" w:hAnsi="GHEA Grapalat" w:cs="GHEA Grapalat"/>
          <w:b/>
          <w:bCs/>
          <w:color w:val="000000" w:themeColor="text1"/>
          <w:sz w:val="24"/>
          <w:szCs w:val="24"/>
        </w:rPr>
        <w:t xml:space="preserve">2025-2026 ուստարի </w:t>
      </w:r>
    </w:p>
    <w:p w14:paraId="071C7621" w14:textId="77777777" w:rsidR="00851180" w:rsidRPr="00F53DBA" w:rsidRDefault="00851180" w:rsidP="00851180">
      <w:pPr>
        <w:spacing w:after="0" w:line="276" w:lineRule="auto"/>
        <w:jc w:val="center"/>
        <w:rPr>
          <w:sz w:val="24"/>
          <w:szCs w:val="24"/>
        </w:rPr>
      </w:pPr>
      <w:r w:rsidRPr="00F53DBA">
        <w:rPr>
          <w:rFonts w:ascii="GHEA Grapalat" w:eastAsia="GHEA Grapalat" w:hAnsi="GHEA Grapalat" w:cs="GHEA Grapalat"/>
          <w:b/>
          <w:bCs/>
          <w:color w:val="000000" w:themeColor="text1"/>
          <w:sz w:val="24"/>
          <w:szCs w:val="24"/>
        </w:rPr>
        <w:t>1-ին կիսամյակ</w:t>
      </w:r>
    </w:p>
    <w:p w14:paraId="69EC9645" w14:textId="77777777" w:rsidR="00851180" w:rsidRDefault="00851180" w:rsidP="00851180">
      <w:pPr>
        <w:spacing w:after="0" w:line="276" w:lineRule="auto"/>
        <w:jc w:val="center"/>
      </w:pPr>
      <w:r w:rsidRPr="4134FDDD">
        <w:rPr>
          <w:rFonts w:ascii="GHEA Grapalat" w:eastAsia="GHEA Grapalat" w:hAnsi="GHEA Grapalat" w:cs="GHEA Grapalat"/>
          <w:b/>
          <w:bCs/>
          <w:color w:val="000000" w:themeColor="text1"/>
          <w:szCs w:val="28"/>
        </w:rPr>
        <w:t xml:space="preserve"> </w:t>
      </w:r>
    </w:p>
    <w:p w14:paraId="344DBD71" w14:textId="77777777" w:rsidR="00851180" w:rsidRPr="00CF4EA8" w:rsidRDefault="00851180" w:rsidP="00851180">
      <w:pPr>
        <w:pStyle w:val="Heading2"/>
        <w:spacing w:before="0" w:after="160" w:line="252" w:lineRule="auto"/>
        <w:jc w:val="center"/>
        <w:rPr>
          <w:sz w:val="20"/>
          <w:szCs w:val="20"/>
        </w:rPr>
      </w:pPr>
      <w:r w:rsidRPr="00CF4EA8">
        <w:rPr>
          <w:rFonts w:ascii="GHEA Grapalat" w:eastAsia="GHEA Grapalat" w:hAnsi="GHEA Grapalat" w:cs="GHEA Grapalat"/>
          <w:b/>
          <w:bCs/>
          <w:color w:val="000000" w:themeColor="text1"/>
          <w:sz w:val="20"/>
          <w:szCs w:val="20"/>
        </w:rPr>
        <w:t>Սեպտեմբեր</w:t>
      </w:r>
    </w:p>
    <w:tbl>
      <w:tblPr>
        <w:tblStyle w:val="TableGrid"/>
        <w:tblW w:w="10363" w:type="dxa"/>
        <w:tblLayout w:type="fixed"/>
        <w:tblLook w:val="04A0" w:firstRow="1" w:lastRow="0" w:firstColumn="1" w:lastColumn="0" w:noHBand="0" w:noVBand="1"/>
      </w:tblPr>
      <w:tblGrid>
        <w:gridCol w:w="495"/>
        <w:gridCol w:w="4363"/>
        <w:gridCol w:w="2503"/>
        <w:gridCol w:w="3002"/>
      </w:tblGrid>
      <w:tr w:rsidR="00851180" w:rsidRPr="00CF4EA8" w14:paraId="7CE7F5A2" w14:textId="77777777" w:rsidTr="005C6AC9">
        <w:trPr>
          <w:trHeight w:val="300"/>
        </w:trPr>
        <w:tc>
          <w:tcPr>
            <w:tcW w:w="4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56972DE" w14:textId="77777777" w:rsidR="00851180" w:rsidRPr="00CF4EA8" w:rsidRDefault="00851180" w:rsidP="005C6AC9">
            <w:pPr>
              <w:spacing w:line="252" w:lineRule="auto"/>
              <w:rPr>
                <w:sz w:val="20"/>
                <w:szCs w:val="20"/>
              </w:rPr>
            </w:pPr>
            <w:r w:rsidRPr="00CF4EA8">
              <w:rPr>
                <w:rFonts w:ascii="GHEA Grapalat" w:eastAsia="GHEA Grapalat" w:hAnsi="GHEA Grapalat" w:cs="GHEA Grapalat"/>
                <w:b/>
                <w:bCs/>
                <w:color w:val="000000" w:themeColor="text1"/>
                <w:sz w:val="20"/>
                <w:szCs w:val="20"/>
              </w:rPr>
              <w:t>Հ/հ</w:t>
            </w:r>
          </w:p>
        </w:tc>
        <w:tc>
          <w:tcPr>
            <w:tcW w:w="43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96867D1" w14:textId="77777777" w:rsidR="00851180" w:rsidRPr="00CF4EA8" w:rsidRDefault="00851180" w:rsidP="005C6AC9">
            <w:pPr>
              <w:pStyle w:val="Heading1"/>
              <w:spacing w:before="0" w:after="0" w:line="252" w:lineRule="auto"/>
              <w:rPr>
                <w:sz w:val="20"/>
                <w:szCs w:val="20"/>
              </w:rPr>
            </w:pPr>
            <w:proofErr w:type="spellStart"/>
            <w:r w:rsidRPr="00CF4EA8">
              <w:rPr>
                <w:rFonts w:ascii="GHEA Grapalat" w:eastAsia="GHEA Grapalat" w:hAnsi="GHEA Grapalat" w:cs="GHEA Grapalat"/>
                <w:b/>
                <w:bCs/>
                <w:color w:val="000000" w:themeColor="text1"/>
                <w:sz w:val="20"/>
                <w:szCs w:val="20"/>
              </w:rPr>
              <w:t>Գործողություններ</w:t>
            </w:r>
            <w:proofErr w:type="spellEnd"/>
            <w:r w:rsidRPr="00CF4EA8">
              <w:rPr>
                <w:rFonts w:ascii="GHEA Grapalat" w:eastAsia="GHEA Grapalat" w:hAnsi="GHEA Grapalat" w:cs="GHEA Grapalat"/>
                <w:b/>
                <w:bCs/>
                <w:color w:val="000000" w:themeColor="text1"/>
                <w:sz w:val="20"/>
                <w:szCs w:val="20"/>
              </w:rPr>
              <w:t>/</w:t>
            </w:r>
            <w:proofErr w:type="spellStart"/>
            <w:r w:rsidRPr="00CF4EA8">
              <w:rPr>
                <w:rFonts w:ascii="GHEA Grapalat" w:eastAsia="GHEA Grapalat" w:hAnsi="GHEA Grapalat" w:cs="GHEA Grapalat"/>
                <w:b/>
                <w:bCs/>
                <w:color w:val="000000" w:themeColor="text1"/>
                <w:sz w:val="20"/>
                <w:szCs w:val="20"/>
              </w:rPr>
              <w:t>Կազմակերպական</w:t>
            </w:r>
            <w:proofErr w:type="spellEnd"/>
            <w:r w:rsidRPr="00CF4EA8">
              <w:rPr>
                <w:rFonts w:ascii="GHEA Grapalat" w:eastAsia="GHEA Grapalat" w:hAnsi="GHEA Grapalat" w:cs="GHEA Grapalat"/>
                <w:b/>
                <w:bCs/>
                <w:color w:val="000000" w:themeColor="text1"/>
                <w:sz w:val="20"/>
                <w:szCs w:val="20"/>
              </w:rPr>
              <w:t xml:space="preserve"> </w:t>
            </w:r>
            <w:proofErr w:type="spellStart"/>
            <w:r w:rsidRPr="00CF4EA8">
              <w:rPr>
                <w:rFonts w:ascii="GHEA Grapalat" w:eastAsia="GHEA Grapalat" w:hAnsi="GHEA Grapalat" w:cs="GHEA Grapalat"/>
                <w:b/>
                <w:bCs/>
                <w:color w:val="000000" w:themeColor="text1"/>
                <w:sz w:val="20"/>
                <w:szCs w:val="20"/>
              </w:rPr>
              <w:t>աշխատանքներ</w:t>
            </w:r>
            <w:proofErr w:type="spellEnd"/>
          </w:p>
        </w:tc>
        <w:tc>
          <w:tcPr>
            <w:tcW w:w="25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563AD79" w14:textId="77777777" w:rsidR="00851180" w:rsidRPr="00CF4EA8" w:rsidRDefault="00851180" w:rsidP="005C6AC9">
            <w:pPr>
              <w:spacing w:line="252" w:lineRule="auto"/>
              <w:jc w:val="center"/>
              <w:rPr>
                <w:sz w:val="20"/>
                <w:szCs w:val="20"/>
              </w:rPr>
            </w:pPr>
            <w:r w:rsidRPr="00CF4EA8">
              <w:rPr>
                <w:rFonts w:ascii="GHEA Grapalat" w:eastAsia="GHEA Grapalat" w:hAnsi="GHEA Grapalat" w:cs="GHEA Grapalat"/>
                <w:b/>
                <w:bCs/>
                <w:color w:val="000000" w:themeColor="text1"/>
                <w:sz w:val="20"/>
                <w:szCs w:val="20"/>
              </w:rPr>
              <w:t>Ժամանակացույց</w:t>
            </w:r>
          </w:p>
        </w:tc>
        <w:tc>
          <w:tcPr>
            <w:tcW w:w="300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02A7B1" w14:textId="77777777" w:rsidR="00851180" w:rsidRPr="00CF4EA8" w:rsidRDefault="00851180" w:rsidP="005C6AC9">
            <w:pPr>
              <w:pStyle w:val="Heading1"/>
              <w:spacing w:before="0" w:after="0" w:line="252" w:lineRule="auto"/>
              <w:jc w:val="center"/>
              <w:rPr>
                <w:sz w:val="20"/>
                <w:szCs w:val="20"/>
              </w:rPr>
            </w:pPr>
            <w:proofErr w:type="spellStart"/>
            <w:r w:rsidRPr="00CF4EA8">
              <w:rPr>
                <w:rFonts w:ascii="GHEA Grapalat" w:eastAsia="GHEA Grapalat" w:hAnsi="GHEA Grapalat" w:cs="GHEA Grapalat"/>
                <w:b/>
                <w:bCs/>
                <w:color w:val="000000" w:themeColor="text1"/>
                <w:sz w:val="20"/>
                <w:szCs w:val="20"/>
              </w:rPr>
              <w:t>Կատարողներ</w:t>
            </w:r>
            <w:proofErr w:type="spellEnd"/>
          </w:p>
        </w:tc>
      </w:tr>
      <w:tr w:rsidR="00851180" w:rsidRPr="00CF4EA8" w14:paraId="6B9AC9CC" w14:textId="77777777" w:rsidTr="005C6AC9">
        <w:trPr>
          <w:trHeight w:val="2190"/>
        </w:trPr>
        <w:tc>
          <w:tcPr>
            <w:tcW w:w="4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9C73AD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p>
        </w:tc>
        <w:tc>
          <w:tcPr>
            <w:tcW w:w="43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B2A299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Անհրաժեշտության դեպքում սովորողների կրթական կարողությունների դիտարկում, առանձնահատկությունների  բացահայտում, կրթական կարիքի գնահատում, ծնողների իրազեկում և հայտերի ներկայացում ՏՄԱԿ։</w:t>
            </w:r>
          </w:p>
        </w:tc>
        <w:tc>
          <w:tcPr>
            <w:tcW w:w="25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B8A88FB" w14:textId="0A16F8CD" w:rsidR="00851180" w:rsidRPr="00E810B0" w:rsidRDefault="00851180" w:rsidP="005C6AC9">
            <w:pPr>
              <w:spacing w:line="252" w:lineRule="auto"/>
              <w:rPr>
                <w:sz w:val="20"/>
                <w:szCs w:val="20"/>
                <w:lang w:val="en-US"/>
              </w:rPr>
            </w:pPr>
            <w:r w:rsidRPr="00CF4EA8">
              <w:rPr>
                <w:rFonts w:ascii="Sylfaen" w:eastAsia="Sylfaen" w:hAnsi="Sylfaen" w:cs="Sylfaen"/>
                <w:b/>
                <w:bCs/>
                <w:color w:val="000000" w:themeColor="text1"/>
                <w:sz w:val="20"/>
                <w:szCs w:val="20"/>
              </w:rPr>
              <w:t>01․09-15․09․2025</w:t>
            </w:r>
            <w:r w:rsidR="00E810B0">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00E810B0">
              <w:rPr>
                <w:rFonts w:ascii="Sylfaen" w:eastAsia="Sylfaen" w:hAnsi="Sylfaen" w:cs="Sylfaen"/>
                <w:b/>
                <w:bCs/>
                <w:color w:val="000000" w:themeColor="text1"/>
                <w:sz w:val="20"/>
                <w:szCs w:val="20"/>
                <w:lang w:val="en-US"/>
              </w:rPr>
              <w:t>.</w:t>
            </w:r>
          </w:p>
        </w:tc>
        <w:tc>
          <w:tcPr>
            <w:tcW w:w="300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CB5DA1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Ուսուցիչներ</w:t>
            </w:r>
          </w:p>
          <w:p w14:paraId="777C036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Աջակցող թիմ</w:t>
            </w:r>
          </w:p>
        </w:tc>
      </w:tr>
      <w:tr w:rsidR="00851180" w:rsidRPr="00CF4EA8" w14:paraId="6D90E58B" w14:textId="77777777" w:rsidTr="005C6AC9">
        <w:trPr>
          <w:trHeight w:val="1260"/>
        </w:trPr>
        <w:tc>
          <w:tcPr>
            <w:tcW w:w="4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C3C996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w:t>
            </w:r>
          </w:p>
        </w:tc>
        <w:tc>
          <w:tcPr>
            <w:tcW w:w="43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BD6263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Թեմատիկ պլանների առկայության ստուգում էլեկտրոնային մատյանում։</w:t>
            </w:r>
          </w:p>
        </w:tc>
        <w:tc>
          <w:tcPr>
            <w:tcW w:w="25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83DF7F" w14:textId="2E537A0F"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01․09-15․09․2025</w:t>
            </w:r>
            <w:r w:rsidR="00E810B0">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p>
        </w:tc>
        <w:tc>
          <w:tcPr>
            <w:tcW w:w="300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B21DFB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Տնօրենի տեղակալ Ա. Խաչատրյան </w:t>
            </w:r>
          </w:p>
        </w:tc>
      </w:tr>
      <w:tr w:rsidR="00851180" w:rsidRPr="00CF4EA8" w14:paraId="66D8699F" w14:textId="77777777" w:rsidTr="005C6AC9">
        <w:trPr>
          <w:trHeight w:val="1785"/>
        </w:trPr>
        <w:tc>
          <w:tcPr>
            <w:tcW w:w="4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AC2F2D0"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3․</w:t>
            </w:r>
          </w:p>
        </w:tc>
        <w:tc>
          <w:tcPr>
            <w:tcW w:w="43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3EA165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Հայոց լեզու և մաթեմատիկա առարկաներից մնացորդային գիտելիքների ստուգում՝ հիմք ընդունելով նոր ձևավորված 10-րդ դասարանների՝ նախորդ ուսումնական տարվա որակական առաջադիմության արդյունքները։</w:t>
            </w:r>
          </w:p>
        </w:tc>
        <w:tc>
          <w:tcPr>
            <w:tcW w:w="25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668D0D7"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8․09-12․09․2025 թ․</w:t>
            </w:r>
          </w:p>
        </w:tc>
        <w:tc>
          <w:tcPr>
            <w:tcW w:w="300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E20A6E5"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տեղակալներ </w:t>
            </w:r>
          </w:p>
          <w:p w14:paraId="15AF4A0E"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Ա. Խաչատրյան, </w:t>
            </w:r>
          </w:p>
          <w:p w14:paraId="00B8AAAB" w14:textId="77777777" w:rsidR="00851180" w:rsidRPr="00CF4EA8" w:rsidRDefault="00851180" w:rsidP="005C6AC9">
            <w:pPr>
              <w:spacing w:line="252" w:lineRule="auto"/>
              <w:rPr>
                <w:rFonts w:ascii="Sylfaen" w:eastAsia="Microsoft YaHei" w:hAnsi="Sylfaen" w:cs="Microsoft YaHei"/>
                <w:b/>
                <w:bCs/>
                <w:color w:val="000000" w:themeColor="text1"/>
                <w:sz w:val="20"/>
                <w:szCs w:val="20"/>
              </w:rPr>
            </w:pP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477822B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Մ//մ նախագահներ Գ․ Սուքիասյան, Ա․ Զախարյան</w:t>
            </w:r>
          </w:p>
        </w:tc>
      </w:tr>
      <w:tr w:rsidR="00851180" w:rsidRPr="00CF4EA8" w14:paraId="48257C67" w14:textId="77777777" w:rsidTr="005C6AC9">
        <w:trPr>
          <w:trHeight w:val="3225"/>
        </w:trPr>
        <w:tc>
          <w:tcPr>
            <w:tcW w:w="4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758E55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4․</w:t>
            </w:r>
          </w:p>
        </w:tc>
        <w:tc>
          <w:tcPr>
            <w:tcW w:w="43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862CF49" w14:textId="77777777" w:rsidR="00851180" w:rsidRPr="00CF4EA8" w:rsidRDefault="00851180" w:rsidP="005C6AC9">
            <w:pPr>
              <w:spacing w:line="252" w:lineRule="auto"/>
              <w:ind w:right="22"/>
              <w:rPr>
                <w:sz w:val="20"/>
                <w:szCs w:val="20"/>
              </w:rPr>
            </w:pPr>
            <w:r w:rsidRPr="00CF4EA8">
              <w:rPr>
                <w:rFonts w:ascii="Sylfaen" w:eastAsia="Sylfaen" w:hAnsi="Sylfaen" w:cs="Sylfaen"/>
                <w:b/>
                <w:bCs/>
                <w:color w:val="000000" w:themeColor="text1"/>
                <w:sz w:val="20"/>
                <w:szCs w:val="20"/>
              </w:rPr>
              <w:t>Ատեստավորման ենթակա ուսուցիչների պարտադիր վերապատրաստման գործընթացի շարունակական վերահսողություն կամ մշտադիտարկում։</w:t>
            </w:r>
          </w:p>
          <w:p w14:paraId="11B70275" w14:textId="77777777" w:rsidR="00851180" w:rsidRPr="00CF4EA8" w:rsidRDefault="00851180" w:rsidP="005C6AC9">
            <w:pPr>
              <w:spacing w:line="252" w:lineRule="auto"/>
              <w:ind w:right="22"/>
              <w:rPr>
                <w:sz w:val="20"/>
                <w:szCs w:val="20"/>
              </w:rPr>
            </w:pPr>
            <w:r w:rsidRPr="00CF4EA8">
              <w:rPr>
                <w:rFonts w:ascii="Sylfaen" w:eastAsia="Sylfaen" w:hAnsi="Sylfaen" w:cs="Sylfaen"/>
                <w:b/>
                <w:bCs/>
                <w:color w:val="000000" w:themeColor="text1"/>
                <w:sz w:val="20"/>
                <w:szCs w:val="20"/>
              </w:rPr>
              <w:t>Մասնագիտական կարիքի օբյեկտիվ գնահատում .</w:t>
            </w:r>
          </w:p>
          <w:p w14:paraId="34E5FB4D" w14:textId="77777777" w:rsidR="00851180" w:rsidRPr="00CF4EA8" w:rsidRDefault="00851180">
            <w:pPr>
              <w:pStyle w:val="ListParagraph"/>
              <w:numPr>
                <w:ilvl w:val="0"/>
                <w:numId w:val="42"/>
              </w:numPr>
              <w:spacing w:after="0" w:line="252" w:lineRule="auto"/>
              <w:ind w:right="22"/>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դասալսումների միջոցով</w:t>
            </w:r>
          </w:p>
          <w:p w14:paraId="75E686AC" w14:textId="77777777" w:rsidR="00851180" w:rsidRPr="00CF4EA8" w:rsidRDefault="00851180">
            <w:pPr>
              <w:pStyle w:val="ListParagraph"/>
              <w:numPr>
                <w:ilvl w:val="0"/>
                <w:numId w:val="42"/>
              </w:numPr>
              <w:spacing w:after="0" w:line="252" w:lineRule="auto"/>
              <w:ind w:right="22"/>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ինքնագնահատման միջոցով</w:t>
            </w:r>
          </w:p>
          <w:p w14:paraId="27C95C30" w14:textId="77777777" w:rsidR="00851180" w:rsidRPr="00CF4EA8" w:rsidRDefault="00851180">
            <w:pPr>
              <w:pStyle w:val="ListParagraph"/>
              <w:numPr>
                <w:ilvl w:val="0"/>
                <w:numId w:val="42"/>
              </w:numPr>
              <w:spacing w:after="0" w:line="252" w:lineRule="auto"/>
              <w:ind w:right="22"/>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տնօրենության կողմից գնահատման միջոցով։</w:t>
            </w:r>
          </w:p>
        </w:tc>
        <w:tc>
          <w:tcPr>
            <w:tcW w:w="25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E25FE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w:t>
            </w:r>
          </w:p>
          <w:p w14:paraId="7185D8D0" w14:textId="7405317E"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25․09․-31․09․2025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Sylfaen" w:eastAsia="Sylfaen" w:hAnsi="Sylfaen" w:cs="Sylfaen"/>
                <w:color w:val="000000" w:themeColor="text1"/>
                <w:sz w:val="20"/>
                <w:szCs w:val="20"/>
              </w:rPr>
              <w:t>․</w:t>
            </w:r>
          </w:p>
        </w:tc>
        <w:tc>
          <w:tcPr>
            <w:tcW w:w="300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6DB90E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 Հակոբյան</w:t>
            </w:r>
          </w:p>
          <w:p w14:paraId="2052088B"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տեղակալներ  </w:t>
            </w:r>
          </w:p>
          <w:p w14:paraId="061E7931"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Ա. Խաչատրյան,</w:t>
            </w:r>
          </w:p>
          <w:p w14:paraId="5A1C0538"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 xml:space="preserve">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00012CE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851180" w:rsidRPr="00CF4EA8" w14:paraId="4CC522F9" w14:textId="77777777" w:rsidTr="005C6AC9">
        <w:trPr>
          <w:trHeight w:val="300"/>
        </w:trPr>
        <w:tc>
          <w:tcPr>
            <w:tcW w:w="4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122625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5․</w:t>
            </w:r>
          </w:p>
        </w:tc>
        <w:tc>
          <w:tcPr>
            <w:tcW w:w="43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24ADE0" w14:textId="77777777" w:rsidR="00851180" w:rsidRPr="00CF4EA8" w:rsidRDefault="00851180" w:rsidP="005C6AC9">
            <w:pPr>
              <w:spacing w:line="252" w:lineRule="auto"/>
              <w:rPr>
                <w:sz w:val="20"/>
                <w:szCs w:val="20"/>
              </w:rPr>
            </w:pPr>
            <w:r w:rsidRPr="00CF4EA8">
              <w:rPr>
                <w:rFonts w:ascii="Aptos" w:eastAsia="Aptos" w:hAnsi="Aptos" w:cs="Aptos"/>
                <w:b/>
                <w:bCs/>
                <w:color w:val="000000" w:themeColor="text1"/>
                <w:sz w:val="20"/>
                <w:szCs w:val="20"/>
              </w:rPr>
              <w:t>1</w:t>
            </w:r>
            <w:r w:rsidRPr="00CF4EA8">
              <w:rPr>
                <w:rFonts w:eastAsia="Times New Roman" w:cs="Times New Roman"/>
                <w:b/>
                <w:bCs/>
                <w:color w:val="000000" w:themeColor="text1"/>
                <w:sz w:val="20"/>
                <w:szCs w:val="20"/>
                <w:lang w:val="ja"/>
              </w:rPr>
              <w:t>․</w:t>
            </w:r>
            <w:r w:rsidRPr="00CF4EA8">
              <w:rPr>
                <w:rFonts w:ascii="Aptos" w:eastAsia="Aptos" w:hAnsi="Aptos" w:cs="Aptos"/>
                <w:b/>
                <w:bCs/>
                <w:color w:val="000000" w:themeColor="text1"/>
                <w:sz w:val="20"/>
                <w:szCs w:val="20"/>
                <w:lang w:val="ja"/>
              </w:rPr>
              <w:t xml:space="preserve"> </w:t>
            </w:r>
            <w:r w:rsidRPr="00CF4EA8">
              <w:rPr>
                <w:rFonts w:ascii="Sylfaen" w:eastAsia="Sylfaen" w:hAnsi="Sylfaen" w:cs="Sylfaen"/>
                <w:b/>
                <w:bCs/>
                <w:color w:val="000000" w:themeColor="text1"/>
                <w:sz w:val="20"/>
                <w:szCs w:val="20"/>
              </w:rPr>
              <w:t>Էլեկտրոնային</w:t>
            </w:r>
            <w:r w:rsidRPr="00CF4EA8">
              <w:rPr>
                <w:rFonts w:ascii="Aptos" w:eastAsia="Aptos" w:hAnsi="Aptos" w:cs="Aptos"/>
                <w:b/>
                <w:bCs/>
                <w:color w:val="000000" w:themeColor="text1"/>
                <w:sz w:val="20"/>
                <w:szCs w:val="20"/>
              </w:rPr>
              <w:t xml:space="preserve"> </w:t>
            </w:r>
            <w:r w:rsidRPr="00CF4EA8">
              <w:rPr>
                <w:rFonts w:ascii="Sylfaen" w:eastAsia="Sylfaen" w:hAnsi="Sylfaen" w:cs="Sylfaen"/>
                <w:b/>
                <w:bCs/>
                <w:color w:val="000000" w:themeColor="text1"/>
                <w:sz w:val="20"/>
                <w:szCs w:val="20"/>
              </w:rPr>
              <w:t>մատյանի</w:t>
            </w:r>
            <w:r w:rsidRPr="00CF4EA8">
              <w:rPr>
                <w:rFonts w:ascii="Aptos" w:eastAsia="Aptos" w:hAnsi="Aptos" w:cs="Aptos"/>
                <w:b/>
                <w:bCs/>
                <w:color w:val="000000" w:themeColor="text1"/>
                <w:sz w:val="20"/>
                <w:szCs w:val="20"/>
              </w:rPr>
              <w:t xml:space="preserve"> </w:t>
            </w:r>
            <w:r w:rsidRPr="00CF4EA8">
              <w:rPr>
                <w:rFonts w:ascii="Sylfaen" w:eastAsia="Sylfaen" w:hAnsi="Sylfaen" w:cs="Sylfaen"/>
                <w:b/>
                <w:bCs/>
                <w:color w:val="000000" w:themeColor="text1"/>
                <w:sz w:val="20"/>
                <w:szCs w:val="20"/>
              </w:rPr>
              <w:t>լրացումների</w:t>
            </w:r>
            <w:r w:rsidRPr="00CF4EA8">
              <w:rPr>
                <w:rFonts w:ascii="Aptos" w:eastAsia="Aptos" w:hAnsi="Aptos" w:cs="Aptos"/>
                <w:b/>
                <w:bCs/>
                <w:color w:val="000000" w:themeColor="text1"/>
                <w:sz w:val="20"/>
                <w:szCs w:val="20"/>
              </w:rPr>
              <w:t xml:space="preserve"> </w:t>
            </w:r>
            <w:r w:rsidRPr="00CF4EA8">
              <w:rPr>
                <w:rFonts w:ascii="Sylfaen" w:eastAsia="Sylfaen" w:hAnsi="Sylfaen" w:cs="Sylfaen"/>
                <w:b/>
                <w:bCs/>
                <w:color w:val="000000" w:themeColor="text1"/>
                <w:sz w:val="20"/>
                <w:szCs w:val="20"/>
              </w:rPr>
              <w:t>ստուգում։</w:t>
            </w:r>
          </w:p>
          <w:p w14:paraId="3D2F62A3" w14:textId="77777777" w:rsidR="00851180" w:rsidRPr="00CF4EA8" w:rsidRDefault="00851180" w:rsidP="005C6AC9">
            <w:pPr>
              <w:spacing w:line="252" w:lineRule="auto"/>
              <w:rPr>
                <w:sz w:val="20"/>
                <w:szCs w:val="20"/>
              </w:rPr>
            </w:pPr>
            <w:r w:rsidRPr="00CF4EA8">
              <w:rPr>
                <w:rFonts w:ascii="Aptos" w:eastAsia="Aptos" w:hAnsi="Aptos" w:cs="Aptos"/>
                <w:b/>
                <w:bCs/>
                <w:color w:val="000000" w:themeColor="text1"/>
                <w:sz w:val="20"/>
                <w:szCs w:val="20"/>
              </w:rPr>
              <w:t>2</w:t>
            </w:r>
            <w:r w:rsidRPr="00CF4EA8">
              <w:rPr>
                <w:rFonts w:eastAsia="Times New Roman" w:cs="Times New Roman"/>
                <w:b/>
                <w:bCs/>
                <w:color w:val="000000" w:themeColor="text1"/>
                <w:sz w:val="20"/>
                <w:szCs w:val="20"/>
                <w:lang w:val="ja"/>
              </w:rPr>
              <w:t>․</w:t>
            </w:r>
            <w:r w:rsidRPr="00CF4EA8">
              <w:rPr>
                <w:rFonts w:ascii="Aptos" w:eastAsia="Aptos" w:hAnsi="Aptos" w:cs="Aptos"/>
                <w:b/>
                <w:bCs/>
                <w:color w:val="000000" w:themeColor="text1"/>
                <w:sz w:val="20"/>
                <w:szCs w:val="20"/>
                <w:lang w:val="ja"/>
              </w:rPr>
              <w:t xml:space="preserve"> </w:t>
            </w:r>
            <w:r w:rsidRPr="00CF4EA8">
              <w:rPr>
                <w:rFonts w:ascii="Sylfaen" w:eastAsia="Sylfaen" w:hAnsi="Sylfaen" w:cs="Sylfaen"/>
                <w:b/>
                <w:bCs/>
                <w:color w:val="000000" w:themeColor="text1"/>
                <w:sz w:val="20"/>
                <w:szCs w:val="20"/>
              </w:rPr>
              <w:t>Բացակայող</w:t>
            </w:r>
            <w:r w:rsidRPr="00CF4EA8">
              <w:rPr>
                <w:rFonts w:ascii="Aptos" w:eastAsia="Aptos" w:hAnsi="Aptos" w:cs="Aptos"/>
                <w:b/>
                <w:bCs/>
                <w:color w:val="000000" w:themeColor="text1"/>
                <w:sz w:val="20"/>
                <w:szCs w:val="20"/>
              </w:rPr>
              <w:t xml:space="preserve"> </w:t>
            </w:r>
            <w:r w:rsidRPr="00CF4EA8">
              <w:rPr>
                <w:rFonts w:ascii="Sylfaen" w:eastAsia="Sylfaen" w:hAnsi="Sylfaen" w:cs="Sylfaen"/>
                <w:b/>
                <w:bCs/>
                <w:color w:val="000000" w:themeColor="text1"/>
                <w:sz w:val="20"/>
                <w:szCs w:val="20"/>
              </w:rPr>
              <w:t>ուսուցիչների</w:t>
            </w:r>
            <w:r w:rsidRPr="00CF4EA8">
              <w:rPr>
                <w:rFonts w:ascii="Aptos" w:eastAsia="Aptos" w:hAnsi="Aptos" w:cs="Aptos"/>
                <w:b/>
                <w:bCs/>
                <w:color w:val="000000" w:themeColor="text1"/>
                <w:sz w:val="20"/>
                <w:szCs w:val="20"/>
              </w:rPr>
              <w:t xml:space="preserve"> </w:t>
            </w:r>
            <w:r w:rsidRPr="00CF4EA8">
              <w:rPr>
                <w:rFonts w:ascii="Sylfaen" w:eastAsia="Sylfaen" w:hAnsi="Sylfaen" w:cs="Sylfaen"/>
                <w:b/>
                <w:bCs/>
                <w:color w:val="000000" w:themeColor="text1"/>
                <w:sz w:val="20"/>
                <w:szCs w:val="20"/>
              </w:rPr>
              <w:t>փոխարինումների</w:t>
            </w:r>
            <w:r w:rsidRPr="00CF4EA8">
              <w:rPr>
                <w:rFonts w:ascii="Aptos" w:eastAsia="Aptos" w:hAnsi="Aptos" w:cs="Aptos"/>
                <w:b/>
                <w:bCs/>
                <w:color w:val="000000" w:themeColor="text1"/>
                <w:sz w:val="20"/>
                <w:szCs w:val="20"/>
              </w:rPr>
              <w:t xml:space="preserve"> </w:t>
            </w:r>
            <w:r w:rsidRPr="00CF4EA8">
              <w:rPr>
                <w:rFonts w:ascii="Sylfaen" w:eastAsia="Sylfaen" w:hAnsi="Sylfaen" w:cs="Sylfaen"/>
                <w:b/>
                <w:bCs/>
                <w:color w:val="000000" w:themeColor="text1"/>
                <w:sz w:val="20"/>
                <w:szCs w:val="20"/>
              </w:rPr>
              <w:t>մատյանում</w:t>
            </w:r>
            <w:r w:rsidRPr="00CF4EA8">
              <w:rPr>
                <w:rFonts w:ascii="Aptos" w:eastAsia="Aptos" w:hAnsi="Aptos" w:cs="Aptos"/>
                <w:b/>
                <w:bCs/>
                <w:color w:val="000000" w:themeColor="text1"/>
                <w:sz w:val="20"/>
                <w:szCs w:val="20"/>
              </w:rPr>
              <w:t xml:space="preserve"> </w:t>
            </w:r>
            <w:r w:rsidRPr="00CF4EA8">
              <w:rPr>
                <w:rFonts w:ascii="Sylfaen" w:eastAsia="Sylfaen" w:hAnsi="Sylfaen" w:cs="Sylfaen"/>
                <w:b/>
                <w:bCs/>
                <w:color w:val="000000" w:themeColor="text1"/>
                <w:sz w:val="20"/>
                <w:szCs w:val="20"/>
              </w:rPr>
              <w:t>իրականացված</w:t>
            </w:r>
            <w:r w:rsidRPr="00CF4EA8">
              <w:rPr>
                <w:rFonts w:ascii="Aptos" w:eastAsia="Aptos" w:hAnsi="Aptos" w:cs="Aptos"/>
                <w:b/>
                <w:bCs/>
                <w:color w:val="000000" w:themeColor="text1"/>
                <w:sz w:val="20"/>
                <w:szCs w:val="20"/>
              </w:rPr>
              <w:t xml:space="preserve"> </w:t>
            </w:r>
            <w:r w:rsidRPr="00CF4EA8">
              <w:rPr>
                <w:rFonts w:ascii="Sylfaen" w:eastAsia="Sylfaen" w:hAnsi="Sylfaen" w:cs="Sylfaen"/>
                <w:b/>
                <w:bCs/>
                <w:color w:val="000000" w:themeColor="text1"/>
                <w:sz w:val="20"/>
                <w:szCs w:val="20"/>
              </w:rPr>
              <w:t>գրանցումների</w:t>
            </w:r>
            <w:r w:rsidRPr="00CF4EA8">
              <w:rPr>
                <w:rFonts w:ascii="Aptos" w:eastAsia="Aptos" w:hAnsi="Aptos" w:cs="Aptos"/>
                <w:b/>
                <w:bCs/>
                <w:color w:val="000000" w:themeColor="text1"/>
                <w:sz w:val="20"/>
                <w:szCs w:val="20"/>
              </w:rPr>
              <w:t xml:space="preserve"> </w:t>
            </w:r>
            <w:r w:rsidRPr="00CF4EA8">
              <w:rPr>
                <w:rFonts w:ascii="Sylfaen" w:eastAsia="Sylfaen" w:hAnsi="Sylfaen" w:cs="Sylfaen"/>
                <w:b/>
                <w:bCs/>
                <w:color w:val="000000" w:themeColor="text1"/>
                <w:sz w:val="20"/>
                <w:szCs w:val="20"/>
              </w:rPr>
              <w:t>ստուգում։</w:t>
            </w:r>
          </w:p>
        </w:tc>
        <w:tc>
          <w:tcPr>
            <w:tcW w:w="25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DE7CF38" w14:textId="0648B5F3"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30․09․2025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p>
        </w:tc>
        <w:tc>
          <w:tcPr>
            <w:tcW w:w="300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105868A"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տեղակալներ </w:t>
            </w:r>
          </w:p>
          <w:p w14:paraId="6C0724E3"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Ա. Խաչատրյան,</w:t>
            </w:r>
          </w:p>
          <w:p w14:paraId="691F009D" w14:textId="77777777" w:rsidR="00851180" w:rsidRPr="00CF4EA8" w:rsidRDefault="00851180" w:rsidP="005C6AC9">
            <w:pPr>
              <w:spacing w:line="252" w:lineRule="auto"/>
              <w:rPr>
                <w:rFonts w:ascii="Sylfaen" w:eastAsia="Microsoft YaHei" w:hAnsi="Sylfaen" w:cs="Microsoft YaHei"/>
                <w:b/>
                <w:bCs/>
                <w:color w:val="000000" w:themeColor="text1"/>
                <w:sz w:val="20"/>
                <w:szCs w:val="20"/>
              </w:rPr>
            </w:pPr>
            <w:r w:rsidRPr="00CF4EA8">
              <w:rPr>
                <w:rFonts w:ascii="Sylfaen" w:eastAsia="Sylfaen" w:hAnsi="Sylfaen" w:cs="Sylfaen"/>
                <w:b/>
                <w:bCs/>
                <w:color w:val="000000" w:themeColor="text1"/>
                <w:sz w:val="20"/>
                <w:szCs w:val="20"/>
              </w:rPr>
              <w:t xml:space="preserve">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6567737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ԷԿԴԱՄ Ան․ Հակոբյան</w:t>
            </w:r>
          </w:p>
        </w:tc>
      </w:tr>
      <w:tr w:rsidR="00851180" w:rsidRPr="00CF4EA8" w14:paraId="323722F1" w14:textId="77777777" w:rsidTr="005C6AC9">
        <w:trPr>
          <w:trHeight w:val="1500"/>
        </w:trPr>
        <w:tc>
          <w:tcPr>
            <w:tcW w:w="4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1DB91A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6․</w:t>
            </w:r>
          </w:p>
        </w:tc>
        <w:tc>
          <w:tcPr>
            <w:tcW w:w="43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F6ED243"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Պարբերաբար ուշացողների և անհարգելի բացակայողների նկատմամբ վերահսկողության սահմանում և ժամանակին  կանխում:</w:t>
            </w:r>
          </w:p>
        </w:tc>
        <w:tc>
          <w:tcPr>
            <w:tcW w:w="25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9852915" w14:textId="2E78D2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30․09․2025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p>
        </w:tc>
        <w:tc>
          <w:tcPr>
            <w:tcW w:w="300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85F52E"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 </w:t>
            </w:r>
          </w:p>
          <w:p w14:paraId="221BA49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Լ․ Բարիլուսյան</w:t>
            </w:r>
          </w:p>
          <w:p w14:paraId="1985847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10-12-րդ դասարանների դասղեկներ</w:t>
            </w:r>
          </w:p>
        </w:tc>
      </w:tr>
      <w:tr w:rsidR="00851180" w:rsidRPr="00CF4EA8" w14:paraId="7FCDBE88" w14:textId="77777777" w:rsidTr="005C6AC9">
        <w:trPr>
          <w:trHeight w:val="300"/>
        </w:trPr>
        <w:tc>
          <w:tcPr>
            <w:tcW w:w="49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844585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7․</w:t>
            </w:r>
          </w:p>
        </w:tc>
        <w:tc>
          <w:tcPr>
            <w:tcW w:w="436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40FE8EF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Մեթոդմիավորման նիստեր՝</w:t>
            </w:r>
          </w:p>
          <w:p w14:paraId="00BFC03A" w14:textId="77777777" w:rsidR="00851180" w:rsidRPr="00CF4EA8" w:rsidRDefault="00851180">
            <w:pPr>
              <w:pStyle w:val="ListParagraph"/>
              <w:numPr>
                <w:ilvl w:val="0"/>
                <w:numId w:val="41"/>
              </w:numPr>
              <w:spacing w:after="0"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lastRenderedPageBreak/>
              <w:t xml:space="preserve">սեպտեմբեր ամսվա կատարված աշխատանքների վերլուծություն, </w:t>
            </w:r>
          </w:p>
          <w:p w14:paraId="573E1569" w14:textId="77777777" w:rsidR="00851180" w:rsidRPr="00CF4EA8" w:rsidRDefault="00851180">
            <w:pPr>
              <w:pStyle w:val="ListParagraph"/>
              <w:numPr>
                <w:ilvl w:val="0"/>
                <w:numId w:val="41"/>
              </w:numPr>
              <w:spacing w:after="0"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հոկտեմբեր ամսվա աշխատանքների պլանավորում։</w:t>
            </w:r>
          </w:p>
        </w:tc>
        <w:tc>
          <w:tcPr>
            <w:tcW w:w="250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3C83AA9" w14:textId="6C2EF8FE"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lastRenderedPageBreak/>
              <w:t>30․09․2025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p>
        </w:tc>
        <w:tc>
          <w:tcPr>
            <w:tcW w:w="3002"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37F185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Տնօրեն Ա․ Հակոբյան </w:t>
            </w:r>
          </w:p>
          <w:p w14:paraId="2DD5D597"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lastRenderedPageBreak/>
              <w:t>Տնօրենի տեղակալներ  Ա. Խաչատրյան,</w:t>
            </w:r>
          </w:p>
          <w:p w14:paraId="7F6FD1B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r w:rsidRPr="00CF4EA8">
              <w:rPr>
                <w:rFonts w:ascii="Sylfaen" w:eastAsia="Sylfaen" w:hAnsi="Sylfaen" w:cs="Sylfaen"/>
                <w:b/>
                <w:bCs/>
                <w:color w:val="000000" w:themeColor="text1"/>
                <w:sz w:val="20"/>
                <w:szCs w:val="20"/>
              </w:rPr>
              <w:t xml:space="preserve"> մ/մ նախագահներ Գ․ Սուքիասյան, Ա․ Զախարյան</w:t>
            </w:r>
          </w:p>
        </w:tc>
      </w:tr>
    </w:tbl>
    <w:p w14:paraId="13137240" w14:textId="77777777" w:rsidR="00851180" w:rsidRPr="00CF4EA8" w:rsidRDefault="00851180" w:rsidP="00851180">
      <w:pPr>
        <w:pStyle w:val="Heading2"/>
        <w:spacing w:before="0" w:after="160" w:line="252" w:lineRule="auto"/>
        <w:jc w:val="center"/>
        <w:rPr>
          <w:sz w:val="20"/>
          <w:szCs w:val="20"/>
          <w:lang w:val="ru-RU"/>
        </w:rPr>
      </w:pPr>
      <w:r w:rsidRPr="00CF4EA8">
        <w:rPr>
          <w:rFonts w:ascii="GHEA Grapalat" w:eastAsia="GHEA Grapalat" w:hAnsi="GHEA Grapalat" w:cs="GHEA Grapalat"/>
          <w:b/>
          <w:bCs/>
          <w:color w:val="000000" w:themeColor="text1"/>
          <w:sz w:val="20"/>
          <w:szCs w:val="20"/>
          <w:lang w:val="ru-RU"/>
        </w:rPr>
        <w:lastRenderedPageBreak/>
        <w:t xml:space="preserve"> </w:t>
      </w:r>
    </w:p>
    <w:p w14:paraId="6C12CB0D" w14:textId="77777777" w:rsidR="00851180" w:rsidRPr="00CF4EA8" w:rsidRDefault="00851180" w:rsidP="00851180">
      <w:pPr>
        <w:pStyle w:val="Heading2"/>
        <w:spacing w:before="0" w:after="160" w:line="252" w:lineRule="auto"/>
        <w:jc w:val="center"/>
        <w:rPr>
          <w:sz w:val="20"/>
          <w:szCs w:val="20"/>
        </w:rPr>
      </w:pPr>
      <w:proofErr w:type="spellStart"/>
      <w:r w:rsidRPr="00CF4EA8">
        <w:rPr>
          <w:rFonts w:ascii="GHEA Grapalat" w:eastAsia="GHEA Grapalat" w:hAnsi="GHEA Grapalat" w:cs="GHEA Grapalat"/>
          <w:b/>
          <w:bCs/>
          <w:color w:val="000000" w:themeColor="text1"/>
          <w:sz w:val="20"/>
          <w:szCs w:val="20"/>
        </w:rPr>
        <w:t>Հոկտեմբեր</w:t>
      </w:r>
      <w:proofErr w:type="spellEnd"/>
    </w:p>
    <w:tbl>
      <w:tblPr>
        <w:tblStyle w:val="TableGrid"/>
        <w:tblW w:w="10338" w:type="dxa"/>
        <w:tblLayout w:type="fixed"/>
        <w:tblLook w:val="04A0" w:firstRow="1" w:lastRow="0" w:firstColumn="1" w:lastColumn="0" w:noHBand="0" w:noVBand="1"/>
      </w:tblPr>
      <w:tblGrid>
        <w:gridCol w:w="495"/>
        <w:gridCol w:w="4560"/>
        <w:gridCol w:w="2306"/>
        <w:gridCol w:w="2977"/>
      </w:tblGrid>
      <w:tr w:rsidR="00851180" w:rsidRPr="00CF4EA8" w14:paraId="7EDBBF51" w14:textId="77777777" w:rsidTr="005C6AC9">
        <w:trPr>
          <w:trHeight w:val="750"/>
        </w:trPr>
        <w:tc>
          <w:tcPr>
            <w:tcW w:w="495" w:type="dxa"/>
            <w:tcBorders>
              <w:top w:val="single" w:sz="8" w:space="0" w:color="auto"/>
              <w:left w:val="single" w:sz="8" w:space="0" w:color="auto"/>
              <w:bottom w:val="single" w:sz="8" w:space="0" w:color="auto"/>
              <w:right w:val="single" w:sz="8" w:space="0" w:color="auto"/>
            </w:tcBorders>
            <w:tcMar>
              <w:left w:w="108" w:type="dxa"/>
              <w:right w:w="108" w:type="dxa"/>
            </w:tcMar>
          </w:tcPr>
          <w:p w14:paraId="2804AEB4" w14:textId="77777777" w:rsidR="00851180" w:rsidRPr="00CF4EA8" w:rsidRDefault="00851180" w:rsidP="005C6AC9">
            <w:pPr>
              <w:spacing w:line="252" w:lineRule="auto"/>
              <w:rPr>
                <w:sz w:val="20"/>
                <w:szCs w:val="20"/>
              </w:rPr>
            </w:pPr>
            <w:r w:rsidRPr="00CF4EA8">
              <w:rPr>
                <w:rFonts w:ascii="GHEA Grapalat" w:eastAsia="GHEA Grapalat" w:hAnsi="GHEA Grapalat" w:cs="GHEA Grapalat"/>
                <w:b/>
                <w:bCs/>
                <w:color w:val="000000" w:themeColor="text1"/>
                <w:sz w:val="20"/>
                <w:szCs w:val="20"/>
              </w:rPr>
              <w:t>Հ/հ</w:t>
            </w:r>
          </w:p>
        </w:tc>
        <w:tc>
          <w:tcPr>
            <w:tcW w:w="4560" w:type="dxa"/>
            <w:tcBorders>
              <w:top w:val="single" w:sz="8" w:space="0" w:color="auto"/>
              <w:left w:val="single" w:sz="8" w:space="0" w:color="auto"/>
              <w:bottom w:val="single" w:sz="8" w:space="0" w:color="auto"/>
              <w:right w:val="single" w:sz="8" w:space="0" w:color="auto"/>
            </w:tcBorders>
            <w:tcMar>
              <w:left w:w="108" w:type="dxa"/>
              <w:right w:w="108" w:type="dxa"/>
            </w:tcMar>
          </w:tcPr>
          <w:p w14:paraId="56AF0854" w14:textId="77777777" w:rsidR="00851180" w:rsidRPr="00CF4EA8" w:rsidRDefault="00851180" w:rsidP="005C6AC9">
            <w:pPr>
              <w:pStyle w:val="Heading1"/>
              <w:spacing w:before="0" w:after="0" w:line="252" w:lineRule="auto"/>
              <w:rPr>
                <w:sz w:val="20"/>
                <w:szCs w:val="20"/>
              </w:rPr>
            </w:pPr>
            <w:proofErr w:type="spellStart"/>
            <w:r w:rsidRPr="00CF4EA8">
              <w:rPr>
                <w:rFonts w:ascii="GHEA Grapalat" w:eastAsia="GHEA Grapalat" w:hAnsi="GHEA Grapalat" w:cs="GHEA Grapalat"/>
                <w:b/>
                <w:bCs/>
                <w:color w:val="000000" w:themeColor="text1"/>
                <w:sz w:val="20"/>
                <w:szCs w:val="20"/>
              </w:rPr>
              <w:t>Գործողություններ</w:t>
            </w:r>
            <w:proofErr w:type="spellEnd"/>
            <w:r w:rsidRPr="00CF4EA8">
              <w:rPr>
                <w:rFonts w:ascii="GHEA Grapalat" w:eastAsia="GHEA Grapalat" w:hAnsi="GHEA Grapalat" w:cs="GHEA Grapalat"/>
                <w:b/>
                <w:bCs/>
                <w:color w:val="000000" w:themeColor="text1"/>
                <w:sz w:val="20"/>
                <w:szCs w:val="20"/>
              </w:rPr>
              <w:t>/</w:t>
            </w:r>
            <w:proofErr w:type="spellStart"/>
            <w:r w:rsidRPr="00CF4EA8">
              <w:rPr>
                <w:rFonts w:ascii="GHEA Grapalat" w:eastAsia="GHEA Grapalat" w:hAnsi="GHEA Grapalat" w:cs="GHEA Grapalat"/>
                <w:b/>
                <w:bCs/>
                <w:color w:val="000000" w:themeColor="text1"/>
                <w:sz w:val="20"/>
                <w:szCs w:val="20"/>
              </w:rPr>
              <w:t>Կազմակերպական</w:t>
            </w:r>
            <w:proofErr w:type="spellEnd"/>
            <w:r w:rsidRPr="00CF4EA8">
              <w:rPr>
                <w:rFonts w:ascii="GHEA Grapalat" w:eastAsia="GHEA Grapalat" w:hAnsi="GHEA Grapalat" w:cs="GHEA Grapalat"/>
                <w:b/>
                <w:bCs/>
                <w:color w:val="000000" w:themeColor="text1"/>
                <w:sz w:val="20"/>
                <w:szCs w:val="20"/>
              </w:rPr>
              <w:t xml:space="preserve"> </w:t>
            </w:r>
            <w:proofErr w:type="spellStart"/>
            <w:r w:rsidRPr="00CF4EA8">
              <w:rPr>
                <w:rFonts w:ascii="GHEA Grapalat" w:eastAsia="GHEA Grapalat" w:hAnsi="GHEA Grapalat" w:cs="GHEA Grapalat"/>
                <w:b/>
                <w:bCs/>
                <w:color w:val="000000" w:themeColor="text1"/>
                <w:sz w:val="20"/>
                <w:szCs w:val="20"/>
              </w:rPr>
              <w:t>աշխատանքներ</w:t>
            </w:r>
            <w:proofErr w:type="spellEnd"/>
          </w:p>
        </w:tc>
        <w:tc>
          <w:tcPr>
            <w:tcW w:w="2306" w:type="dxa"/>
            <w:tcBorders>
              <w:top w:val="single" w:sz="8" w:space="0" w:color="auto"/>
              <w:left w:val="single" w:sz="8" w:space="0" w:color="auto"/>
              <w:bottom w:val="single" w:sz="8" w:space="0" w:color="auto"/>
              <w:right w:val="single" w:sz="8" w:space="0" w:color="auto"/>
            </w:tcBorders>
            <w:tcMar>
              <w:left w:w="108" w:type="dxa"/>
              <w:right w:w="108" w:type="dxa"/>
            </w:tcMar>
          </w:tcPr>
          <w:p w14:paraId="13DF6FA9" w14:textId="77777777" w:rsidR="00851180" w:rsidRPr="00CF4EA8" w:rsidRDefault="00851180" w:rsidP="005C6AC9">
            <w:pPr>
              <w:spacing w:line="252" w:lineRule="auto"/>
              <w:jc w:val="center"/>
              <w:rPr>
                <w:sz w:val="20"/>
                <w:szCs w:val="20"/>
              </w:rPr>
            </w:pPr>
            <w:r w:rsidRPr="00CF4EA8">
              <w:rPr>
                <w:rFonts w:ascii="GHEA Grapalat" w:eastAsia="GHEA Grapalat" w:hAnsi="GHEA Grapalat" w:cs="GHEA Grapalat"/>
                <w:b/>
                <w:bCs/>
                <w:color w:val="000000" w:themeColor="text1"/>
                <w:sz w:val="20"/>
                <w:szCs w:val="20"/>
              </w:rPr>
              <w:t>Ժամանակացույց</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7DCB6482" w14:textId="77777777" w:rsidR="00851180" w:rsidRPr="00CF4EA8" w:rsidRDefault="00851180" w:rsidP="005C6AC9">
            <w:pPr>
              <w:pStyle w:val="Heading1"/>
              <w:spacing w:before="0" w:after="0" w:line="252" w:lineRule="auto"/>
              <w:jc w:val="center"/>
              <w:rPr>
                <w:sz w:val="20"/>
                <w:szCs w:val="20"/>
              </w:rPr>
            </w:pPr>
            <w:proofErr w:type="spellStart"/>
            <w:r w:rsidRPr="00CF4EA8">
              <w:rPr>
                <w:rFonts w:ascii="GHEA Grapalat" w:eastAsia="GHEA Grapalat" w:hAnsi="GHEA Grapalat" w:cs="GHEA Grapalat"/>
                <w:b/>
                <w:bCs/>
                <w:color w:val="000000" w:themeColor="text1"/>
                <w:sz w:val="20"/>
                <w:szCs w:val="20"/>
              </w:rPr>
              <w:t>Կատարողներ</w:t>
            </w:r>
            <w:proofErr w:type="spellEnd"/>
          </w:p>
        </w:tc>
      </w:tr>
      <w:tr w:rsidR="00851180" w:rsidRPr="00CF4EA8" w14:paraId="4A4CE019" w14:textId="77777777" w:rsidTr="005C6AC9">
        <w:trPr>
          <w:trHeight w:val="2460"/>
        </w:trPr>
        <w:tc>
          <w:tcPr>
            <w:tcW w:w="495" w:type="dxa"/>
            <w:tcBorders>
              <w:top w:val="single" w:sz="8" w:space="0" w:color="auto"/>
              <w:left w:val="single" w:sz="8" w:space="0" w:color="auto"/>
              <w:bottom w:val="single" w:sz="8" w:space="0" w:color="auto"/>
              <w:right w:val="single" w:sz="8" w:space="0" w:color="auto"/>
            </w:tcBorders>
            <w:tcMar>
              <w:left w:w="108" w:type="dxa"/>
              <w:right w:w="108" w:type="dxa"/>
            </w:tcMar>
          </w:tcPr>
          <w:p w14:paraId="4F477C70"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p>
        </w:tc>
        <w:tc>
          <w:tcPr>
            <w:tcW w:w="4560" w:type="dxa"/>
            <w:tcBorders>
              <w:top w:val="single" w:sz="8" w:space="0" w:color="auto"/>
              <w:left w:val="single" w:sz="8" w:space="0" w:color="auto"/>
              <w:bottom w:val="single" w:sz="8" w:space="0" w:color="auto"/>
              <w:right w:val="single" w:sz="8" w:space="0" w:color="auto"/>
            </w:tcBorders>
            <w:tcMar>
              <w:left w:w="108" w:type="dxa"/>
              <w:right w:w="108" w:type="dxa"/>
            </w:tcMar>
          </w:tcPr>
          <w:p w14:paraId="047DB1D4"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 xml:space="preserve">ՆԴՎ՝ Հայոց լեզու և հանրահաշիվ առարկաների դասավանդման և սովորողների ուսումնառության որակի ուսումնասիրության գործընթացում սովորողների ուսումնական առաջադիմության առաջընթացի արձանագրում։  </w:t>
            </w:r>
          </w:p>
        </w:tc>
        <w:tc>
          <w:tcPr>
            <w:tcW w:w="2306" w:type="dxa"/>
            <w:tcBorders>
              <w:top w:val="single" w:sz="8" w:space="0" w:color="auto"/>
              <w:left w:val="single" w:sz="8" w:space="0" w:color="auto"/>
              <w:bottom w:val="single" w:sz="8" w:space="0" w:color="auto"/>
              <w:right w:val="single" w:sz="8" w:space="0" w:color="auto"/>
            </w:tcBorders>
            <w:tcMar>
              <w:left w:w="108" w:type="dxa"/>
              <w:right w:w="108" w:type="dxa"/>
            </w:tcMar>
          </w:tcPr>
          <w:p w14:paraId="651BBD06" w14:textId="6113195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06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742F730E"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 Հակոբյան</w:t>
            </w:r>
          </w:p>
          <w:p w14:paraId="5B5DE528"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տեղակալներ </w:t>
            </w:r>
          </w:p>
          <w:p w14:paraId="3C2D2026"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Ա. Խաչատրյան, </w:t>
            </w:r>
          </w:p>
          <w:p w14:paraId="2A372BD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r w:rsidRPr="00CF4EA8">
              <w:rPr>
                <w:rFonts w:ascii="Sylfaen" w:eastAsia="Sylfaen" w:hAnsi="Sylfaen" w:cs="Sylfaen"/>
                <w:b/>
                <w:bCs/>
                <w:color w:val="000000" w:themeColor="text1"/>
                <w:sz w:val="20"/>
                <w:szCs w:val="20"/>
              </w:rPr>
              <w:t xml:space="preserve"> </w:t>
            </w:r>
          </w:p>
          <w:p w14:paraId="219ACA3A" w14:textId="77777777" w:rsidR="00851180" w:rsidRPr="00CF4EA8" w:rsidRDefault="00851180" w:rsidP="005C6AC9">
            <w:pPr>
              <w:tabs>
                <w:tab w:val="left" w:pos="4908"/>
              </w:tabs>
              <w:spacing w:line="252"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851180" w:rsidRPr="00CF4EA8" w14:paraId="2D326B52" w14:textId="77777777" w:rsidTr="005C6AC9">
        <w:trPr>
          <w:trHeight w:val="3150"/>
        </w:trPr>
        <w:tc>
          <w:tcPr>
            <w:tcW w:w="495" w:type="dxa"/>
            <w:tcBorders>
              <w:top w:val="single" w:sz="8" w:space="0" w:color="auto"/>
              <w:left w:val="single" w:sz="8" w:space="0" w:color="auto"/>
              <w:bottom w:val="single" w:sz="8" w:space="0" w:color="auto"/>
              <w:right w:val="single" w:sz="8" w:space="0" w:color="auto"/>
            </w:tcBorders>
            <w:tcMar>
              <w:left w:w="108" w:type="dxa"/>
              <w:right w:w="108" w:type="dxa"/>
            </w:tcMar>
          </w:tcPr>
          <w:p w14:paraId="023DEE6F" w14:textId="77777777" w:rsidR="00851180" w:rsidRPr="00CF4EA8" w:rsidRDefault="00851180" w:rsidP="005C6AC9">
            <w:pPr>
              <w:spacing w:line="252" w:lineRule="auto"/>
              <w:rPr>
                <w:sz w:val="20"/>
                <w:szCs w:val="20"/>
              </w:rPr>
            </w:pPr>
            <w:r w:rsidRPr="00CF4EA8">
              <w:rPr>
                <w:rFonts w:eastAsia="Times New Roman" w:cs="Times New Roman"/>
                <w:b/>
                <w:bCs/>
                <w:color w:val="000000" w:themeColor="text1"/>
                <w:sz w:val="20"/>
                <w:szCs w:val="20"/>
              </w:rPr>
              <w:t>2․</w:t>
            </w:r>
          </w:p>
        </w:tc>
        <w:tc>
          <w:tcPr>
            <w:tcW w:w="4560" w:type="dxa"/>
            <w:tcBorders>
              <w:top w:val="single" w:sz="8" w:space="0" w:color="auto"/>
              <w:left w:val="single" w:sz="8" w:space="0" w:color="auto"/>
              <w:bottom w:val="single" w:sz="8" w:space="0" w:color="auto"/>
              <w:right w:val="single" w:sz="8" w:space="0" w:color="auto"/>
            </w:tcBorders>
            <w:tcMar>
              <w:left w:w="108" w:type="dxa"/>
              <w:right w:w="108" w:type="dxa"/>
            </w:tcMar>
          </w:tcPr>
          <w:p w14:paraId="1CF0D984"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10-րդ և 11-րդ դասարաններում  նպատակային առարկաների դասավանդման որակի ուսումնասիրություն, արդյունքների քննարկում, ուսուցման խնդիրների վերհանում, ուսումնադաստիարակչական աշխատանքների բարելավում։</w:t>
            </w:r>
          </w:p>
        </w:tc>
        <w:tc>
          <w:tcPr>
            <w:tcW w:w="2306" w:type="dxa"/>
            <w:tcBorders>
              <w:top w:val="single" w:sz="8" w:space="0" w:color="auto"/>
              <w:left w:val="single" w:sz="8" w:space="0" w:color="auto"/>
              <w:bottom w:val="single" w:sz="8" w:space="0" w:color="auto"/>
              <w:right w:val="single" w:sz="8" w:space="0" w:color="auto"/>
            </w:tcBorders>
            <w:tcMar>
              <w:left w:w="108" w:type="dxa"/>
              <w:right w:w="108" w:type="dxa"/>
            </w:tcMar>
          </w:tcPr>
          <w:p w14:paraId="5ED5517B" w14:textId="34BFFC31" w:rsidR="00851180" w:rsidRPr="00CF4EA8" w:rsidRDefault="00851180" w:rsidP="005C6AC9">
            <w:pPr>
              <w:rPr>
                <w:sz w:val="20"/>
                <w:szCs w:val="20"/>
              </w:rPr>
            </w:pPr>
            <w:r w:rsidRPr="00CF4EA8">
              <w:rPr>
                <w:rFonts w:ascii="Sylfaen" w:eastAsia="Sylfaen" w:hAnsi="Sylfaen" w:cs="Sylfaen"/>
                <w:b/>
                <w:bCs/>
                <w:color w:val="000000" w:themeColor="text1"/>
                <w:sz w:val="20"/>
                <w:szCs w:val="20"/>
              </w:rPr>
              <w:t>13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38A3B2D3"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տեղակալներ </w:t>
            </w:r>
          </w:p>
          <w:p w14:paraId="7B102C01"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Ա. Խաչատրյան, </w:t>
            </w:r>
          </w:p>
          <w:p w14:paraId="36751D0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r w:rsidRPr="00CF4EA8">
              <w:rPr>
                <w:rFonts w:ascii="Sylfaen" w:eastAsia="Sylfaen" w:hAnsi="Sylfaen" w:cs="Sylfaen"/>
                <w:b/>
                <w:bCs/>
                <w:color w:val="000000" w:themeColor="text1"/>
                <w:sz w:val="20"/>
                <w:szCs w:val="20"/>
              </w:rPr>
              <w:t xml:space="preserve"> </w:t>
            </w:r>
          </w:p>
          <w:p w14:paraId="45E72FFE"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p w14:paraId="512901AF"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Այլ մանկավարժական աշխատողներ</w:t>
            </w:r>
          </w:p>
        </w:tc>
      </w:tr>
      <w:tr w:rsidR="00851180" w:rsidRPr="00CF4EA8" w14:paraId="7D161486" w14:textId="77777777" w:rsidTr="005C6AC9">
        <w:trPr>
          <w:trHeight w:val="1695"/>
        </w:trPr>
        <w:tc>
          <w:tcPr>
            <w:tcW w:w="495" w:type="dxa"/>
            <w:tcBorders>
              <w:top w:val="single" w:sz="8" w:space="0" w:color="auto"/>
              <w:left w:val="single" w:sz="8" w:space="0" w:color="auto"/>
              <w:bottom w:val="single" w:sz="8" w:space="0" w:color="auto"/>
              <w:right w:val="single" w:sz="8" w:space="0" w:color="auto"/>
            </w:tcBorders>
            <w:tcMar>
              <w:left w:w="108" w:type="dxa"/>
              <w:right w:w="108" w:type="dxa"/>
            </w:tcMar>
          </w:tcPr>
          <w:p w14:paraId="024BECFA" w14:textId="77777777" w:rsidR="00851180" w:rsidRPr="00CF4EA8" w:rsidRDefault="00851180" w:rsidP="005C6AC9">
            <w:pPr>
              <w:spacing w:line="252" w:lineRule="auto"/>
              <w:rPr>
                <w:sz w:val="20"/>
                <w:szCs w:val="20"/>
              </w:rPr>
            </w:pPr>
            <w:r w:rsidRPr="00CF4EA8">
              <w:rPr>
                <w:rFonts w:eastAsia="Times New Roman" w:cs="Times New Roman"/>
                <w:b/>
                <w:bCs/>
                <w:color w:val="000000" w:themeColor="text1"/>
                <w:sz w:val="20"/>
                <w:szCs w:val="20"/>
              </w:rPr>
              <w:t>3․</w:t>
            </w:r>
          </w:p>
        </w:tc>
        <w:tc>
          <w:tcPr>
            <w:tcW w:w="4560" w:type="dxa"/>
            <w:tcBorders>
              <w:top w:val="single" w:sz="8" w:space="0" w:color="auto"/>
              <w:left w:val="single" w:sz="8" w:space="0" w:color="auto"/>
              <w:bottom w:val="single" w:sz="8" w:space="0" w:color="auto"/>
              <w:right w:val="single" w:sz="8" w:space="0" w:color="auto"/>
            </w:tcBorders>
            <w:tcMar>
              <w:left w:w="108" w:type="dxa"/>
              <w:right w:w="108" w:type="dxa"/>
            </w:tcMar>
          </w:tcPr>
          <w:p w14:paraId="35CEF189"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Նախագծային աշխատանքների կատարման ընթացքի վերահսկողություն։</w:t>
            </w:r>
          </w:p>
        </w:tc>
        <w:tc>
          <w:tcPr>
            <w:tcW w:w="2306" w:type="dxa"/>
            <w:tcBorders>
              <w:top w:val="single" w:sz="8" w:space="0" w:color="auto"/>
              <w:left w:val="single" w:sz="8" w:space="0" w:color="auto"/>
              <w:bottom w:val="single" w:sz="8" w:space="0" w:color="auto"/>
              <w:right w:val="single" w:sz="8" w:space="0" w:color="auto"/>
            </w:tcBorders>
            <w:tcMar>
              <w:left w:w="108" w:type="dxa"/>
              <w:right w:w="108" w:type="dxa"/>
            </w:tcMar>
          </w:tcPr>
          <w:p w14:paraId="5F14EFE2" w14:textId="443AB89F" w:rsidR="00851180" w:rsidRPr="00CF4EA8" w:rsidRDefault="00851180" w:rsidP="005C6AC9">
            <w:pPr>
              <w:rPr>
                <w:sz w:val="20"/>
                <w:szCs w:val="20"/>
              </w:rPr>
            </w:pPr>
            <w:r w:rsidRPr="00CF4EA8">
              <w:rPr>
                <w:rFonts w:ascii="Sylfaen" w:eastAsia="Sylfaen" w:hAnsi="Sylfaen" w:cs="Sylfaen"/>
                <w:b/>
                <w:bCs/>
                <w:color w:val="000000" w:themeColor="text1"/>
                <w:sz w:val="20"/>
                <w:szCs w:val="20"/>
              </w:rPr>
              <w:t>15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41439D2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r w:rsidRPr="00CF4EA8">
              <w:rPr>
                <w:rFonts w:ascii="Sylfaen" w:eastAsia="Sylfaen" w:hAnsi="Sylfaen" w:cs="Sylfaen"/>
                <w:b/>
                <w:bCs/>
                <w:color w:val="000000" w:themeColor="text1"/>
                <w:sz w:val="20"/>
                <w:szCs w:val="20"/>
              </w:rPr>
              <w:t xml:space="preserve"> </w:t>
            </w:r>
          </w:p>
          <w:p w14:paraId="59F091CC"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851180" w:rsidRPr="00CF4EA8" w14:paraId="4EBC9EC8" w14:textId="77777777" w:rsidTr="005C6AC9">
        <w:trPr>
          <w:trHeight w:val="2145"/>
        </w:trPr>
        <w:tc>
          <w:tcPr>
            <w:tcW w:w="495" w:type="dxa"/>
            <w:tcBorders>
              <w:top w:val="single" w:sz="8" w:space="0" w:color="auto"/>
              <w:left w:val="single" w:sz="8" w:space="0" w:color="auto"/>
              <w:bottom w:val="single" w:sz="8" w:space="0" w:color="auto"/>
              <w:right w:val="single" w:sz="8" w:space="0" w:color="auto"/>
            </w:tcBorders>
            <w:tcMar>
              <w:left w:w="108" w:type="dxa"/>
              <w:right w:w="108" w:type="dxa"/>
            </w:tcMar>
          </w:tcPr>
          <w:p w14:paraId="531E5B9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4․</w:t>
            </w:r>
          </w:p>
        </w:tc>
        <w:tc>
          <w:tcPr>
            <w:tcW w:w="4560" w:type="dxa"/>
            <w:tcBorders>
              <w:top w:val="single" w:sz="8" w:space="0" w:color="auto"/>
              <w:left w:val="single" w:sz="8" w:space="0" w:color="auto"/>
              <w:bottom w:val="single" w:sz="8" w:space="0" w:color="auto"/>
              <w:right w:val="single" w:sz="8" w:space="0" w:color="auto"/>
            </w:tcBorders>
            <w:tcMar>
              <w:left w:w="108" w:type="dxa"/>
              <w:right w:w="108" w:type="dxa"/>
            </w:tcMar>
          </w:tcPr>
          <w:p w14:paraId="4EAC233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Անգլերեն, ռուսերեն առարկաների ուսուցիչների աշխատանքների անհատական վերահսկողության իրականացում։</w:t>
            </w:r>
          </w:p>
        </w:tc>
        <w:tc>
          <w:tcPr>
            <w:tcW w:w="2306" w:type="dxa"/>
            <w:tcBorders>
              <w:top w:val="single" w:sz="8" w:space="0" w:color="auto"/>
              <w:left w:val="single" w:sz="8" w:space="0" w:color="auto"/>
              <w:bottom w:val="single" w:sz="8" w:space="0" w:color="auto"/>
              <w:right w:val="single" w:sz="8" w:space="0" w:color="auto"/>
            </w:tcBorders>
            <w:tcMar>
              <w:left w:w="108" w:type="dxa"/>
              <w:right w:w="108" w:type="dxa"/>
            </w:tcMar>
          </w:tcPr>
          <w:p w14:paraId="3CCEF441" w14:textId="1BC976EB"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6A7D393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Տնօրեն  Ա․Հակոբյան </w:t>
            </w:r>
          </w:p>
          <w:p w14:paraId="610866B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w:t>
            </w:r>
            <w:r w:rsidRPr="00CF4EA8">
              <w:rPr>
                <w:rFonts w:ascii="Sylfaen" w:eastAsia="Sylfaen" w:hAnsi="Sylfaen" w:cs="Sylfaen"/>
                <w:b/>
                <w:bCs/>
                <w:color w:val="000000" w:themeColor="text1"/>
                <w:sz w:val="20"/>
                <w:szCs w:val="20"/>
                <w:lang w:val="hy-AM"/>
              </w:rPr>
              <w:t>ներ</w:t>
            </w:r>
            <w:r w:rsidRPr="00CF4EA8">
              <w:rPr>
                <w:rFonts w:ascii="Sylfaen" w:eastAsia="Sylfaen" w:hAnsi="Sylfaen" w:cs="Sylfaen"/>
                <w:b/>
                <w:bCs/>
                <w:color w:val="000000" w:themeColor="text1"/>
                <w:sz w:val="20"/>
                <w:szCs w:val="20"/>
              </w:rPr>
              <w:t xml:space="preserve">  Ա. Խաչատրյան, Լ Բարիլուսյան</w:t>
            </w:r>
          </w:p>
          <w:p w14:paraId="1A58763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Հումանիտար մ/մ նախագահ Ա․ Զախարյան</w:t>
            </w:r>
          </w:p>
        </w:tc>
      </w:tr>
      <w:tr w:rsidR="00851180" w:rsidRPr="00CF4EA8" w14:paraId="0A4B5B3C" w14:textId="77777777" w:rsidTr="005C6AC9">
        <w:trPr>
          <w:trHeight w:val="3405"/>
        </w:trPr>
        <w:tc>
          <w:tcPr>
            <w:tcW w:w="495" w:type="dxa"/>
            <w:tcBorders>
              <w:top w:val="single" w:sz="8" w:space="0" w:color="auto"/>
              <w:left w:val="single" w:sz="8" w:space="0" w:color="auto"/>
              <w:bottom w:val="single" w:sz="8" w:space="0" w:color="auto"/>
              <w:right w:val="single" w:sz="8" w:space="0" w:color="auto"/>
            </w:tcBorders>
            <w:tcMar>
              <w:left w:w="108" w:type="dxa"/>
              <w:right w:w="108" w:type="dxa"/>
            </w:tcMar>
          </w:tcPr>
          <w:p w14:paraId="35244755" w14:textId="77777777" w:rsidR="00851180" w:rsidRPr="00CF4EA8" w:rsidRDefault="00851180" w:rsidP="005C6AC9">
            <w:pPr>
              <w:spacing w:line="252" w:lineRule="auto"/>
              <w:rPr>
                <w:sz w:val="20"/>
                <w:szCs w:val="20"/>
              </w:rPr>
            </w:pPr>
            <w:r w:rsidRPr="00CF4EA8">
              <w:rPr>
                <w:rFonts w:eastAsia="Times New Roman" w:cs="Times New Roman"/>
                <w:b/>
                <w:bCs/>
                <w:color w:val="000000" w:themeColor="text1"/>
                <w:sz w:val="20"/>
                <w:szCs w:val="20"/>
              </w:rPr>
              <w:lastRenderedPageBreak/>
              <w:t>5․</w:t>
            </w:r>
          </w:p>
        </w:tc>
        <w:tc>
          <w:tcPr>
            <w:tcW w:w="4560" w:type="dxa"/>
            <w:tcBorders>
              <w:top w:val="single" w:sz="8" w:space="0" w:color="auto"/>
              <w:left w:val="single" w:sz="8" w:space="0" w:color="auto"/>
              <w:bottom w:val="single" w:sz="8" w:space="0" w:color="auto"/>
              <w:right w:val="single" w:sz="8" w:space="0" w:color="auto"/>
            </w:tcBorders>
            <w:tcMar>
              <w:left w:w="108" w:type="dxa"/>
              <w:right w:w="108" w:type="dxa"/>
            </w:tcMar>
          </w:tcPr>
          <w:p w14:paraId="4BD1583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10-րդ և 11-րդ դասարաններում պարտադիր խմբակների գործունեության համակարգում և վերահսկում, աշխատանքների կատարման արդյունավետության ստուգում՝  ի ցույց դնելով խմբակների կատարած աշխատանքները ցուցահանդեսների, սահիկաշարերի միջոցով  կամ այլ ձևերով։</w:t>
            </w:r>
          </w:p>
        </w:tc>
        <w:tc>
          <w:tcPr>
            <w:tcW w:w="2306" w:type="dxa"/>
            <w:tcBorders>
              <w:top w:val="single" w:sz="8" w:space="0" w:color="auto"/>
              <w:left w:val="single" w:sz="8" w:space="0" w:color="auto"/>
              <w:bottom w:val="single" w:sz="8" w:space="0" w:color="auto"/>
              <w:right w:val="single" w:sz="8" w:space="0" w:color="auto"/>
            </w:tcBorders>
            <w:tcMar>
              <w:left w:w="108" w:type="dxa"/>
              <w:right w:w="108" w:type="dxa"/>
            </w:tcMar>
          </w:tcPr>
          <w:p w14:paraId="393191F1" w14:textId="1AE3CFF8"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22</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10-24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3DB8963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 Հակոբյան</w:t>
            </w:r>
          </w:p>
          <w:p w14:paraId="6D681A7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Լ․ Բարիլուսյան</w:t>
            </w:r>
          </w:p>
          <w:p w14:paraId="4DCB460E"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Խմբակավարներ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Քոչարյան,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Գևորգյան</w:t>
            </w:r>
          </w:p>
        </w:tc>
      </w:tr>
      <w:tr w:rsidR="00851180" w:rsidRPr="00CF4EA8" w14:paraId="2E57C90B" w14:textId="77777777" w:rsidTr="005C6AC9">
        <w:trPr>
          <w:trHeight w:val="300"/>
        </w:trPr>
        <w:tc>
          <w:tcPr>
            <w:tcW w:w="495" w:type="dxa"/>
            <w:tcBorders>
              <w:top w:val="single" w:sz="8" w:space="0" w:color="auto"/>
              <w:left w:val="single" w:sz="8" w:space="0" w:color="auto"/>
              <w:bottom w:val="single" w:sz="8" w:space="0" w:color="auto"/>
              <w:right w:val="single" w:sz="8" w:space="0" w:color="auto"/>
            </w:tcBorders>
            <w:tcMar>
              <w:left w:w="108" w:type="dxa"/>
              <w:right w:w="108" w:type="dxa"/>
            </w:tcMar>
          </w:tcPr>
          <w:p w14:paraId="07F7BF9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6․</w:t>
            </w:r>
          </w:p>
        </w:tc>
        <w:tc>
          <w:tcPr>
            <w:tcW w:w="4560" w:type="dxa"/>
            <w:tcBorders>
              <w:top w:val="single" w:sz="8" w:space="0" w:color="auto"/>
              <w:left w:val="single" w:sz="8" w:space="0" w:color="auto"/>
              <w:bottom w:val="single" w:sz="8" w:space="0" w:color="auto"/>
              <w:right w:val="single" w:sz="8" w:space="0" w:color="auto"/>
            </w:tcBorders>
            <w:tcMar>
              <w:left w:w="108" w:type="dxa"/>
              <w:right w:w="108" w:type="dxa"/>
            </w:tcMar>
          </w:tcPr>
          <w:p w14:paraId="467E304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Պարտադիր կրթությունից դուրս մնացած կամ կյանքի դժվարին իրավիճակներում հայտնված սովորողների նկատմամբ վերահսկողություն։</w:t>
            </w:r>
          </w:p>
        </w:tc>
        <w:tc>
          <w:tcPr>
            <w:tcW w:w="2306" w:type="dxa"/>
            <w:tcBorders>
              <w:top w:val="single" w:sz="8" w:space="0" w:color="auto"/>
              <w:left w:val="single" w:sz="8" w:space="0" w:color="auto"/>
              <w:bottom w:val="single" w:sz="8" w:space="0" w:color="auto"/>
              <w:right w:val="single" w:sz="8" w:space="0" w:color="auto"/>
            </w:tcBorders>
            <w:tcMar>
              <w:left w:w="108" w:type="dxa"/>
              <w:right w:w="108" w:type="dxa"/>
            </w:tcMar>
          </w:tcPr>
          <w:p w14:paraId="720E78D1" w14:textId="30AE1238"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10-24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303DDB2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Տնօրեն Ա․ Հակոբյան </w:t>
            </w:r>
          </w:p>
          <w:p w14:paraId="500CDF9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w:t>
            </w:r>
            <w:r w:rsidRPr="00CF4EA8">
              <w:rPr>
                <w:rFonts w:ascii="Sylfaen" w:eastAsia="Sylfaen" w:hAnsi="Sylfaen" w:cs="Sylfaen"/>
                <w:b/>
                <w:bCs/>
                <w:color w:val="000000" w:themeColor="text1"/>
                <w:sz w:val="20"/>
                <w:szCs w:val="20"/>
              </w:rPr>
              <w:t>յան</w:t>
            </w:r>
          </w:p>
          <w:p w14:paraId="18EAE38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Դասղեկներ </w:t>
            </w:r>
          </w:p>
          <w:p w14:paraId="0627579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ԷԿԴԱՄ  Ան․ Հակոբյան</w:t>
            </w:r>
          </w:p>
        </w:tc>
      </w:tr>
      <w:tr w:rsidR="00851180" w:rsidRPr="00CF4EA8" w14:paraId="3432D401" w14:textId="77777777" w:rsidTr="005C6AC9">
        <w:trPr>
          <w:trHeight w:val="300"/>
        </w:trPr>
        <w:tc>
          <w:tcPr>
            <w:tcW w:w="495" w:type="dxa"/>
            <w:tcBorders>
              <w:top w:val="single" w:sz="8" w:space="0" w:color="auto"/>
              <w:left w:val="single" w:sz="8" w:space="0" w:color="auto"/>
              <w:bottom w:val="single" w:sz="8" w:space="0" w:color="auto"/>
              <w:right w:val="single" w:sz="8" w:space="0" w:color="auto"/>
            </w:tcBorders>
            <w:tcMar>
              <w:left w:w="108" w:type="dxa"/>
              <w:right w:w="108" w:type="dxa"/>
            </w:tcMar>
          </w:tcPr>
          <w:p w14:paraId="78C883A2" w14:textId="77777777" w:rsidR="00851180" w:rsidRPr="00CF4EA8" w:rsidRDefault="00851180" w:rsidP="005C6AC9">
            <w:pPr>
              <w:spacing w:line="252" w:lineRule="auto"/>
              <w:rPr>
                <w:sz w:val="20"/>
                <w:szCs w:val="20"/>
              </w:rPr>
            </w:pPr>
            <w:r w:rsidRPr="00CF4EA8">
              <w:rPr>
                <w:rFonts w:eastAsia="Times New Roman" w:cs="Times New Roman"/>
                <w:b/>
                <w:bCs/>
                <w:color w:val="000000" w:themeColor="text1"/>
                <w:sz w:val="20"/>
                <w:szCs w:val="20"/>
              </w:rPr>
              <w:t>7․</w:t>
            </w:r>
          </w:p>
        </w:tc>
        <w:tc>
          <w:tcPr>
            <w:tcW w:w="4560" w:type="dxa"/>
            <w:tcBorders>
              <w:top w:val="single" w:sz="8" w:space="0" w:color="auto"/>
              <w:left w:val="single" w:sz="8" w:space="0" w:color="auto"/>
              <w:bottom w:val="single" w:sz="8" w:space="0" w:color="auto"/>
              <w:right w:val="single" w:sz="8" w:space="0" w:color="auto"/>
            </w:tcBorders>
            <w:tcMar>
              <w:left w:w="108" w:type="dxa"/>
              <w:right w:w="108" w:type="dxa"/>
            </w:tcMar>
          </w:tcPr>
          <w:p w14:paraId="3F6ED97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Էլեկտրոնային մատյաններում ուսուցիչների կողմից կատարվող լրացումների ստուգում։</w:t>
            </w:r>
          </w:p>
          <w:p w14:paraId="1A9A38CD" w14:textId="77777777" w:rsidR="00851180" w:rsidRPr="00CF4EA8" w:rsidRDefault="00851180" w:rsidP="005C6AC9">
            <w:pPr>
              <w:spacing w:line="252" w:lineRule="auto"/>
              <w:rPr>
                <w:sz w:val="20"/>
                <w:szCs w:val="20"/>
              </w:rPr>
            </w:pPr>
            <w:r w:rsidRPr="00CF4EA8">
              <w:rPr>
                <w:rFonts w:ascii="Aptos" w:eastAsia="Aptos" w:hAnsi="Aptos" w:cs="Aptos"/>
                <w:b/>
                <w:bCs/>
                <w:sz w:val="20"/>
                <w:szCs w:val="20"/>
              </w:rPr>
              <w:t>2</w:t>
            </w:r>
            <w:r w:rsidRPr="00CF4EA8">
              <w:rPr>
                <w:rFonts w:eastAsia="Times New Roman" w:cs="Times New Roman"/>
                <w:b/>
                <w:bCs/>
                <w:sz w:val="20"/>
                <w:szCs w:val="20"/>
                <w:lang w:val="ja"/>
              </w:rPr>
              <w:t>․</w:t>
            </w:r>
            <w:r w:rsidRPr="00CF4EA8">
              <w:rPr>
                <w:rFonts w:ascii="Aptos" w:eastAsia="Aptos" w:hAnsi="Aptos" w:cs="Aptos"/>
                <w:b/>
                <w:bCs/>
                <w:sz w:val="20"/>
                <w:szCs w:val="20"/>
                <w:lang w:val="ja"/>
              </w:rPr>
              <w:t xml:space="preserve"> </w:t>
            </w:r>
            <w:r w:rsidRPr="00CF4EA8">
              <w:rPr>
                <w:rFonts w:ascii="Sylfaen" w:eastAsia="Sylfaen" w:hAnsi="Sylfaen" w:cs="Sylfaen"/>
                <w:b/>
                <w:bCs/>
                <w:sz w:val="20"/>
                <w:szCs w:val="20"/>
              </w:rPr>
              <w:t>Բացակայող</w:t>
            </w:r>
            <w:r w:rsidRPr="00CF4EA8">
              <w:rPr>
                <w:rFonts w:ascii="Aptos" w:eastAsia="Aptos" w:hAnsi="Aptos" w:cs="Aptos"/>
                <w:b/>
                <w:bCs/>
                <w:sz w:val="20"/>
                <w:szCs w:val="20"/>
              </w:rPr>
              <w:t xml:space="preserve"> </w:t>
            </w:r>
            <w:r w:rsidRPr="00CF4EA8">
              <w:rPr>
                <w:rFonts w:ascii="Sylfaen" w:eastAsia="Sylfaen" w:hAnsi="Sylfaen" w:cs="Sylfaen"/>
                <w:b/>
                <w:bCs/>
                <w:sz w:val="20"/>
                <w:szCs w:val="20"/>
              </w:rPr>
              <w:t>ուսուցիչների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փոխարինումների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մատյանում</w:t>
            </w:r>
            <w:r w:rsidRPr="00CF4EA8">
              <w:rPr>
                <w:rFonts w:ascii="Aptos" w:eastAsia="Aptos" w:hAnsi="Aptos" w:cs="Aptos"/>
                <w:b/>
                <w:bCs/>
                <w:sz w:val="20"/>
                <w:szCs w:val="20"/>
              </w:rPr>
              <w:t xml:space="preserve"> </w:t>
            </w:r>
            <w:r w:rsidRPr="00CF4EA8">
              <w:rPr>
                <w:rFonts w:ascii="Sylfaen" w:eastAsia="Sylfaen" w:hAnsi="Sylfaen" w:cs="Sylfaen"/>
                <w:b/>
                <w:bCs/>
                <w:sz w:val="20"/>
                <w:szCs w:val="20"/>
              </w:rPr>
              <w:t>իրականացված</w:t>
            </w:r>
            <w:r w:rsidRPr="00CF4EA8">
              <w:rPr>
                <w:rFonts w:ascii="Aptos" w:eastAsia="Aptos" w:hAnsi="Aptos" w:cs="Aptos"/>
                <w:b/>
                <w:bCs/>
                <w:sz w:val="20"/>
                <w:szCs w:val="20"/>
              </w:rPr>
              <w:t xml:space="preserve"> </w:t>
            </w:r>
            <w:r w:rsidRPr="00CF4EA8">
              <w:rPr>
                <w:rFonts w:ascii="Sylfaen" w:eastAsia="Sylfaen" w:hAnsi="Sylfaen" w:cs="Sylfaen"/>
                <w:b/>
                <w:bCs/>
                <w:sz w:val="20"/>
                <w:szCs w:val="20"/>
              </w:rPr>
              <w:t>գրանցումների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ստուգում։</w:t>
            </w:r>
          </w:p>
        </w:tc>
        <w:tc>
          <w:tcPr>
            <w:tcW w:w="2306" w:type="dxa"/>
            <w:tcBorders>
              <w:top w:val="single" w:sz="8" w:space="0" w:color="auto"/>
              <w:left w:val="single" w:sz="8" w:space="0" w:color="auto"/>
              <w:bottom w:val="single" w:sz="8" w:space="0" w:color="auto"/>
              <w:right w:val="single" w:sz="8" w:space="0" w:color="auto"/>
            </w:tcBorders>
            <w:tcMar>
              <w:left w:w="108" w:type="dxa"/>
              <w:right w:w="108" w:type="dxa"/>
            </w:tcMar>
          </w:tcPr>
          <w:p w14:paraId="2981C047" w14:textId="20FDBFDE"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31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10-31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2977" w:type="dxa"/>
            <w:tcBorders>
              <w:top w:val="single" w:sz="8" w:space="0" w:color="auto"/>
              <w:left w:val="single" w:sz="8" w:space="0" w:color="auto"/>
              <w:bottom w:val="single" w:sz="8" w:space="0" w:color="auto"/>
              <w:right w:val="single" w:sz="8" w:space="0" w:color="auto"/>
            </w:tcBorders>
            <w:tcMar>
              <w:left w:w="108" w:type="dxa"/>
              <w:right w:w="108" w:type="dxa"/>
            </w:tcMar>
          </w:tcPr>
          <w:p w14:paraId="71BA394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Տնօրեն Ա․ Հակոբյան </w:t>
            </w:r>
          </w:p>
          <w:p w14:paraId="10348907"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Բարլուսյան</w:t>
            </w:r>
          </w:p>
          <w:p w14:paraId="4A798D6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ԷԿԴԱՄ  Ան․ Հակոբյան</w:t>
            </w:r>
          </w:p>
        </w:tc>
      </w:tr>
    </w:tbl>
    <w:p w14:paraId="1CFC028E" w14:textId="77777777" w:rsidR="00851180" w:rsidRPr="00CF4EA8" w:rsidRDefault="00851180" w:rsidP="00851180">
      <w:pPr>
        <w:spacing w:line="252" w:lineRule="auto"/>
        <w:jc w:val="center"/>
        <w:rPr>
          <w:sz w:val="20"/>
          <w:szCs w:val="20"/>
        </w:rPr>
      </w:pPr>
      <w:r w:rsidRPr="00CF4EA8">
        <w:rPr>
          <w:rFonts w:ascii="Sylfaen" w:eastAsia="Sylfaen" w:hAnsi="Sylfaen" w:cs="Sylfaen"/>
          <w:b/>
          <w:bCs/>
          <w:color w:val="000000" w:themeColor="text1"/>
          <w:sz w:val="20"/>
          <w:szCs w:val="20"/>
        </w:rPr>
        <w:t xml:space="preserve"> </w:t>
      </w:r>
    </w:p>
    <w:p w14:paraId="538D241B" w14:textId="77777777" w:rsidR="00851180" w:rsidRPr="00CF4EA8" w:rsidRDefault="00851180" w:rsidP="00851180">
      <w:pPr>
        <w:pStyle w:val="Heading2"/>
        <w:spacing w:before="0" w:after="160" w:line="252" w:lineRule="auto"/>
        <w:jc w:val="center"/>
        <w:rPr>
          <w:sz w:val="20"/>
          <w:szCs w:val="20"/>
        </w:rPr>
      </w:pPr>
      <w:proofErr w:type="spellStart"/>
      <w:r w:rsidRPr="00CF4EA8">
        <w:rPr>
          <w:rFonts w:ascii="GHEA Grapalat" w:eastAsia="GHEA Grapalat" w:hAnsi="GHEA Grapalat" w:cs="GHEA Grapalat"/>
          <w:b/>
          <w:bCs/>
          <w:color w:val="000000" w:themeColor="text1"/>
          <w:sz w:val="20"/>
          <w:szCs w:val="20"/>
        </w:rPr>
        <w:t>Նոյեմբեր</w:t>
      </w:r>
      <w:proofErr w:type="spellEnd"/>
    </w:p>
    <w:p w14:paraId="68AF0C27" w14:textId="77777777" w:rsidR="00851180" w:rsidRPr="00CF4EA8" w:rsidRDefault="00851180" w:rsidP="00851180">
      <w:pPr>
        <w:spacing w:line="252" w:lineRule="auto"/>
        <w:rPr>
          <w:sz w:val="20"/>
          <w:szCs w:val="20"/>
        </w:rPr>
      </w:pPr>
      <w:r w:rsidRPr="00CF4EA8">
        <w:rPr>
          <w:rFonts w:ascii="Calibri" w:eastAsia="Calibri" w:hAnsi="Calibri" w:cs="Calibri"/>
          <w:sz w:val="20"/>
          <w:szCs w:val="20"/>
        </w:rPr>
        <w:t xml:space="preserve"> </w:t>
      </w:r>
    </w:p>
    <w:tbl>
      <w:tblPr>
        <w:tblStyle w:val="TableGrid"/>
        <w:tblW w:w="10338" w:type="dxa"/>
        <w:tblLayout w:type="fixed"/>
        <w:tblLook w:val="04A0" w:firstRow="1" w:lastRow="0" w:firstColumn="1" w:lastColumn="0" w:noHBand="0" w:noVBand="1"/>
      </w:tblPr>
      <w:tblGrid>
        <w:gridCol w:w="600"/>
        <w:gridCol w:w="4375"/>
        <w:gridCol w:w="2245"/>
        <w:gridCol w:w="3118"/>
      </w:tblGrid>
      <w:tr w:rsidR="00851180" w:rsidRPr="00CF4EA8" w14:paraId="762D8992" w14:textId="77777777" w:rsidTr="005C6AC9">
        <w:trPr>
          <w:trHeight w:val="78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1E722709"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Հ/հ</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1C504935"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Գործողություններ/ Կազմակերպական աշխատանքներ</w:t>
            </w:r>
            <w:r w:rsidRPr="00CF4EA8">
              <w:rPr>
                <w:rFonts w:ascii="Sylfaen" w:eastAsia="Sylfaen" w:hAnsi="Sylfaen" w:cs="Sylfaen"/>
                <w:color w:val="000000" w:themeColor="text1"/>
                <w:sz w:val="20"/>
                <w:szCs w:val="20"/>
              </w:rPr>
              <w:t xml:space="preserve"> </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4F152DED"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Ժամանակացույց</w:t>
            </w:r>
            <w:r w:rsidRPr="00CF4EA8">
              <w:rPr>
                <w:rFonts w:ascii="Sylfaen" w:eastAsia="Sylfaen" w:hAnsi="Sylfaen" w:cs="Sylfaen"/>
                <w:color w:val="000000" w:themeColor="text1"/>
                <w:sz w:val="20"/>
                <w:szCs w:val="20"/>
              </w:rPr>
              <w:t xml:space="preserve"> </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7A8FB55C"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Կատարողներ</w:t>
            </w:r>
            <w:r w:rsidRPr="00CF4EA8">
              <w:rPr>
                <w:rFonts w:ascii="Sylfaen" w:eastAsia="Sylfaen" w:hAnsi="Sylfaen" w:cs="Sylfaen"/>
                <w:color w:val="000000" w:themeColor="text1"/>
                <w:sz w:val="20"/>
                <w:szCs w:val="20"/>
              </w:rPr>
              <w:t xml:space="preserve"> </w:t>
            </w:r>
          </w:p>
        </w:tc>
      </w:tr>
      <w:tr w:rsidR="00851180" w:rsidRPr="00CF4EA8" w14:paraId="4FEC29FC" w14:textId="77777777" w:rsidTr="005C6AC9">
        <w:trPr>
          <w:trHeight w:val="78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4C03AFA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447799FA"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 xml:space="preserve">Սկսնակ ուսուցիչների աշխատանքների մշտադիտարկում՝ դասալսումներ, մեթոդական ցուցումներ,  10-րդ, 11-րդ դասարաններում ամփոփիչ գրավոր աշխատանքների բովանդակության քանակ, ստուգման որակ։ </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3B5AD7A6" w14:textId="41B6731A"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3</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11- 5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270FCE4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Տնօրինություն  </w:t>
            </w:r>
          </w:p>
          <w:p w14:paraId="24684A03"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851180" w:rsidRPr="00CF4EA8" w14:paraId="53FAB951" w14:textId="77777777" w:rsidTr="005C6AC9">
        <w:trPr>
          <w:trHeight w:val="855"/>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32137AA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w:t>
            </w:r>
            <w:r w:rsidRPr="00CF4EA8">
              <w:rPr>
                <w:rFonts w:eastAsia="Times New Roman" w:cs="Times New Roman"/>
                <w:b/>
                <w:bCs/>
                <w:color w:val="000000" w:themeColor="text1"/>
                <w:sz w:val="20"/>
                <w:szCs w:val="20"/>
              </w:rPr>
              <w:t>․</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3055CEF5" w14:textId="77777777" w:rsidR="00851180" w:rsidRPr="00CF4EA8" w:rsidRDefault="00851180" w:rsidP="005C6AC9">
            <w:pPr>
              <w:jc w:val="both"/>
              <w:rPr>
                <w:sz w:val="20"/>
                <w:szCs w:val="20"/>
              </w:rPr>
            </w:pPr>
            <w:r w:rsidRPr="00CF4EA8">
              <w:rPr>
                <w:rFonts w:ascii="Sylfaen" w:eastAsia="Sylfaen" w:hAnsi="Sylfaen" w:cs="Sylfaen"/>
                <w:b/>
                <w:bCs/>
                <w:color w:val="000000" w:themeColor="text1"/>
                <w:sz w:val="20"/>
                <w:szCs w:val="20"/>
              </w:rPr>
              <w:t xml:space="preserve">Մշտադիտարկում բնագիտական մ/մ ուսուցիչների մոտ   «Ուսումնական նախագծերի իրականացումը» թեմայով։ </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66F168DD" w14:textId="0F6A82EA" w:rsidR="00851180" w:rsidRPr="00CF4EA8" w:rsidRDefault="00851180" w:rsidP="005C6AC9">
            <w:pPr>
              <w:rPr>
                <w:sz w:val="20"/>
                <w:szCs w:val="20"/>
              </w:rPr>
            </w:pPr>
            <w:r w:rsidRPr="00CF4EA8">
              <w:rPr>
                <w:rFonts w:ascii="Sylfaen" w:eastAsia="Sylfaen" w:hAnsi="Sylfaen" w:cs="Sylfaen"/>
                <w:b/>
                <w:bCs/>
                <w:color w:val="000000" w:themeColor="text1"/>
                <w:sz w:val="20"/>
                <w:szCs w:val="20"/>
              </w:rPr>
              <w:t>14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11-16</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5650DAA6" w14:textId="77777777" w:rsidR="00851180" w:rsidRPr="00CF4EA8" w:rsidRDefault="00851180" w:rsidP="005C6AC9">
            <w:pP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Տնօրենի տեղակալներ</w:t>
            </w:r>
          </w:p>
          <w:p w14:paraId="76E0EF83" w14:textId="77777777" w:rsidR="00851180" w:rsidRPr="00CF4EA8" w:rsidRDefault="00851180" w:rsidP="005C6AC9">
            <w:pPr>
              <w:rPr>
                <w:rFonts w:ascii="Sylfaen" w:eastAsia="Microsoft YaHei" w:hAnsi="Sylfaen" w:cs="Microsoft YaHei"/>
                <w:b/>
                <w:bCs/>
                <w:color w:val="000000" w:themeColor="text1"/>
                <w:sz w:val="20"/>
                <w:szCs w:val="20"/>
              </w:rPr>
            </w:pPr>
            <w:r w:rsidRPr="00CF4EA8">
              <w:rPr>
                <w:rFonts w:ascii="Sylfaen" w:eastAsia="Sylfaen" w:hAnsi="Sylfaen" w:cs="Sylfaen"/>
                <w:b/>
                <w:bCs/>
                <w:color w:val="000000" w:themeColor="text1"/>
                <w:sz w:val="20"/>
                <w:szCs w:val="20"/>
              </w:rPr>
              <w:t xml:space="preserve">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Խաչատրյան,</w:t>
            </w:r>
          </w:p>
          <w:p w14:paraId="2E51734C"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 xml:space="preserve">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05C0E415"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Բնագիտական  մ/մ նախագահ Գ․ Սուքիասյան</w:t>
            </w:r>
          </w:p>
        </w:tc>
      </w:tr>
      <w:tr w:rsidR="00851180" w:rsidRPr="00CF4EA8" w14:paraId="25F5648E"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54A4416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3․</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3C6DD240"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«Հայոց լեզու և գրականություն» բնագավառի մեջ մտնող ուսումնական առարկաների դասավանդման և ուսումնառության որակի ուսումնասիրություն, 10-րդ, 11-րդ դասարաններում ամփոփիչ, 12-րդ դասարաններում թեմատիկ գրավոր աշխատանքների բովանդակության չափանիշների քննարկում և կազմում։</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5C27C62D"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17․11-21․11․2025 թ․</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7CEA9FE2" w14:textId="77777777" w:rsidR="00851180" w:rsidRPr="00CF4EA8" w:rsidRDefault="00851180" w:rsidP="005C6AC9">
            <w:pP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Տնօրենի տեղակալներ</w:t>
            </w:r>
          </w:p>
          <w:p w14:paraId="5004A4C0" w14:textId="77777777" w:rsidR="00851180" w:rsidRPr="00CF4EA8" w:rsidRDefault="00851180" w:rsidP="005C6AC9">
            <w:pP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 Ա․ Խաչատրյան,</w:t>
            </w:r>
          </w:p>
          <w:p w14:paraId="5D313922" w14:textId="77777777" w:rsidR="00851180" w:rsidRPr="00CF4EA8" w:rsidRDefault="00851180"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4469AFF5"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Հումանիտար մ/մ նախագահ Ա․ Զախարյան</w:t>
            </w:r>
          </w:p>
          <w:p w14:paraId="25902558"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«Հայոց լեզու» և «Հայ գրականություն» առարկաները դասավանդող ուսուցիչներ</w:t>
            </w:r>
          </w:p>
        </w:tc>
      </w:tr>
      <w:tr w:rsidR="00851180" w:rsidRPr="00CF4EA8" w14:paraId="0DD65702" w14:textId="77777777" w:rsidTr="005C6AC9">
        <w:trPr>
          <w:trHeight w:val="1425"/>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521F6F48" w14:textId="77777777" w:rsidR="00851180" w:rsidRPr="00CF4EA8" w:rsidRDefault="00851180" w:rsidP="005C6AC9">
            <w:pPr>
              <w:spacing w:line="252" w:lineRule="auto"/>
              <w:rPr>
                <w:sz w:val="20"/>
                <w:szCs w:val="20"/>
              </w:rPr>
            </w:pPr>
            <w:r w:rsidRPr="00CF4EA8">
              <w:rPr>
                <w:rFonts w:eastAsia="Times New Roman" w:cs="Times New Roman"/>
                <w:b/>
                <w:bCs/>
                <w:color w:val="000000" w:themeColor="text1"/>
                <w:sz w:val="20"/>
                <w:szCs w:val="20"/>
              </w:rPr>
              <w:lastRenderedPageBreak/>
              <w:t>4․</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1AFCF2E0"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 xml:space="preserve">Մշտադիտարկումներ ԲՏՃՄ բնագավառի մ/մ ուսուցիչների մոտ «Գնահատման մեթոդաբանության ճիշտ կիրառումը» թեմայով։ </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74FE4D6B" w14:textId="042D1604" w:rsidR="00851180" w:rsidRPr="00CF4EA8" w:rsidRDefault="00851180" w:rsidP="005C6AC9">
            <w:pPr>
              <w:rPr>
                <w:sz w:val="20"/>
                <w:szCs w:val="20"/>
              </w:rPr>
            </w:pPr>
            <w:r w:rsidRPr="00CF4EA8">
              <w:rPr>
                <w:rFonts w:ascii="Sylfaen" w:eastAsia="Sylfaen" w:hAnsi="Sylfaen" w:cs="Sylfaen"/>
                <w:b/>
                <w:bCs/>
                <w:color w:val="000000" w:themeColor="text1"/>
                <w:sz w:val="20"/>
                <w:szCs w:val="20"/>
              </w:rPr>
              <w:t>19</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5AECFE1A"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 xml:space="preserve">Տնօրեն Ա․ Հակոբյան </w:t>
            </w:r>
          </w:p>
          <w:p w14:paraId="50DD0B94" w14:textId="77777777" w:rsidR="00851180" w:rsidRPr="00CF4EA8" w:rsidRDefault="00851180" w:rsidP="005C6AC9">
            <w:pP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Տնօրենի տեղակալներ</w:t>
            </w:r>
          </w:p>
          <w:p w14:paraId="4B120854" w14:textId="77777777" w:rsidR="00851180" w:rsidRPr="00CF4EA8" w:rsidRDefault="00851180"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 xml:space="preserve"> Ա․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tc>
      </w:tr>
      <w:tr w:rsidR="00851180" w:rsidRPr="00CF4EA8" w14:paraId="74AF265E"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2D4AF0E"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5.</w:t>
            </w:r>
          </w:p>
        </w:tc>
        <w:tc>
          <w:tcPr>
            <w:tcW w:w="43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44CA94A"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Առարկայական ծրագրերի կատարողականի ստուգում էլեկտրոնային փաստաթղթերում:</w:t>
            </w:r>
          </w:p>
        </w:tc>
        <w:tc>
          <w:tcPr>
            <w:tcW w:w="2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6C0769CD" w14:textId="50B2441C" w:rsidR="00851180" w:rsidRPr="00CF4EA8" w:rsidRDefault="00851180" w:rsidP="005C6AC9">
            <w:pPr>
              <w:rPr>
                <w:sz w:val="20"/>
                <w:szCs w:val="20"/>
              </w:rPr>
            </w:pPr>
            <w:r w:rsidRPr="00CF4EA8">
              <w:rPr>
                <w:rFonts w:ascii="Sylfaen" w:eastAsia="Sylfaen" w:hAnsi="Sylfaen" w:cs="Sylfaen"/>
                <w:b/>
                <w:bCs/>
                <w:color w:val="000000" w:themeColor="text1"/>
                <w:sz w:val="20"/>
                <w:szCs w:val="20"/>
              </w:rPr>
              <w:t>24.11-28.11.2025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372C937"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 xml:space="preserve">Տնօրեն Ա․  Հակոբյան </w:t>
            </w:r>
          </w:p>
          <w:p w14:paraId="159E4AF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Տնօրենի տեղակալ  Ա. Խաչատրյան </w:t>
            </w:r>
          </w:p>
        </w:tc>
      </w:tr>
      <w:tr w:rsidR="00851180" w:rsidRPr="00CF4EA8" w14:paraId="480F0ED8"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E5FE44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6.</w:t>
            </w:r>
          </w:p>
        </w:tc>
        <w:tc>
          <w:tcPr>
            <w:tcW w:w="43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FC542A6"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 xml:space="preserve">Մշտադիտարկումներ  12-րդ դասարաններում՝  «Հայոց պատմություն» առարկան դասավանդող ուսուցիչների մոտ՝ հունվար ամսին պետական ավարտական քննություն անցկացնելուց առաջ։ </w:t>
            </w:r>
          </w:p>
        </w:tc>
        <w:tc>
          <w:tcPr>
            <w:tcW w:w="2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D9A9F78" w14:textId="61EBC9E6" w:rsidR="00851180" w:rsidRPr="00CF4EA8" w:rsidRDefault="00851180" w:rsidP="005C6AC9">
            <w:pPr>
              <w:rPr>
                <w:sz w:val="20"/>
                <w:szCs w:val="20"/>
              </w:rPr>
            </w:pPr>
            <w:r w:rsidRPr="00CF4EA8">
              <w:rPr>
                <w:rFonts w:ascii="Sylfaen" w:eastAsia="Sylfaen" w:hAnsi="Sylfaen" w:cs="Sylfaen"/>
                <w:b/>
                <w:bCs/>
                <w:color w:val="000000" w:themeColor="text1"/>
                <w:sz w:val="20"/>
                <w:szCs w:val="20"/>
              </w:rPr>
              <w:t>20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-24․11․</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7FE464CE" w14:textId="77777777" w:rsidR="00851180" w:rsidRPr="00CF4EA8" w:rsidRDefault="00851180" w:rsidP="005C6AC9">
            <w:pP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Տնօրենի տեղակալ</w:t>
            </w:r>
          </w:p>
          <w:p w14:paraId="77FC2519"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 xml:space="preserve"> Ա. Խաչատրյան</w:t>
            </w:r>
          </w:p>
          <w:p w14:paraId="1F283070"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 xml:space="preserve"> Հումանիտար մ/մ նախագահ Ա․ Զախարյան</w:t>
            </w:r>
          </w:p>
          <w:p w14:paraId="63D6F201"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 xml:space="preserve">Դասավանդող ուսուցիչներ </w:t>
            </w:r>
          </w:p>
        </w:tc>
      </w:tr>
      <w:tr w:rsidR="00851180" w:rsidRPr="00CF4EA8" w14:paraId="2C60BF12" w14:textId="77777777" w:rsidTr="005C6AC9">
        <w:trPr>
          <w:trHeight w:val="2310"/>
        </w:trPr>
        <w:tc>
          <w:tcPr>
            <w:tcW w:w="6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4B93F53"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7.</w:t>
            </w:r>
          </w:p>
        </w:tc>
        <w:tc>
          <w:tcPr>
            <w:tcW w:w="43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1BF183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«Հայոց լեզու և գրականություն» բնագավառի մեջ մտնող ուսումնական առարկաներից թեմատիկ գրավոր աշխատանքների կազմակերպում՝ 10-րդ, 11-րդ  և 12-րդ  դասարաններում՝ մնացորդային գիտելիքների ստուգման նպատակով։</w:t>
            </w:r>
          </w:p>
        </w:tc>
        <w:tc>
          <w:tcPr>
            <w:tcW w:w="2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B11A1C5" w14:textId="2DAD73B1"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5E77D297"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 Հակոբյան</w:t>
            </w:r>
          </w:p>
          <w:p w14:paraId="35D6C46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Հումանիտար մ/մ նախագահ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Զախարյան</w:t>
            </w:r>
          </w:p>
          <w:p w14:paraId="0B3932D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Դասավանդող ուսուցիչներ</w:t>
            </w:r>
          </w:p>
        </w:tc>
      </w:tr>
      <w:tr w:rsidR="00851180" w:rsidRPr="00CF4EA8" w14:paraId="11F3897A" w14:textId="77777777" w:rsidTr="005C6AC9">
        <w:trPr>
          <w:trHeight w:val="2235"/>
        </w:trPr>
        <w:tc>
          <w:tcPr>
            <w:tcW w:w="6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68EE24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8.</w:t>
            </w:r>
          </w:p>
        </w:tc>
        <w:tc>
          <w:tcPr>
            <w:tcW w:w="43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28B248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Պարտադիր  ատեստավորում անցած ուսուցիչների մոտ դասավանդման արդյունավետության մշտադիտարկման կազմակերպում՝ վերապատրաստված թեմաներով շրջանակում։</w:t>
            </w:r>
          </w:p>
        </w:tc>
        <w:tc>
          <w:tcPr>
            <w:tcW w:w="2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F05BA2B" w14:textId="723C1FCB"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25</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9C3DD0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3A02A15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851180" w:rsidRPr="00CF4EA8" w14:paraId="17123B21" w14:textId="77777777" w:rsidTr="005C6AC9">
        <w:trPr>
          <w:trHeight w:val="3225"/>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46EDDA1F" w14:textId="77777777" w:rsidR="00851180" w:rsidRPr="00CF4EA8" w:rsidRDefault="00851180" w:rsidP="005C6AC9">
            <w:pPr>
              <w:spacing w:line="252" w:lineRule="auto"/>
              <w:rPr>
                <w:sz w:val="20"/>
                <w:szCs w:val="20"/>
              </w:rPr>
            </w:pPr>
            <w:r w:rsidRPr="00CF4EA8">
              <w:rPr>
                <w:rFonts w:eastAsia="Times New Roman" w:cs="Times New Roman"/>
                <w:b/>
                <w:bCs/>
                <w:color w:val="000000" w:themeColor="text1"/>
                <w:sz w:val="20"/>
                <w:szCs w:val="20"/>
              </w:rPr>
              <w:t>9․</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2DD5B812"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 xml:space="preserve">«Հայոց լեզու և գրականություն» բնագավառի մեջ մտնող ուսումնական առարկաներից թեմատիկ աշխատանքների արդյունքների վերլուծություն, առարկաների դասավանդման և սովորողների ուսումնառության առկա խնդիրների բացահայտում և դրանց ուղղությամբ աշխատանքների բարելավման պլանավորում։  </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7B035816" w14:textId="079CAE6D" w:rsidR="00851180" w:rsidRPr="00CF4EA8" w:rsidRDefault="00851180" w:rsidP="005C6AC9">
            <w:pPr>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4A57441F"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 xml:space="preserve">Տնօրեն Ա․ Հակոբյան </w:t>
            </w:r>
          </w:p>
          <w:p w14:paraId="10DD241E" w14:textId="77777777" w:rsidR="00851180" w:rsidRPr="00CF4EA8" w:rsidRDefault="00851180" w:rsidP="005C6AC9">
            <w:pP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տեղակալներ </w:t>
            </w:r>
          </w:p>
          <w:p w14:paraId="0EBF57FC" w14:textId="77777777" w:rsidR="00851180" w:rsidRPr="00CF4EA8" w:rsidRDefault="00851180" w:rsidP="005C6AC9">
            <w:pP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 Ա. Խաչատրյան, </w:t>
            </w:r>
          </w:p>
          <w:p w14:paraId="5D9F2427" w14:textId="77777777" w:rsidR="00851180" w:rsidRPr="00CF4EA8" w:rsidRDefault="00851180" w:rsidP="005C6AC9">
            <w:pPr>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3D3AE28E"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Հումանիտար մ/մ նախագահ Ա․ Զախարյան</w:t>
            </w:r>
          </w:p>
        </w:tc>
      </w:tr>
      <w:tr w:rsidR="00851180" w:rsidRPr="00CF4EA8" w14:paraId="0C316547" w14:textId="77777777" w:rsidTr="005C6AC9">
        <w:trPr>
          <w:trHeight w:val="1005"/>
        </w:trPr>
        <w:tc>
          <w:tcPr>
            <w:tcW w:w="60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317316C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10</w:t>
            </w:r>
            <w:r w:rsidRPr="00CF4EA8">
              <w:rPr>
                <w:rFonts w:eastAsia="Times New Roman" w:cs="Times New Roman"/>
                <w:b/>
                <w:bCs/>
                <w:color w:val="000000" w:themeColor="text1"/>
                <w:sz w:val="20"/>
                <w:szCs w:val="20"/>
              </w:rPr>
              <w:t>․</w:t>
            </w:r>
          </w:p>
        </w:tc>
        <w:tc>
          <w:tcPr>
            <w:tcW w:w="437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273E06E5"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Ուսւմնական խմբակների աշխատանքների վերահսկում։</w:t>
            </w:r>
          </w:p>
        </w:tc>
        <w:tc>
          <w:tcPr>
            <w:tcW w:w="2245"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119B4BEC" w14:textId="20DC52DB" w:rsidR="00851180" w:rsidRPr="00CF4EA8" w:rsidRDefault="00851180" w:rsidP="005C6AC9">
            <w:pPr>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tcPr>
          <w:p w14:paraId="0DBC5037"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Լ․ Բարիլուսյան</w:t>
            </w:r>
          </w:p>
          <w:p w14:paraId="0C5DF94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Խմբակի ղեկավարներ</w:t>
            </w:r>
          </w:p>
        </w:tc>
      </w:tr>
      <w:tr w:rsidR="00851180" w:rsidRPr="00CF4EA8" w14:paraId="61ECC662" w14:textId="77777777" w:rsidTr="005C6AC9">
        <w:trPr>
          <w:trHeight w:val="81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5E06FCA7"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p>
          <w:p w14:paraId="4D1784C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1A4DDF00"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Դասղեկական ժամերի մշտադիտարկում։</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3870BD85" w14:textId="3F636B6F" w:rsidR="00851180" w:rsidRPr="00CF4EA8" w:rsidRDefault="00851180" w:rsidP="005C6AC9">
            <w:pPr>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11- 28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58236BD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tc>
      </w:tr>
      <w:tr w:rsidR="00851180" w:rsidRPr="00CF4EA8" w14:paraId="2F6DB818" w14:textId="77777777" w:rsidTr="005C6AC9">
        <w:trPr>
          <w:trHeight w:val="135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53838F0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12․</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791372FB"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Լաբորատոր և գործնական աշխատանքների վերահսկողություն ԲՏՃՄ առարկաներից։</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7A2F0D27" w14:textId="641D4CED" w:rsidR="00851180" w:rsidRPr="00CF4EA8" w:rsidRDefault="00851180" w:rsidP="005C6AC9">
            <w:pPr>
              <w:rPr>
                <w:sz w:val="20"/>
                <w:szCs w:val="20"/>
              </w:rPr>
            </w:pPr>
            <w:r w:rsidRPr="00CF4EA8">
              <w:rPr>
                <w:rFonts w:ascii="Sylfaen" w:eastAsia="Sylfaen" w:hAnsi="Sylfaen" w:cs="Sylfaen"/>
                <w:b/>
                <w:bCs/>
                <w:color w:val="000000" w:themeColor="text1"/>
                <w:sz w:val="20"/>
                <w:szCs w:val="20"/>
              </w:rPr>
              <w:t>27</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7A1888A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Տնօրենի տեղակալ Ա․ Խաչատրյան </w:t>
            </w:r>
          </w:p>
          <w:p w14:paraId="1A404A43"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Բնագիտական մ/մ նախագահ Գ․ Սուքիասյան</w:t>
            </w:r>
          </w:p>
        </w:tc>
      </w:tr>
      <w:tr w:rsidR="00851180" w:rsidRPr="00CF4EA8" w14:paraId="3939A5B3" w14:textId="77777777" w:rsidTr="005C6AC9">
        <w:trPr>
          <w:trHeight w:val="105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1F3C3CB3"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lastRenderedPageBreak/>
              <w:t>13</w:t>
            </w:r>
            <w:r w:rsidRPr="00CF4EA8">
              <w:rPr>
                <w:rFonts w:eastAsia="Times New Roman" w:cs="Times New Roman"/>
                <w:b/>
                <w:bCs/>
                <w:color w:val="000000" w:themeColor="text1"/>
                <w:sz w:val="20"/>
                <w:szCs w:val="20"/>
              </w:rPr>
              <w:t>․</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64F1598B"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ՏՀՏ գործիքների կիրառմամբ դասերի անցկացման վերահսկողություն։</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1A052462" w14:textId="531D0480" w:rsidR="00851180" w:rsidRPr="00CF4EA8" w:rsidRDefault="00851180" w:rsidP="005C6AC9">
            <w:pPr>
              <w:jc w:val="both"/>
              <w:rPr>
                <w:sz w:val="20"/>
                <w:szCs w:val="20"/>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525172E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19B1132F"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851180" w:rsidRPr="00CF4EA8" w14:paraId="5EF3FD6A" w14:textId="77777777" w:rsidTr="005C6AC9">
        <w:trPr>
          <w:trHeight w:val="2235"/>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7396A3A2" w14:textId="77777777" w:rsidR="00851180" w:rsidRPr="00CF4EA8" w:rsidRDefault="00851180" w:rsidP="005C6AC9">
            <w:pPr>
              <w:spacing w:line="252" w:lineRule="auto"/>
              <w:rPr>
                <w:sz w:val="20"/>
                <w:szCs w:val="20"/>
              </w:rPr>
            </w:pPr>
            <w:r w:rsidRPr="00CF4EA8">
              <w:rPr>
                <w:rFonts w:eastAsia="Times New Roman" w:cs="Times New Roman"/>
                <w:b/>
                <w:bCs/>
                <w:color w:val="000000" w:themeColor="text1"/>
                <w:sz w:val="20"/>
                <w:szCs w:val="20"/>
              </w:rPr>
              <w:t>14․</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7510755C"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Սովորողների առաջադիմության զարգացումը ստուգելու նպատակով համադպրոցական գրավոր աշխատանքերի անցկացում 10-11-րդ դասարաններում՝  հայոց լեզու և հանրահաշիվ առարկաներց։</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13733FD6" w14:textId="1B428BA1" w:rsidR="00851180" w:rsidRPr="00CF4EA8" w:rsidRDefault="00851180" w:rsidP="005C6AC9">
            <w:pPr>
              <w:rPr>
                <w:sz w:val="20"/>
                <w:szCs w:val="20"/>
              </w:rPr>
            </w:pPr>
            <w:r w:rsidRPr="00CF4EA8">
              <w:rPr>
                <w:rFonts w:ascii="Sylfaen" w:eastAsia="Sylfaen" w:hAnsi="Sylfaen" w:cs="Sylfaen"/>
                <w:b/>
                <w:bCs/>
                <w:color w:val="000000" w:themeColor="text1"/>
                <w:sz w:val="20"/>
                <w:szCs w:val="20"/>
              </w:rPr>
              <w:t>24</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4764C07F"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Տնօրենություն</w:t>
            </w:r>
          </w:p>
          <w:p w14:paraId="7F39941C" w14:textId="77777777" w:rsidR="00851180" w:rsidRPr="00CF4EA8" w:rsidRDefault="00851180" w:rsidP="005C6AC9">
            <w:pPr>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r w:rsidR="00851180" w:rsidRPr="00CF4EA8" w14:paraId="23BEA8CA" w14:textId="77777777" w:rsidTr="005C6AC9">
        <w:trPr>
          <w:trHeight w:val="30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514DC677" w14:textId="77777777" w:rsidR="00851180" w:rsidRPr="00CF4EA8" w:rsidRDefault="00851180" w:rsidP="005C6AC9">
            <w:pPr>
              <w:spacing w:line="252" w:lineRule="auto"/>
              <w:rPr>
                <w:sz w:val="20"/>
                <w:szCs w:val="20"/>
              </w:rPr>
            </w:pPr>
            <w:r w:rsidRPr="00CF4EA8">
              <w:rPr>
                <w:rFonts w:eastAsia="Times New Roman" w:cs="Times New Roman"/>
                <w:b/>
                <w:bCs/>
                <w:color w:val="000000" w:themeColor="text1"/>
                <w:sz w:val="20"/>
                <w:szCs w:val="20"/>
              </w:rPr>
              <w:t>15․</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2FC39FD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ԿԱՊԿ ունեցող սովորողների ԱՈՒՊ-ների լրացման վերահսկողություն։</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7ED7E86C" w14:textId="62F34CE5"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25.11-27.11.2025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3BFC77F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 Խաչատրյան</w:t>
            </w:r>
          </w:p>
          <w:p w14:paraId="5F92F49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Հոգեբան</w:t>
            </w:r>
          </w:p>
        </w:tc>
      </w:tr>
      <w:tr w:rsidR="00851180" w:rsidRPr="00CF4EA8" w14:paraId="3F599C6C" w14:textId="77777777" w:rsidTr="005C6AC9">
        <w:trPr>
          <w:trHeight w:val="1050"/>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645E15FD" w14:textId="77777777" w:rsidR="00851180" w:rsidRPr="00CF4EA8" w:rsidRDefault="00851180" w:rsidP="005C6AC9">
            <w:pPr>
              <w:spacing w:line="252" w:lineRule="auto"/>
              <w:rPr>
                <w:sz w:val="20"/>
                <w:szCs w:val="20"/>
              </w:rPr>
            </w:pPr>
            <w:r w:rsidRPr="00CF4EA8">
              <w:rPr>
                <w:rFonts w:eastAsia="Times New Roman" w:cs="Times New Roman"/>
                <w:b/>
                <w:bCs/>
                <w:color w:val="000000" w:themeColor="text1"/>
                <w:sz w:val="20"/>
                <w:szCs w:val="20"/>
              </w:rPr>
              <w:t>16․</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087E652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Էլեկտրոնային մատենավարության ուսումնասիրում։</w:t>
            </w:r>
          </w:p>
          <w:p w14:paraId="73FA4AC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Բացակայող ուսուցիչների փոխարինումների մատյանում իրականացված գրանցումների ստուգում։</w:t>
            </w:r>
          </w:p>
          <w:p w14:paraId="64137913" w14:textId="77777777" w:rsidR="00851180" w:rsidRPr="00CF4EA8" w:rsidRDefault="00851180" w:rsidP="005C6AC9">
            <w:pPr>
              <w:spacing w:line="252" w:lineRule="auto"/>
              <w:rPr>
                <w:sz w:val="20"/>
                <w:szCs w:val="20"/>
              </w:rPr>
            </w:pPr>
            <w:r w:rsidRPr="00CF4EA8">
              <w:rPr>
                <w:rFonts w:ascii="Aptos" w:eastAsia="Aptos" w:hAnsi="Aptos" w:cs="Aptos"/>
                <w:sz w:val="20"/>
                <w:szCs w:val="20"/>
              </w:rPr>
              <w:t xml:space="preserve"> </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5A18C483" w14:textId="2AD9C9E1"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28</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0337C40A"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տեղակալներ  </w:t>
            </w:r>
          </w:p>
          <w:p w14:paraId="0D685D12"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Ա. Խաչատրյան,</w:t>
            </w:r>
          </w:p>
          <w:p w14:paraId="77C7402C"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31F5D783"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ԷԿԴԱՄ  Ան․ Հակոբյան </w:t>
            </w:r>
          </w:p>
        </w:tc>
      </w:tr>
      <w:tr w:rsidR="00851180" w:rsidRPr="00CF4EA8" w14:paraId="452F9E72" w14:textId="77777777" w:rsidTr="005C6AC9">
        <w:trPr>
          <w:trHeight w:val="2205"/>
        </w:trPr>
        <w:tc>
          <w:tcPr>
            <w:tcW w:w="600" w:type="dxa"/>
            <w:tcBorders>
              <w:top w:val="single" w:sz="8" w:space="0" w:color="auto"/>
              <w:left w:val="single" w:sz="8" w:space="0" w:color="auto"/>
              <w:bottom w:val="single" w:sz="8" w:space="0" w:color="auto"/>
              <w:right w:val="single" w:sz="8" w:space="0" w:color="auto"/>
            </w:tcBorders>
            <w:tcMar>
              <w:left w:w="108" w:type="dxa"/>
              <w:right w:w="108" w:type="dxa"/>
            </w:tcMar>
          </w:tcPr>
          <w:p w14:paraId="6BD2C149" w14:textId="77777777" w:rsidR="00851180" w:rsidRPr="00CF4EA8" w:rsidRDefault="00851180" w:rsidP="005C6AC9">
            <w:pPr>
              <w:spacing w:line="252" w:lineRule="auto"/>
              <w:rPr>
                <w:sz w:val="20"/>
                <w:szCs w:val="20"/>
              </w:rPr>
            </w:pPr>
            <w:r w:rsidRPr="00CF4EA8">
              <w:rPr>
                <w:rFonts w:eastAsia="Times New Roman" w:cs="Times New Roman"/>
                <w:b/>
                <w:bCs/>
                <w:color w:val="000000" w:themeColor="text1"/>
                <w:sz w:val="20"/>
                <w:szCs w:val="20"/>
              </w:rPr>
              <w:t>17․</w:t>
            </w:r>
          </w:p>
        </w:tc>
        <w:tc>
          <w:tcPr>
            <w:tcW w:w="4375" w:type="dxa"/>
            <w:tcBorders>
              <w:top w:val="single" w:sz="8" w:space="0" w:color="auto"/>
              <w:left w:val="single" w:sz="8" w:space="0" w:color="auto"/>
              <w:bottom w:val="single" w:sz="8" w:space="0" w:color="auto"/>
              <w:right w:val="single" w:sz="8" w:space="0" w:color="auto"/>
            </w:tcBorders>
            <w:tcMar>
              <w:left w:w="108" w:type="dxa"/>
              <w:right w:w="108" w:type="dxa"/>
            </w:tcMar>
          </w:tcPr>
          <w:p w14:paraId="0F4DF67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Նոյեմբեր ամսվա աշխատանքների կատարողականի քննարկում, դեկտեմբեր ամսվա աշխատանքների պլանավորում։</w:t>
            </w:r>
          </w:p>
        </w:tc>
        <w:tc>
          <w:tcPr>
            <w:tcW w:w="2245" w:type="dxa"/>
            <w:tcBorders>
              <w:top w:val="single" w:sz="8" w:space="0" w:color="auto"/>
              <w:left w:val="single" w:sz="8" w:space="0" w:color="auto"/>
              <w:bottom w:val="single" w:sz="8" w:space="0" w:color="auto"/>
              <w:right w:val="single" w:sz="8" w:space="0" w:color="auto"/>
            </w:tcBorders>
            <w:tcMar>
              <w:left w:w="108" w:type="dxa"/>
              <w:right w:w="108" w:type="dxa"/>
            </w:tcMar>
          </w:tcPr>
          <w:p w14:paraId="3CF62C0C"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30</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11</w:t>
            </w:r>
            <w:r w:rsidRPr="00CF4EA8">
              <w:rPr>
                <w:rFonts w:eastAsia="Times New Roman" w:cs="Times New Roman"/>
                <w:b/>
                <w:bCs/>
                <w:color w:val="000000" w:themeColor="text1"/>
                <w:sz w:val="20"/>
                <w:szCs w:val="20"/>
              </w:rPr>
              <w:t>․</w:t>
            </w:r>
            <w:r w:rsidRPr="00CF4EA8">
              <w:rPr>
                <w:rFonts w:ascii="Sylfaen" w:eastAsia="Sylfaen" w:hAnsi="Sylfaen" w:cs="Sylfaen"/>
                <w:b/>
                <w:bCs/>
                <w:color w:val="000000" w:themeColor="text1"/>
                <w:sz w:val="20"/>
                <w:szCs w:val="20"/>
              </w:rPr>
              <w:t>2025թ</w:t>
            </w:r>
            <w:r w:rsidRPr="00CF4EA8">
              <w:rPr>
                <w:rFonts w:eastAsia="Times New Roman" w:cs="Times New Roman"/>
                <w:b/>
                <w:bCs/>
                <w:color w:val="000000" w:themeColor="text1"/>
                <w:sz w:val="20"/>
                <w:szCs w:val="20"/>
              </w:rPr>
              <w:t>․</w:t>
            </w:r>
          </w:p>
        </w:tc>
        <w:tc>
          <w:tcPr>
            <w:tcW w:w="3118" w:type="dxa"/>
            <w:tcBorders>
              <w:top w:val="single" w:sz="8" w:space="0" w:color="auto"/>
              <w:left w:val="single" w:sz="8" w:space="0" w:color="auto"/>
              <w:bottom w:val="single" w:sz="8" w:space="0" w:color="auto"/>
              <w:right w:val="single" w:sz="8" w:space="0" w:color="auto"/>
            </w:tcBorders>
            <w:tcMar>
              <w:left w:w="108" w:type="dxa"/>
              <w:right w:w="108" w:type="dxa"/>
            </w:tcMar>
          </w:tcPr>
          <w:p w14:paraId="4B048DE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 Հակոբյան</w:t>
            </w:r>
          </w:p>
          <w:p w14:paraId="08C45340"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տեղակալներ </w:t>
            </w:r>
          </w:p>
          <w:p w14:paraId="6EBA758B"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Ա. Խաչատրյան ,</w:t>
            </w:r>
          </w:p>
          <w:p w14:paraId="023C57A7"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5FFB426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 Սուքիասյան, Ա․ Զախարյան</w:t>
            </w:r>
          </w:p>
        </w:tc>
      </w:tr>
    </w:tbl>
    <w:p w14:paraId="4EDE6643" w14:textId="77777777" w:rsidR="00851180" w:rsidRPr="00CF4EA8" w:rsidRDefault="00851180" w:rsidP="00851180">
      <w:pPr>
        <w:spacing w:line="252" w:lineRule="auto"/>
        <w:rPr>
          <w:sz w:val="20"/>
          <w:szCs w:val="20"/>
        </w:rPr>
      </w:pPr>
      <w:r w:rsidRPr="00CF4EA8">
        <w:rPr>
          <w:rFonts w:ascii="Calibri" w:eastAsia="Calibri" w:hAnsi="Calibri" w:cs="Calibri"/>
          <w:color w:val="000000" w:themeColor="text1"/>
          <w:sz w:val="20"/>
          <w:szCs w:val="20"/>
        </w:rPr>
        <w:t xml:space="preserve"> </w:t>
      </w:r>
    </w:p>
    <w:p w14:paraId="505DCBE6" w14:textId="77777777" w:rsidR="00851180" w:rsidRPr="00CF4EA8" w:rsidRDefault="00851180" w:rsidP="00851180">
      <w:pPr>
        <w:pStyle w:val="Heading2"/>
        <w:spacing w:before="0" w:after="160" w:line="252" w:lineRule="auto"/>
        <w:jc w:val="center"/>
        <w:rPr>
          <w:sz w:val="20"/>
          <w:szCs w:val="20"/>
        </w:rPr>
      </w:pPr>
      <w:proofErr w:type="spellStart"/>
      <w:r w:rsidRPr="00CF4EA8">
        <w:rPr>
          <w:rFonts w:ascii="GHEA Grapalat" w:eastAsia="GHEA Grapalat" w:hAnsi="GHEA Grapalat" w:cs="GHEA Grapalat"/>
          <w:b/>
          <w:bCs/>
          <w:color w:val="000000" w:themeColor="text1"/>
          <w:sz w:val="20"/>
          <w:szCs w:val="20"/>
        </w:rPr>
        <w:t>Դեկտեմբեր</w:t>
      </w:r>
      <w:proofErr w:type="spellEnd"/>
    </w:p>
    <w:p w14:paraId="39640887" w14:textId="77777777" w:rsidR="00851180" w:rsidRPr="00CF4EA8" w:rsidRDefault="00851180" w:rsidP="00851180">
      <w:pPr>
        <w:spacing w:line="252" w:lineRule="auto"/>
        <w:rPr>
          <w:sz w:val="20"/>
          <w:szCs w:val="20"/>
        </w:rPr>
      </w:pPr>
      <w:r w:rsidRPr="00CF4EA8">
        <w:rPr>
          <w:rFonts w:ascii="GHEA Grapalat" w:eastAsia="GHEA Grapalat" w:hAnsi="GHEA Grapalat" w:cs="GHEA Grapalat"/>
          <w:b/>
          <w:bCs/>
          <w:color w:val="000000" w:themeColor="text1"/>
          <w:sz w:val="20"/>
          <w:szCs w:val="20"/>
        </w:rPr>
        <w:t xml:space="preserve"> </w:t>
      </w:r>
    </w:p>
    <w:tbl>
      <w:tblPr>
        <w:tblW w:w="10338" w:type="dxa"/>
        <w:tblLayout w:type="fixed"/>
        <w:tblLook w:val="04A0" w:firstRow="1" w:lastRow="0" w:firstColumn="1" w:lastColumn="0" w:noHBand="0" w:noVBand="1"/>
      </w:tblPr>
      <w:tblGrid>
        <w:gridCol w:w="585"/>
        <w:gridCol w:w="3988"/>
        <w:gridCol w:w="2130"/>
        <w:gridCol w:w="3635"/>
      </w:tblGrid>
      <w:tr w:rsidR="00851180" w:rsidRPr="00CF4EA8" w14:paraId="12BDDD56"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4DA7F1F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r w:rsidRPr="00CF4EA8">
              <w:rPr>
                <w:rFonts w:ascii="Sylfaen" w:eastAsia="Sylfaen" w:hAnsi="Sylfaen" w:cs="Sylfaen"/>
                <w:b/>
                <w:bCs/>
                <w:color w:val="000000" w:themeColor="text1"/>
                <w:sz w:val="20"/>
                <w:szCs w:val="20"/>
              </w:rPr>
              <w:t>Հ/հ</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3EF98EA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Գործողություններ/ Կազմակերպական աշխատանքներ</w:t>
            </w:r>
            <w:r w:rsidRPr="00CF4EA8">
              <w:rPr>
                <w:rFonts w:ascii="Sylfaen" w:eastAsia="Sylfaen" w:hAnsi="Sylfaen" w:cs="Sylfaen"/>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06E2904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Ժամանակացույց</w:t>
            </w:r>
            <w:r w:rsidRPr="00CF4EA8">
              <w:rPr>
                <w:rFonts w:ascii="Sylfaen" w:eastAsia="Sylfaen" w:hAnsi="Sylfaen" w:cs="Sylfaen"/>
                <w:color w:val="000000" w:themeColor="text1"/>
                <w:sz w:val="20"/>
                <w:szCs w:val="20"/>
              </w:rPr>
              <w:t xml:space="preserve"> </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3CC5FE6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Կատարողներ</w:t>
            </w:r>
            <w:r w:rsidRPr="00CF4EA8">
              <w:rPr>
                <w:rFonts w:ascii="Sylfaen" w:eastAsia="Sylfaen" w:hAnsi="Sylfaen" w:cs="Sylfaen"/>
                <w:color w:val="000000" w:themeColor="text1"/>
                <w:sz w:val="20"/>
                <w:szCs w:val="20"/>
              </w:rPr>
              <w:t xml:space="preserve"> </w:t>
            </w:r>
          </w:p>
        </w:tc>
      </w:tr>
      <w:tr w:rsidR="00851180" w:rsidRPr="00CF4EA8" w14:paraId="047BC6A4"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18E0E1E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0646C3C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Էլեկտրոնային մատենավարություն նոյեմբեր ամսվա ուսումնասիրության արդյունքների ամփոփում և բարելավման աշխատանքների պլանավորում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63D10B2C" w14:textId="00228AAB"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65A6701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3D26619E"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w:t>
            </w:r>
          </w:p>
        </w:tc>
      </w:tr>
      <w:tr w:rsidR="00851180" w:rsidRPr="00CF4EA8" w14:paraId="2F1BB6F3"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1B8025B2" w14:textId="77777777" w:rsidR="00851180" w:rsidRPr="00CF4EA8" w:rsidRDefault="00851180" w:rsidP="005C6AC9">
            <w:pPr>
              <w:spacing w:line="252" w:lineRule="auto"/>
              <w:rPr>
                <w:sz w:val="20"/>
                <w:szCs w:val="20"/>
              </w:rPr>
            </w:pPr>
            <w:r w:rsidRPr="00CF4EA8">
              <w:rPr>
                <w:rFonts w:ascii="Microsoft YaHei" w:eastAsia="Microsoft YaHei" w:hAnsi="Microsoft YaHei" w:cs="Microsoft YaHei"/>
                <w:b/>
                <w:bCs/>
                <w:color w:val="000000" w:themeColor="text1"/>
                <w:sz w:val="20"/>
                <w:szCs w:val="20"/>
              </w:rPr>
              <w:t>2․</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1E32E64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Առարկայական օլիմպիադաների դպրոցական փուլի արդյունքների վերլուծություն ու ամփոփում, տարած քային փուլին մասնակցող  սովորողների ցուցակների հաստատում։</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1B8BF48" w14:textId="482E7200"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478EFB4E"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534BCA7C"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1DA3C72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tc>
      </w:tr>
      <w:tr w:rsidR="00851180" w:rsidRPr="00CF4EA8" w14:paraId="0711D958"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5546605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lastRenderedPageBreak/>
              <w:t>3</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07E9EDAE"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10-12-րդ դասարանների սովորողների ուսումնական առաջադիմության նախնական ամփոփում։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44FCF0E" w14:textId="38D846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74C7115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13F04A56"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04608D1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tc>
      </w:tr>
      <w:tr w:rsidR="00851180" w:rsidRPr="00CF4EA8" w14:paraId="18FB5C1A"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52CBAF9A" w14:textId="77777777" w:rsidR="00851180" w:rsidRPr="00CF4EA8" w:rsidRDefault="00851180" w:rsidP="005C6AC9">
            <w:pPr>
              <w:spacing w:line="252" w:lineRule="auto"/>
              <w:rPr>
                <w:sz w:val="20"/>
                <w:szCs w:val="20"/>
              </w:rPr>
            </w:pPr>
            <w:r w:rsidRPr="00CF4EA8">
              <w:rPr>
                <w:rFonts w:ascii="Microsoft YaHei" w:eastAsia="Microsoft YaHei" w:hAnsi="Microsoft YaHei" w:cs="Microsoft YaHei"/>
                <w:b/>
                <w:bCs/>
                <w:color w:val="000000" w:themeColor="text1"/>
                <w:sz w:val="20"/>
                <w:szCs w:val="20"/>
              </w:rPr>
              <w:t>4․</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6B1C8E5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Հանրահաշիվ և Երկրաչափություն առարկաներից  10-11-րդ դասարաններում դասավանդման որոկի ուսումնասիրություն։</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18DB949" w14:textId="5C140AA3"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7509EDF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Բնագիտական մ/մ նախագահ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w:t>
            </w:r>
          </w:p>
        </w:tc>
      </w:tr>
      <w:tr w:rsidR="00851180" w:rsidRPr="00CF4EA8" w14:paraId="131416EB"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E09019F" w14:textId="77777777" w:rsidR="00851180" w:rsidRPr="00CF4EA8" w:rsidRDefault="00851180" w:rsidP="005C6AC9">
            <w:pPr>
              <w:spacing w:line="252" w:lineRule="auto"/>
              <w:rPr>
                <w:sz w:val="20"/>
                <w:szCs w:val="20"/>
              </w:rPr>
            </w:pPr>
            <w:r w:rsidRPr="00CF4EA8">
              <w:rPr>
                <w:rFonts w:ascii="Microsoft YaHei" w:eastAsia="Microsoft YaHei" w:hAnsi="Microsoft YaHei" w:cs="Microsoft YaHei"/>
                <w:b/>
                <w:bCs/>
                <w:color w:val="000000" w:themeColor="text1"/>
                <w:sz w:val="20"/>
                <w:szCs w:val="20"/>
              </w:rPr>
              <w:t>5․</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3A90291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Սկսնակ ուսուցիչների աշխատանքների մշտադիտարկում՝ դասալսումներ, մեթոդական ցուցումներ, գրավոր աշխատանքների բովանդակություն։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7857322" w14:textId="07E8ED0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659EAB07"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Տնօրինություն  </w:t>
            </w:r>
          </w:p>
        </w:tc>
      </w:tr>
      <w:tr w:rsidR="00851180" w:rsidRPr="00CF4EA8" w14:paraId="1791EC87"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04BFF40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6</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5300EB3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12-րդ դասարաններում դասավանդող ուսուցիչների դասավանդման արդյունավետության  մշտադիտարկում, մնացորդային գիտելիքների ստուգում՝ վերջնարդյունքների նվազագույն պահանջների ապահովում թեմայով։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654D35F6" w14:textId="0DD9E8E8"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5E1BFE0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72EE10D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p w14:paraId="3208D2F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tc>
      </w:tr>
      <w:tr w:rsidR="00851180" w:rsidRPr="00CF4EA8" w14:paraId="443A0BCB"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542BC39E"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7</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2DFC76A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Մշտադիտարկում ֆիզկուլտուրայի ուսուցիչների մոտ «Գնահատման մեթոդաբանության ճիշտ կիրառումը» թեմայով դասընթաց անցկացնելուց հետո։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96131AC" w14:textId="7BC8CB11"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30BB6C20"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212FDCE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tc>
      </w:tr>
      <w:tr w:rsidR="00851180" w:rsidRPr="00CF4EA8" w14:paraId="77040FE0"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01E332FB" w14:textId="77777777" w:rsidR="00851180" w:rsidRPr="00CF4EA8" w:rsidRDefault="00851180" w:rsidP="005C6AC9">
            <w:pPr>
              <w:spacing w:line="252" w:lineRule="auto"/>
              <w:rPr>
                <w:sz w:val="20"/>
                <w:szCs w:val="20"/>
              </w:rPr>
            </w:pPr>
            <w:r w:rsidRPr="00CF4EA8">
              <w:rPr>
                <w:rFonts w:ascii="Microsoft YaHei" w:eastAsia="Microsoft YaHei" w:hAnsi="Microsoft YaHei" w:cs="Microsoft YaHei"/>
                <w:b/>
                <w:bCs/>
                <w:color w:val="000000" w:themeColor="text1"/>
                <w:sz w:val="20"/>
                <w:szCs w:val="20"/>
              </w:rPr>
              <w:t>8․</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04277E8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Հանրահաշիվ և Երկրաչափություն առարկաներից  10-11-րդ դասարաններում թեմատիկ գրավոր աշխատանքների կազմակերպում։</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7A2EF057" w14:textId="6123539E"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12-19</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75C739D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հրամանով ստեղծված հանձնաժողով</w:t>
            </w:r>
          </w:p>
        </w:tc>
      </w:tr>
      <w:tr w:rsidR="00851180" w:rsidRPr="00CF4EA8" w14:paraId="2C7A641D"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1E20BEB" w14:textId="77777777" w:rsidR="00851180" w:rsidRPr="00CF4EA8" w:rsidRDefault="00851180" w:rsidP="005C6AC9">
            <w:pPr>
              <w:spacing w:line="252" w:lineRule="auto"/>
              <w:rPr>
                <w:sz w:val="20"/>
                <w:szCs w:val="20"/>
              </w:rPr>
            </w:pPr>
            <w:r w:rsidRPr="00CF4EA8">
              <w:rPr>
                <w:rFonts w:ascii="Microsoft YaHei" w:eastAsia="Microsoft YaHei" w:hAnsi="Microsoft YaHei" w:cs="Microsoft YaHei"/>
                <w:b/>
                <w:bCs/>
                <w:color w:val="000000" w:themeColor="text1"/>
                <w:sz w:val="20"/>
                <w:szCs w:val="20"/>
              </w:rPr>
              <w:t>9․</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07F026D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Հանրահաշիվ և Երկրաչափություն առարկաներից  10-11-րդ դասարաններում թեմատիկ աշխատանքների արդյունքների վերլուծություն, առարկաների դասավանդման և սովորողների ուսումնառության առկա խնդիրների բացահայտում և դրանց ուղղությամբ աշխատանքների պլանավորում։</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30ED24F" w14:textId="234BCBC3"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12-24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0AA6F020"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4156C3C8"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38A1A66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Հանրահաշիվ և երկրաչափություն առարկաներ դասավանդող ուսուցիչներ</w:t>
            </w:r>
          </w:p>
        </w:tc>
      </w:tr>
      <w:tr w:rsidR="00851180" w:rsidRPr="00CF4EA8" w14:paraId="08426936"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6E5F6F1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10</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5E34EAC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ԿԱՊԿ ունեցող սովորողների ԱՈՒՊ- ների մշակման և իրականացման ստուգում:</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2F1F4A54" w14:textId="2DD4B8E1"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12-24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5E734C4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tc>
      </w:tr>
      <w:tr w:rsidR="00851180" w:rsidRPr="00CF4EA8" w14:paraId="33A69D4E"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6CAE42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11</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60A08EF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Աշակերտական խորհրդի աշխատանքային պլանի իրականացման հետ կապված հարցերի քննարկում:</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0A99032E" w14:textId="54C55CB0"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12-25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2B1BBBB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Բարիլուսյան</w:t>
            </w:r>
          </w:p>
          <w:p w14:paraId="61FCA083"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Աշխորհուրդ</w:t>
            </w:r>
          </w:p>
        </w:tc>
      </w:tr>
      <w:tr w:rsidR="00851180" w:rsidRPr="00CF4EA8" w14:paraId="028E59EE"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19ED7967"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lastRenderedPageBreak/>
              <w:t>12</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4657238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ԿԱՊԿ ունեցող երեխաների տնայցերի կատարված աշխատանքների   վերլուծություն, սովորողների ուսումնական առաջընթացի հետ կապված խնդիրների, նրանց ձեռքբերումների արձանագրում։</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17FA09D2" w14:textId="3281BAAF"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12-25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6E577DBA"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2D7F2A8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Տնայց կատարող ուսուցիչներ</w:t>
            </w:r>
          </w:p>
        </w:tc>
      </w:tr>
      <w:tr w:rsidR="00851180" w:rsidRPr="00CF4EA8" w14:paraId="70B24931"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2A1CA26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13</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8E2F7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Ֆիզկուլտուրայի ուսուցիչների համար «Գնահատման մեթոդաբանության ճիշտ կիրառումը» թեմայով մշտադիտարկման արդյունքների ամփոփում,  բարելավման աշխատանքների պլանավորում։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14BEE87B" w14:textId="35E390E2"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7AE975C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p w14:paraId="6958048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մ/մ-ներ </w:t>
            </w:r>
          </w:p>
        </w:tc>
      </w:tr>
      <w:tr w:rsidR="00851180" w:rsidRPr="00CF4EA8" w14:paraId="5AAE9C31"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02AEC5B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14</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05E3494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Էլեկտրոնային մատենավարության ուսումնասիրում՝ հատկապես բացակայությունների տեղադրումը։ </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7B7E2BA9" w14:textId="763A089D"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325DFC8E" w14:textId="77777777" w:rsidR="00851180" w:rsidRPr="00CF4EA8" w:rsidRDefault="00851180" w:rsidP="005C6AC9">
            <w:pPr>
              <w:spacing w:after="0"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tc>
      </w:tr>
      <w:tr w:rsidR="00851180" w:rsidRPr="00CF4EA8" w14:paraId="46599E75"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7AADE03"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15</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71140D9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Էլեկտրոնային մատենավարություն ուսումնասիրության արդյունքների ամփոփում և բարելավման աշխատանքների պլանավորում ։</w:t>
            </w:r>
          </w:p>
          <w:p w14:paraId="295AB82B" w14:textId="77777777" w:rsidR="00851180" w:rsidRPr="00CF4EA8" w:rsidRDefault="00851180" w:rsidP="005C6AC9">
            <w:pPr>
              <w:spacing w:line="252" w:lineRule="auto"/>
              <w:rPr>
                <w:sz w:val="20"/>
                <w:szCs w:val="20"/>
              </w:rPr>
            </w:pPr>
            <w:r w:rsidRPr="00CF4EA8">
              <w:rPr>
                <w:rFonts w:ascii="Aptos" w:eastAsia="Aptos" w:hAnsi="Aptos" w:cs="Aptos"/>
                <w:b/>
                <w:bCs/>
                <w:sz w:val="20"/>
                <w:szCs w:val="20"/>
              </w:rPr>
              <w:t>2</w:t>
            </w:r>
            <w:r w:rsidRPr="00CF4EA8">
              <w:rPr>
                <w:rFonts w:eastAsia="Times New Roman" w:cs="Times New Roman"/>
                <w:b/>
                <w:bCs/>
                <w:sz w:val="20"/>
                <w:szCs w:val="20"/>
                <w:lang w:val="ja"/>
              </w:rPr>
              <w:t>․</w:t>
            </w:r>
            <w:r w:rsidRPr="00CF4EA8">
              <w:rPr>
                <w:rFonts w:ascii="Aptos" w:eastAsia="Aptos" w:hAnsi="Aptos" w:cs="Aptos"/>
                <w:b/>
                <w:bCs/>
                <w:sz w:val="20"/>
                <w:szCs w:val="20"/>
                <w:lang w:val="ja"/>
              </w:rPr>
              <w:t xml:space="preserve"> </w:t>
            </w:r>
            <w:r w:rsidRPr="00CF4EA8">
              <w:rPr>
                <w:rFonts w:ascii="Sylfaen" w:eastAsia="Sylfaen" w:hAnsi="Sylfaen" w:cs="Sylfaen"/>
                <w:b/>
                <w:bCs/>
                <w:sz w:val="20"/>
                <w:szCs w:val="20"/>
              </w:rPr>
              <w:t>Բացակայող</w:t>
            </w:r>
            <w:r w:rsidRPr="00CF4EA8">
              <w:rPr>
                <w:rFonts w:ascii="Aptos" w:eastAsia="Aptos" w:hAnsi="Aptos" w:cs="Aptos"/>
                <w:b/>
                <w:bCs/>
                <w:sz w:val="20"/>
                <w:szCs w:val="20"/>
              </w:rPr>
              <w:t xml:space="preserve"> </w:t>
            </w:r>
            <w:r w:rsidRPr="00CF4EA8">
              <w:rPr>
                <w:rFonts w:ascii="Sylfaen" w:eastAsia="Sylfaen" w:hAnsi="Sylfaen" w:cs="Sylfaen"/>
                <w:b/>
                <w:bCs/>
                <w:sz w:val="20"/>
                <w:szCs w:val="20"/>
              </w:rPr>
              <w:t>ուսուցիչների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փոխարինումների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մատյանում</w:t>
            </w:r>
            <w:r w:rsidRPr="00CF4EA8">
              <w:rPr>
                <w:rFonts w:ascii="Aptos" w:eastAsia="Aptos" w:hAnsi="Aptos" w:cs="Aptos"/>
                <w:b/>
                <w:bCs/>
                <w:sz w:val="20"/>
                <w:szCs w:val="20"/>
              </w:rPr>
              <w:t xml:space="preserve"> </w:t>
            </w:r>
            <w:r w:rsidRPr="00CF4EA8">
              <w:rPr>
                <w:rFonts w:ascii="Sylfaen" w:eastAsia="Sylfaen" w:hAnsi="Sylfaen" w:cs="Sylfaen"/>
                <w:b/>
                <w:bCs/>
                <w:sz w:val="20"/>
                <w:szCs w:val="20"/>
              </w:rPr>
              <w:t>իրականացված</w:t>
            </w:r>
            <w:r w:rsidRPr="00CF4EA8">
              <w:rPr>
                <w:rFonts w:ascii="Aptos" w:eastAsia="Aptos" w:hAnsi="Aptos" w:cs="Aptos"/>
                <w:b/>
                <w:bCs/>
                <w:sz w:val="20"/>
                <w:szCs w:val="20"/>
              </w:rPr>
              <w:t xml:space="preserve"> </w:t>
            </w:r>
            <w:r w:rsidRPr="00CF4EA8">
              <w:rPr>
                <w:rFonts w:ascii="Sylfaen" w:eastAsia="Sylfaen" w:hAnsi="Sylfaen" w:cs="Sylfaen"/>
                <w:b/>
                <w:bCs/>
                <w:sz w:val="20"/>
                <w:szCs w:val="20"/>
              </w:rPr>
              <w:t>գրանցումների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ստուգում։</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185820C4" w14:textId="2B69590F"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07EDBC33" w14:textId="77777777" w:rsidR="00851180" w:rsidRPr="00CF4EA8" w:rsidRDefault="00851180" w:rsidP="005C6AC9">
            <w:pPr>
              <w:spacing w:after="0"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tc>
      </w:tr>
      <w:tr w:rsidR="00851180" w:rsidRPr="00CF4EA8" w14:paraId="6E21935A" w14:textId="77777777" w:rsidTr="005C6AC9">
        <w:trPr>
          <w:trHeight w:val="30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7720D59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16</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41AF72C0"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Դեկտեմբեր ամսվա աշխատանքների կատարողականի քննարկում, հունվար ամսվա աշխատանքների պլանավորում։</w:t>
            </w:r>
          </w:p>
          <w:p w14:paraId="02D208B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նիստերի անցկացում։</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4EA43914" w14:textId="038A6F31"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12-26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0D2E98C0" w14:textId="77777777" w:rsidR="00851180" w:rsidRPr="00CF4EA8" w:rsidRDefault="00851180" w:rsidP="005C6AC9">
            <w:pPr>
              <w:spacing w:after="0"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4FA6B81E" w14:textId="77777777" w:rsidR="00851180" w:rsidRPr="00CF4EA8" w:rsidRDefault="00851180" w:rsidP="005C6AC9">
            <w:pPr>
              <w:spacing w:after="0"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49F243D8" w14:textId="77777777" w:rsidR="00851180" w:rsidRPr="00CF4EA8" w:rsidRDefault="00851180" w:rsidP="005C6AC9">
            <w:pPr>
              <w:spacing w:after="0"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tc>
      </w:tr>
      <w:tr w:rsidR="00851180" w:rsidRPr="00CF4EA8" w14:paraId="61B8C9BB" w14:textId="77777777" w:rsidTr="005C6AC9">
        <w:trPr>
          <w:trHeight w:val="990"/>
        </w:trPr>
        <w:tc>
          <w:tcPr>
            <w:tcW w:w="585" w:type="dxa"/>
            <w:tcBorders>
              <w:top w:val="single" w:sz="8" w:space="0" w:color="auto"/>
              <w:left w:val="single" w:sz="8" w:space="0" w:color="auto"/>
              <w:bottom w:val="single" w:sz="8" w:space="0" w:color="auto"/>
              <w:right w:val="single" w:sz="8" w:space="0" w:color="auto"/>
            </w:tcBorders>
            <w:tcMar>
              <w:left w:w="108" w:type="dxa"/>
              <w:right w:w="108" w:type="dxa"/>
            </w:tcMar>
          </w:tcPr>
          <w:p w14:paraId="191ED46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17</w:t>
            </w:r>
            <w:r w:rsidRPr="00CF4EA8">
              <w:rPr>
                <w:rFonts w:ascii="Microsoft YaHei" w:eastAsia="Microsoft YaHei" w:hAnsi="Microsoft YaHei" w:cs="Microsoft YaHei"/>
                <w:b/>
                <w:bCs/>
                <w:color w:val="000000" w:themeColor="text1"/>
                <w:sz w:val="20"/>
                <w:szCs w:val="20"/>
              </w:rPr>
              <w:t>․</w:t>
            </w:r>
          </w:p>
        </w:tc>
        <w:tc>
          <w:tcPr>
            <w:tcW w:w="3988" w:type="dxa"/>
            <w:tcBorders>
              <w:top w:val="single" w:sz="8" w:space="0" w:color="auto"/>
              <w:left w:val="single" w:sz="8" w:space="0" w:color="auto"/>
              <w:bottom w:val="single" w:sz="8" w:space="0" w:color="auto"/>
              <w:right w:val="single" w:sz="8" w:space="0" w:color="auto"/>
            </w:tcBorders>
            <w:tcMar>
              <w:left w:w="108" w:type="dxa"/>
              <w:right w:w="108" w:type="dxa"/>
            </w:tcMar>
          </w:tcPr>
          <w:p w14:paraId="4EC6BAF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Ուսումնական նախագծերի, ուսումնական խմբակների աշխատանքների արդյունավետության վերլուծություն:</w:t>
            </w:r>
          </w:p>
        </w:tc>
        <w:tc>
          <w:tcPr>
            <w:tcW w:w="2130" w:type="dxa"/>
            <w:tcBorders>
              <w:top w:val="single" w:sz="8" w:space="0" w:color="auto"/>
              <w:left w:val="single" w:sz="8" w:space="0" w:color="auto"/>
              <w:bottom w:val="single" w:sz="8" w:space="0" w:color="auto"/>
              <w:right w:val="single" w:sz="8" w:space="0" w:color="auto"/>
            </w:tcBorders>
            <w:tcMar>
              <w:left w:w="108" w:type="dxa"/>
              <w:right w:w="108" w:type="dxa"/>
            </w:tcMar>
          </w:tcPr>
          <w:p w14:paraId="3900AB18" w14:textId="70D85D00"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35" w:type="dxa"/>
            <w:tcBorders>
              <w:top w:val="single" w:sz="8" w:space="0" w:color="auto"/>
              <w:left w:val="single" w:sz="8" w:space="0" w:color="auto"/>
              <w:bottom w:val="single" w:sz="8" w:space="0" w:color="auto"/>
              <w:right w:val="single" w:sz="8" w:space="0" w:color="auto"/>
            </w:tcBorders>
            <w:tcMar>
              <w:left w:w="108" w:type="dxa"/>
              <w:right w:w="108" w:type="dxa"/>
            </w:tcMar>
          </w:tcPr>
          <w:p w14:paraId="69B0851E" w14:textId="77777777" w:rsidR="00851180" w:rsidRPr="00CF4EA8" w:rsidRDefault="00851180" w:rsidP="005C6AC9">
            <w:pPr>
              <w:spacing w:after="0"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33EFC217" w14:textId="77777777" w:rsidR="00851180" w:rsidRPr="00CF4EA8" w:rsidRDefault="00851180" w:rsidP="005C6AC9">
            <w:pPr>
              <w:spacing w:after="0"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 </w:t>
            </w:r>
          </w:p>
          <w:p w14:paraId="0FF5BF4E" w14:textId="77777777" w:rsidR="00851180" w:rsidRPr="00CF4EA8" w:rsidRDefault="00851180" w:rsidP="005C6AC9">
            <w:pPr>
              <w:spacing w:after="0" w:line="252" w:lineRule="auto"/>
              <w:rPr>
                <w:sz w:val="20"/>
                <w:szCs w:val="20"/>
              </w:rPr>
            </w:pP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Բարիլուսյան</w:t>
            </w:r>
          </w:p>
        </w:tc>
      </w:tr>
    </w:tbl>
    <w:p w14:paraId="09200632" w14:textId="77777777" w:rsidR="00851180" w:rsidRPr="00CF4EA8" w:rsidRDefault="00851180" w:rsidP="00851180">
      <w:pPr>
        <w:spacing w:line="252" w:lineRule="auto"/>
        <w:jc w:val="center"/>
        <w:rPr>
          <w:rFonts w:ascii="Sylfaen" w:eastAsia="Sylfaen" w:hAnsi="Sylfaen" w:cs="Sylfaen"/>
          <w:b/>
          <w:bCs/>
          <w:color w:val="000000" w:themeColor="text1"/>
          <w:sz w:val="20"/>
          <w:szCs w:val="20"/>
        </w:rPr>
      </w:pPr>
    </w:p>
    <w:p w14:paraId="2C9A57EC" w14:textId="77777777" w:rsidR="00851180" w:rsidRPr="00CF4EA8" w:rsidRDefault="00851180" w:rsidP="00851180">
      <w:pPr>
        <w:spacing w:line="252" w:lineRule="auto"/>
        <w:jc w:val="center"/>
        <w:rPr>
          <w:rFonts w:ascii="Sylfaen" w:eastAsia="Sylfaen" w:hAnsi="Sylfaen" w:cs="Sylfaen"/>
          <w:b/>
          <w:bCs/>
          <w:color w:val="000000" w:themeColor="text1"/>
          <w:sz w:val="20"/>
          <w:szCs w:val="20"/>
        </w:rPr>
      </w:pPr>
    </w:p>
    <w:p w14:paraId="0060F4EC" w14:textId="77777777" w:rsidR="00851180" w:rsidRPr="00CF4EA8" w:rsidRDefault="00851180" w:rsidP="00851180">
      <w:pPr>
        <w:spacing w:line="252" w:lineRule="auto"/>
        <w:jc w:val="center"/>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2-րդ կիսամյակ</w:t>
      </w:r>
    </w:p>
    <w:p w14:paraId="22A0B896" w14:textId="77777777" w:rsidR="00851180" w:rsidRPr="00CF4EA8" w:rsidRDefault="00851180" w:rsidP="00851180">
      <w:pPr>
        <w:spacing w:line="252" w:lineRule="auto"/>
        <w:jc w:val="center"/>
        <w:rPr>
          <w:sz w:val="20"/>
          <w:szCs w:val="20"/>
        </w:rPr>
      </w:pPr>
      <w:r w:rsidRPr="00CF4EA8">
        <w:rPr>
          <w:rFonts w:ascii="Sylfaen" w:eastAsia="Sylfaen" w:hAnsi="Sylfaen" w:cs="Sylfaen"/>
          <w:b/>
          <w:bCs/>
          <w:color w:val="000000" w:themeColor="text1"/>
          <w:sz w:val="20"/>
          <w:szCs w:val="20"/>
        </w:rPr>
        <w:t>Հունվար</w:t>
      </w:r>
    </w:p>
    <w:p w14:paraId="0AD60479" w14:textId="77777777" w:rsidR="00851180" w:rsidRPr="00CF4EA8" w:rsidRDefault="00851180" w:rsidP="00851180">
      <w:pPr>
        <w:spacing w:line="252" w:lineRule="auto"/>
        <w:jc w:val="center"/>
        <w:rPr>
          <w:sz w:val="20"/>
          <w:szCs w:val="20"/>
        </w:rPr>
      </w:pPr>
    </w:p>
    <w:tbl>
      <w:tblPr>
        <w:tblStyle w:val="TableGrid"/>
        <w:tblW w:w="10196" w:type="dxa"/>
        <w:tblLayout w:type="fixed"/>
        <w:tblLook w:val="04A0" w:firstRow="1" w:lastRow="0" w:firstColumn="1" w:lastColumn="0" w:noHBand="0" w:noVBand="1"/>
      </w:tblPr>
      <w:tblGrid>
        <w:gridCol w:w="507"/>
        <w:gridCol w:w="5126"/>
        <w:gridCol w:w="2295"/>
        <w:gridCol w:w="2268"/>
      </w:tblGrid>
      <w:tr w:rsidR="00851180" w:rsidRPr="00CF4EA8" w14:paraId="6915E851" w14:textId="77777777" w:rsidTr="005C6AC9">
        <w:trPr>
          <w:trHeight w:val="300"/>
        </w:trPr>
        <w:tc>
          <w:tcPr>
            <w:tcW w:w="507" w:type="dxa"/>
            <w:tcBorders>
              <w:top w:val="single" w:sz="8" w:space="0" w:color="auto"/>
              <w:left w:val="single" w:sz="8" w:space="0" w:color="auto"/>
              <w:bottom w:val="single" w:sz="8" w:space="0" w:color="auto"/>
              <w:right w:val="single" w:sz="8" w:space="0" w:color="auto"/>
            </w:tcBorders>
            <w:tcMar>
              <w:left w:w="108" w:type="dxa"/>
              <w:right w:w="108" w:type="dxa"/>
            </w:tcMar>
          </w:tcPr>
          <w:p w14:paraId="4F765DBD"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r w:rsidRPr="00CF4EA8">
              <w:rPr>
                <w:rFonts w:ascii="Sylfaen" w:eastAsia="Sylfaen" w:hAnsi="Sylfaen" w:cs="Sylfaen"/>
                <w:b/>
                <w:bCs/>
                <w:color w:val="000000" w:themeColor="text1"/>
                <w:sz w:val="20"/>
                <w:szCs w:val="20"/>
              </w:rPr>
              <w:t>Հ/հ</w:t>
            </w:r>
          </w:p>
        </w:tc>
        <w:tc>
          <w:tcPr>
            <w:tcW w:w="5126" w:type="dxa"/>
            <w:tcBorders>
              <w:top w:val="single" w:sz="8" w:space="0" w:color="auto"/>
              <w:left w:val="single" w:sz="8" w:space="0" w:color="auto"/>
              <w:bottom w:val="single" w:sz="8" w:space="0" w:color="auto"/>
              <w:right w:val="single" w:sz="8" w:space="0" w:color="auto"/>
            </w:tcBorders>
            <w:tcMar>
              <w:left w:w="108" w:type="dxa"/>
              <w:right w:w="108" w:type="dxa"/>
            </w:tcMar>
          </w:tcPr>
          <w:p w14:paraId="0AF6F5F4"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Գործողություններ/ Կազմակերպական աշխատանքներ</w:t>
            </w:r>
            <w:r w:rsidRPr="00CF4EA8">
              <w:rPr>
                <w:rFonts w:ascii="Sylfaen" w:eastAsia="Sylfaen" w:hAnsi="Sylfaen" w:cs="Sylfaen"/>
                <w:color w:val="000000" w:themeColor="text1"/>
                <w:sz w:val="20"/>
                <w:szCs w:val="20"/>
              </w:rPr>
              <w:t xml:space="preserve"> </w:t>
            </w:r>
          </w:p>
        </w:tc>
        <w:tc>
          <w:tcPr>
            <w:tcW w:w="2295"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3F464065"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Ժամանակացույց</w:t>
            </w:r>
            <w:r w:rsidRPr="00CF4EA8">
              <w:rPr>
                <w:rFonts w:ascii="Sylfaen" w:eastAsia="Sylfaen" w:hAnsi="Sylfaen" w:cs="Sylfaen"/>
                <w:color w:val="000000" w:themeColor="text1"/>
                <w:sz w:val="20"/>
                <w:szCs w:val="20"/>
              </w:rPr>
              <w:t xml:space="preserve"> </w:t>
            </w:r>
          </w:p>
        </w:tc>
        <w:tc>
          <w:tcPr>
            <w:tcW w:w="2268"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052149B9"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Կատարողներ</w:t>
            </w:r>
            <w:r w:rsidRPr="00CF4EA8">
              <w:rPr>
                <w:rFonts w:ascii="Sylfaen" w:eastAsia="Sylfaen" w:hAnsi="Sylfaen" w:cs="Sylfaen"/>
                <w:color w:val="000000" w:themeColor="text1"/>
                <w:sz w:val="20"/>
                <w:szCs w:val="20"/>
              </w:rPr>
              <w:t xml:space="preserve"> </w:t>
            </w:r>
          </w:p>
        </w:tc>
      </w:tr>
      <w:tr w:rsidR="00851180" w:rsidRPr="00CF4EA8" w14:paraId="1C656912" w14:textId="77777777" w:rsidTr="005C6AC9">
        <w:trPr>
          <w:trHeight w:val="300"/>
        </w:trPr>
        <w:tc>
          <w:tcPr>
            <w:tcW w:w="507" w:type="dxa"/>
            <w:tcBorders>
              <w:top w:val="single" w:sz="8" w:space="0" w:color="auto"/>
              <w:left w:val="single" w:sz="8" w:space="0" w:color="auto"/>
              <w:bottom w:val="single" w:sz="8" w:space="0" w:color="auto"/>
              <w:right w:val="single" w:sz="8" w:space="0" w:color="auto"/>
            </w:tcBorders>
            <w:tcMar>
              <w:left w:w="108" w:type="dxa"/>
              <w:right w:w="108" w:type="dxa"/>
            </w:tcMar>
          </w:tcPr>
          <w:p w14:paraId="087E486A" w14:textId="77777777" w:rsidR="00851180" w:rsidRPr="00CF4EA8" w:rsidRDefault="00851180" w:rsidP="005C6AC9">
            <w:pPr>
              <w:spacing w:after="160" w:line="252" w:lineRule="auto"/>
              <w:rPr>
                <w:sz w:val="20"/>
                <w:szCs w:val="20"/>
              </w:rPr>
            </w:pPr>
            <w:r w:rsidRPr="00CF4EA8">
              <w:rPr>
                <w:rFonts w:ascii="Microsoft YaHei" w:eastAsia="Microsoft YaHei" w:hAnsi="Microsoft YaHei" w:cs="Microsoft YaHei"/>
                <w:b/>
                <w:bCs/>
                <w:color w:val="000000" w:themeColor="text1"/>
                <w:sz w:val="20"/>
                <w:szCs w:val="20"/>
              </w:rPr>
              <w:t>1․</w:t>
            </w:r>
          </w:p>
        </w:tc>
        <w:tc>
          <w:tcPr>
            <w:tcW w:w="5126" w:type="dxa"/>
            <w:tcBorders>
              <w:top w:val="single" w:sz="8" w:space="0" w:color="auto"/>
              <w:left w:val="single" w:sz="8" w:space="0" w:color="auto"/>
              <w:bottom w:val="single" w:sz="8" w:space="0" w:color="auto"/>
              <w:right w:val="single" w:sz="8" w:space="0" w:color="auto"/>
            </w:tcBorders>
            <w:tcMar>
              <w:left w:w="108" w:type="dxa"/>
              <w:right w:w="108" w:type="dxa"/>
            </w:tcMar>
          </w:tcPr>
          <w:p w14:paraId="6FACCDF1"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lang w:val="vi"/>
              </w:rPr>
              <w:t xml:space="preserve">10-րդ դասարաններում </w:t>
            </w:r>
            <w:r w:rsidRPr="00CF4EA8">
              <w:rPr>
                <w:rFonts w:ascii="Sylfaen" w:eastAsia="Sylfaen" w:hAnsi="Sylfaen" w:cs="Sylfaen"/>
                <w:b/>
                <w:bCs/>
                <w:color w:val="000000" w:themeColor="text1"/>
                <w:sz w:val="20"/>
                <w:szCs w:val="20"/>
              </w:rPr>
              <w:t xml:space="preserve">«Հասարակություն և հասարակական գիտություններ» ուսումնական  բնագավառի առարկաներ </w:t>
            </w:r>
            <w:r w:rsidRPr="00CF4EA8">
              <w:rPr>
                <w:rFonts w:ascii="Sylfaen" w:eastAsia="Sylfaen" w:hAnsi="Sylfaen" w:cs="Sylfaen"/>
                <w:b/>
                <w:bCs/>
                <w:color w:val="000000" w:themeColor="text1"/>
                <w:sz w:val="20"/>
                <w:szCs w:val="20"/>
                <w:lang w:val="vi"/>
              </w:rPr>
              <w:t xml:space="preserve">դասավանդող ուսուցիչների </w:t>
            </w:r>
            <w:r w:rsidRPr="00CF4EA8">
              <w:rPr>
                <w:rFonts w:ascii="Sylfaen" w:eastAsia="Sylfaen" w:hAnsi="Sylfaen" w:cs="Sylfaen"/>
                <w:b/>
                <w:bCs/>
                <w:color w:val="000000" w:themeColor="text1"/>
                <w:sz w:val="20"/>
                <w:szCs w:val="20"/>
              </w:rPr>
              <w:t xml:space="preserve">դասավանդման արդյունավետության  </w:t>
            </w:r>
            <w:r w:rsidRPr="00CF4EA8">
              <w:rPr>
                <w:rFonts w:ascii="Sylfaen" w:eastAsia="Sylfaen" w:hAnsi="Sylfaen" w:cs="Sylfaen"/>
                <w:b/>
                <w:bCs/>
                <w:color w:val="000000" w:themeColor="text1"/>
                <w:sz w:val="20"/>
                <w:szCs w:val="20"/>
                <w:lang w:val="vi"/>
              </w:rPr>
              <w:t xml:space="preserve">մշտադիտարկում, մնացորդային գիտելիքների </w:t>
            </w:r>
            <w:r w:rsidRPr="00CF4EA8">
              <w:rPr>
                <w:rFonts w:ascii="Sylfaen" w:eastAsia="Sylfaen" w:hAnsi="Sylfaen" w:cs="Sylfaen"/>
                <w:b/>
                <w:bCs/>
                <w:color w:val="000000" w:themeColor="text1"/>
                <w:sz w:val="20"/>
                <w:szCs w:val="20"/>
                <w:lang w:val="vi"/>
              </w:rPr>
              <w:lastRenderedPageBreak/>
              <w:t>ստուգում՝ վերջնարդյունքների նվազագույն պահանջների ապահովում</w:t>
            </w:r>
            <w:r w:rsidRPr="00CF4EA8">
              <w:rPr>
                <w:rFonts w:ascii="Sylfaen" w:eastAsia="Sylfaen" w:hAnsi="Sylfaen" w:cs="Sylfaen"/>
                <w:b/>
                <w:bCs/>
                <w:color w:val="000000" w:themeColor="text1"/>
                <w:sz w:val="20"/>
                <w:szCs w:val="20"/>
              </w:rPr>
              <w:t xml:space="preserve"> թեմայով։</w:t>
            </w:r>
            <w:r w:rsidRPr="00CF4EA8">
              <w:rPr>
                <w:rFonts w:eastAsia="Times New Roman" w:cs="Times New Roman"/>
                <w:b/>
                <w:bCs/>
                <w:color w:val="000000" w:themeColor="text1"/>
                <w:sz w:val="20"/>
                <w:szCs w:val="20"/>
              </w:rPr>
              <w:t xml:space="preserve">    </w:t>
            </w:r>
          </w:p>
        </w:tc>
        <w:tc>
          <w:tcPr>
            <w:tcW w:w="2295"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536582AC" w14:textId="3774BDAA"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lastRenderedPageBreak/>
              <w:t>19</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268"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7852DE84"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p w14:paraId="1E2F6C96"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Հումանիտար մ/մ նախագահ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tc>
      </w:tr>
      <w:tr w:rsidR="00851180" w:rsidRPr="00CF4EA8" w14:paraId="2FDA230B" w14:textId="77777777" w:rsidTr="005C6AC9">
        <w:trPr>
          <w:trHeight w:val="300"/>
        </w:trPr>
        <w:tc>
          <w:tcPr>
            <w:tcW w:w="507" w:type="dxa"/>
            <w:tcBorders>
              <w:top w:val="single" w:sz="8" w:space="0" w:color="auto"/>
              <w:left w:val="single" w:sz="8" w:space="0" w:color="auto"/>
              <w:bottom w:val="single" w:sz="8" w:space="0" w:color="auto"/>
              <w:right w:val="single" w:sz="8" w:space="0" w:color="auto"/>
            </w:tcBorders>
            <w:tcMar>
              <w:left w:w="108" w:type="dxa"/>
              <w:right w:w="108" w:type="dxa"/>
            </w:tcMar>
          </w:tcPr>
          <w:p w14:paraId="797CA250" w14:textId="77777777" w:rsidR="00851180" w:rsidRPr="00CF4EA8" w:rsidRDefault="00851180" w:rsidP="005C6AC9">
            <w:pPr>
              <w:spacing w:after="160" w:line="252" w:lineRule="auto"/>
              <w:rPr>
                <w:sz w:val="20"/>
                <w:szCs w:val="20"/>
              </w:rPr>
            </w:pPr>
            <w:r w:rsidRPr="00CF4EA8">
              <w:rPr>
                <w:rFonts w:ascii="Microsoft YaHei" w:eastAsia="Microsoft YaHei" w:hAnsi="Microsoft YaHei" w:cs="Microsoft YaHei"/>
                <w:b/>
                <w:bCs/>
                <w:color w:val="000000" w:themeColor="text1"/>
                <w:sz w:val="20"/>
                <w:szCs w:val="20"/>
              </w:rPr>
              <w:t>2․</w:t>
            </w:r>
          </w:p>
        </w:tc>
        <w:tc>
          <w:tcPr>
            <w:tcW w:w="5126" w:type="dxa"/>
            <w:tcBorders>
              <w:top w:val="single" w:sz="8" w:space="0" w:color="auto"/>
              <w:left w:val="single" w:sz="8" w:space="0" w:color="auto"/>
              <w:bottom w:val="single" w:sz="8" w:space="0" w:color="auto"/>
              <w:right w:val="single" w:sz="8" w:space="0" w:color="auto"/>
            </w:tcBorders>
            <w:tcMar>
              <w:left w:w="108" w:type="dxa"/>
              <w:right w:w="108" w:type="dxa"/>
            </w:tcMar>
          </w:tcPr>
          <w:p w14:paraId="3D6BE1E8"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10-րդ դասարաններում «Հասարակություն և հասարակական գիտություններ» ուսումնական  բնագավառի առարկաներից գրավոր աշխատանքների կազմակերպում։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6EC64B15" w14:textId="149CF58E"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83B619C"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Տնօրենի տեղակալներ </w:t>
            </w:r>
          </w:p>
          <w:p w14:paraId="291C769D"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43FF2FD0"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Հումանիտար  մ/մ նախագահ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tc>
      </w:tr>
      <w:tr w:rsidR="00851180" w:rsidRPr="00CF4EA8" w14:paraId="57D44BD3" w14:textId="77777777" w:rsidTr="005C6AC9">
        <w:trPr>
          <w:trHeight w:val="300"/>
        </w:trPr>
        <w:tc>
          <w:tcPr>
            <w:tcW w:w="507" w:type="dxa"/>
            <w:tcBorders>
              <w:top w:val="single" w:sz="8" w:space="0" w:color="auto"/>
              <w:left w:val="single" w:sz="8" w:space="0" w:color="auto"/>
              <w:bottom w:val="single" w:sz="8" w:space="0" w:color="auto"/>
              <w:right w:val="single" w:sz="8" w:space="0" w:color="auto"/>
            </w:tcBorders>
            <w:tcMar>
              <w:left w:w="108" w:type="dxa"/>
              <w:right w:w="108" w:type="dxa"/>
            </w:tcMar>
          </w:tcPr>
          <w:p w14:paraId="5E7F26B9" w14:textId="77777777" w:rsidR="00851180" w:rsidRPr="00CF4EA8" w:rsidRDefault="00851180" w:rsidP="005C6AC9">
            <w:pPr>
              <w:spacing w:line="252" w:lineRule="auto"/>
              <w:rPr>
                <w:sz w:val="20"/>
                <w:szCs w:val="20"/>
              </w:rPr>
            </w:pPr>
            <w:r w:rsidRPr="00CF4EA8">
              <w:rPr>
                <w:rFonts w:ascii="Microsoft YaHei" w:eastAsia="Microsoft YaHei" w:hAnsi="Microsoft YaHei" w:cs="Microsoft YaHei"/>
                <w:b/>
                <w:bCs/>
                <w:color w:val="000000" w:themeColor="text1"/>
                <w:sz w:val="20"/>
                <w:szCs w:val="20"/>
              </w:rPr>
              <w:t>3․</w:t>
            </w:r>
          </w:p>
        </w:tc>
        <w:tc>
          <w:tcPr>
            <w:tcW w:w="5126" w:type="dxa"/>
            <w:tcBorders>
              <w:top w:val="single" w:sz="8" w:space="0" w:color="auto"/>
              <w:left w:val="single" w:sz="8" w:space="0" w:color="auto"/>
              <w:bottom w:val="single" w:sz="8" w:space="0" w:color="auto"/>
              <w:right w:val="single" w:sz="8" w:space="0" w:color="auto"/>
            </w:tcBorders>
            <w:tcMar>
              <w:left w:w="108" w:type="dxa"/>
              <w:right w:w="108" w:type="dxa"/>
            </w:tcMar>
          </w:tcPr>
          <w:p w14:paraId="4EFD7D3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Ուսումնական նախագծերի, ուսումնական խմբակների պարապմունքների կազմակերպման ստուգում։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6DB9AA67" w14:textId="60DFF447" w:rsidR="00851180" w:rsidRPr="00574B17" w:rsidRDefault="00851180" w:rsidP="005C6AC9">
            <w:pPr>
              <w:spacing w:line="252" w:lineRule="auto"/>
              <w:rPr>
                <w:sz w:val="20"/>
                <w:szCs w:val="20"/>
                <w:lang w:val="en-US"/>
              </w:rPr>
            </w:pPr>
            <w:r w:rsidRPr="00CF4EA8">
              <w:rPr>
                <w:rFonts w:ascii="Sylfaen" w:eastAsia="Sylfaen" w:hAnsi="Sylfaen" w:cs="Sylfaen"/>
                <w:b/>
                <w:bCs/>
                <w:color w:val="000000" w:themeColor="text1"/>
                <w:sz w:val="20"/>
                <w:szCs w:val="20"/>
              </w:rPr>
              <w:t>26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00574B17">
              <w:rPr>
                <w:rFonts w:ascii="Sylfaen" w:eastAsia="Sylfaen" w:hAnsi="Sylfaen" w:cs="Sylfaen"/>
                <w:b/>
                <w:bCs/>
                <w:color w:val="000000" w:themeColor="text1"/>
                <w:sz w:val="20"/>
                <w:szCs w:val="20"/>
                <w:lang w:val="en-US"/>
              </w:rPr>
              <w:t>.</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6CB2230"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w:t>
            </w:r>
            <w:r w:rsidRPr="00CF4EA8">
              <w:rPr>
                <w:rFonts w:ascii="Sylfaen" w:eastAsia="Sylfaen" w:hAnsi="Sylfaen" w:cs="Sylfaen"/>
                <w:b/>
                <w:bCs/>
                <w:color w:val="000000" w:themeColor="text1"/>
                <w:sz w:val="20"/>
                <w:szCs w:val="20"/>
              </w:rPr>
              <w:t>յան</w:t>
            </w:r>
          </w:p>
          <w:p w14:paraId="39EB4D2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ԷԿԴԱՄ ան</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Հակոբյան</w:t>
            </w:r>
          </w:p>
          <w:p w14:paraId="12FB901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Դասղեկներ, դասավանդող ուսուցիչներ</w:t>
            </w:r>
          </w:p>
        </w:tc>
      </w:tr>
      <w:tr w:rsidR="00851180" w:rsidRPr="00CF4EA8" w14:paraId="5748E3FD" w14:textId="77777777" w:rsidTr="005C6AC9">
        <w:trPr>
          <w:trHeight w:val="300"/>
        </w:trPr>
        <w:tc>
          <w:tcPr>
            <w:tcW w:w="507" w:type="dxa"/>
            <w:tcBorders>
              <w:top w:val="single" w:sz="8" w:space="0" w:color="auto"/>
              <w:left w:val="single" w:sz="8" w:space="0" w:color="auto"/>
              <w:bottom w:val="single" w:sz="8" w:space="0" w:color="auto"/>
              <w:right w:val="single" w:sz="8" w:space="0" w:color="auto"/>
            </w:tcBorders>
            <w:tcMar>
              <w:left w:w="108" w:type="dxa"/>
              <w:right w:w="108" w:type="dxa"/>
            </w:tcMar>
          </w:tcPr>
          <w:p w14:paraId="066DCCB3" w14:textId="77777777" w:rsidR="00851180" w:rsidRPr="00CF4EA8" w:rsidRDefault="00851180" w:rsidP="005C6AC9">
            <w:pPr>
              <w:spacing w:after="160" w:line="252" w:lineRule="auto"/>
              <w:rPr>
                <w:sz w:val="20"/>
                <w:szCs w:val="20"/>
              </w:rPr>
            </w:pPr>
            <w:r w:rsidRPr="00CF4EA8">
              <w:rPr>
                <w:rFonts w:ascii="Microsoft YaHei" w:eastAsia="Microsoft YaHei" w:hAnsi="Microsoft YaHei" w:cs="Microsoft YaHei"/>
                <w:b/>
                <w:bCs/>
                <w:color w:val="000000" w:themeColor="text1"/>
                <w:sz w:val="20"/>
                <w:szCs w:val="20"/>
              </w:rPr>
              <w:t>4․</w:t>
            </w:r>
          </w:p>
        </w:tc>
        <w:tc>
          <w:tcPr>
            <w:tcW w:w="5126" w:type="dxa"/>
            <w:tcBorders>
              <w:top w:val="single" w:sz="8" w:space="0" w:color="auto"/>
              <w:left w:val="single" w:sz="8" w:space="0" w:color="auto"/>
              <w:bottom w:val="single" w:sz="8" w:space="0" w:color="auto"/>
              <w:right w:val="single" w:sz="8" w:space="0" w:color="auto"/>
            </w:tcBorders>
            <w:tcMar>
              <w:left w:w="108" w:type="dxa"/>
              <w:right w:w="108" w:type="dxa"/>
            </w:tcMar>
          </w:tcPr>
          <w:p w14:paraId="3D52A9D9"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Անհրաժեշտության դեպքում ԿԱՊԿ ունեցող սովորողների ԱՈՒՊ-ների լրացման մշտադիտարկում և քննարկում։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274AB3DD" w14:textId="66B101EC" w:rsidR="00851180" w:rsidRPr="00574B17" w:rsidRDefault="00851180" w:rsidP="005C6AC9">
            <w:pPr>
              <w:spacing w:after="160" w:line="252" w:lineRule="auto"/>
              <w:rPr>
                <w:sz w:val="20"/>
                <w:szCs w:val="20"/>
                <w:lang w:val="en-US"/>
              </w:rPr>
            </w:pPr>
            <w:r w:rsidRPr="00CF4EA8">
              <w:rPr>
                <w:rFonts w:ascii="Sylfaen" w:eastAsia="Sylfaen" w:hAnsi="Sylfaen" w:cs="Sylfaen"/>
                <w:b/>
                <w:bCs/>
                <w:color w:val="000000" w:themeColor="text1"/>
                <w:sz w:val="20"/>
                <w:szCs w:val="20"/>
              </w:rPr>
              <w:t>26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00574B17">
              <w:rPr>
                <w:rFonts w:ascii="Sylfaen" w:eastAsia="Sylfaen" w:hAnsi="Sylfaen" w:cs="Sylfaen"/>
                <w:b/>
                <w:bCs/>
                <w:color w:val="000000" w:themeColor="text1"/>
                <w:sz w:val="20"/>
                <w:szCs w:val="20"/>
                <w:lang w:val="en-US"/>
              </w:rPr>
              <w:t>.</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77E2EA71"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tc>
      </w:tr>
      <w:tr w:rsidR="00851180" w:rsidRPr="00CF4EA8" w14:paraId="36CA767B" w14:textId="77777777" w:rsidTr="005C6AC9">
        <w:trPr>
          <w:trHeight w:val="300"/>
        </w:trPr>
        <w:tc>
          <w:tcPr>
            <w:tcW w:w="507" w:type="dxa"/>
            <w:tcBorders>
              <w:top w:val="single" w:sz="8" w:space="0" w:color="auto"/>
              <w:left w:val="single" w:sz="8" w:space="0" w:color="auto"/>
              <w:bottom w:val="single" w:sz="8" w:space="0" w:color="auto"/>
              <w:right w:val="single" w:sz="8" w:space="0" w:color="auto"/>
            </w:tcBorders>
            <w:tcMar>
              <w:left w:w="108" w:type="dxa"/>
              <w:right w:w="108" w:type="dxa"/>
            </w:tcMar>
          </w:tcPr>
          <w:p w14:paraId="225F5354" w14:textId="77777777" w:rsidR="00851180" w:rsidRPr="00CF4EA8" w:rsidRDefault="00851180" w:rsidP="005C6AC9">
            <w:pPr>
              <w:spacing w:after="160" w:line="252" w:lineRule="auto"/>
              <w:rPr>
                <w:sz w:val="20"/>
                <w:szCs w:val="20"/>
              </w:rPr>
            </w:pPr>
            <w:r w:rsidRPr="00CF4EA8">
              <w:rPr>
                <w:rFonts w:ascii="Microsoft YaHei" w:eastAsia="Microsoft YaHei" w:hAnsi="Microsoft YaHei" w:cs="Microsoft YaHei"/>
                <w:b/>
                <w:bCs/>
                <w:color w:val="000000" w:themeColor="text1"/>
                <w:sz w:val="20"/>
                <w:szCs w:val="20"/>
              </w:rPr>
              <w:t>5․</w:t>
            </w:r>
          </w:p>
        </w:tc>
        <w:tc>
          <w:tcPr>
            <w:tcW w:w="5126" w:type="dxa"/>
            <w:tcBorders>
              <w:top w:val="single" w:sz="8" w:space="0" w:color="auto"/>
              <w:left w:val="single" w:sz="8" w:space="0" w:color="auto"/>
              <w:bottom w:val="single" w:sz="8" w:space="0" w:color="auto"/>
              <w:right w:val="single" w:sz="8" w:space="0" w:color="auto"/>
            </w:tcBorders>
            <w:tcMar>
              <w:left w:w="108" w:type="dxa"/>
              <w:right w:w="108" w:type="dxa"/>
            </w:tcMar>
          </w:tcPr>
          <w:p w14:paraId="3E0C7F01"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Դասղեկի ժամերի մշտադիտարկում։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007119C4" w14:textId="324274AB" w:rsidR="00851180" w:rsidRPr="00574B17" w:rsidRDefault="00851180" w:rsidP="005C6AC9">
            <w:pPr>
              <w:spacing w:after="160" w:line="252" w:lineRule="auto"/>
              <w:rPr>
                <w:sz w:val="20"/>
                <w:szCs w:val="20"/>
                <w:lang w:val="en-US"/>
              </w:rPr>
            </w:pPr>
            <w:r w:rsidRPr="00CF4EA8">
              <w:rPr>
                <w:rFonts w:ascii="Sylfaen" w:eastAsia="Sylfaen" w:hAnsi="Sylfaen" w:cs="Sylfaen"/>
                <w:b/>
                <w:bCs/>
                <w:color w:val="000000" w:themeColor="text1"/>
                <w:sz w:val="20"/>
                <w:szCs w:val="20"/>
              </w:rPr>
              <w:t>26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00574B17">
              <w:rPr>
                <w:rFonts w:ascii="Sylfaen" w:eastAsia="Sylfaen" w:hAnsi="Sylfaen" w:cs="Sylfaen"/>
                <w:b/>
                <w:bCs/>
                <w:color w:val="000000" w:themeColor="text1"/>
                <w:sz w:val="20"/>
                <w:szCs w:val="20"/>
                <w:lang w:val="en-US"/>
              </w:rPr>
              <w:t>.</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0DF623DC"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Բարիլուսյան</w:t>
            </w:r>
          </w:p>
        </w:tc>
      </w:tr>
      <w:tr w:rsidR="00851180" w:rsidRPr="00CF4EA8" w14:paraId="6F9BAB33" w14:textId="77777777" w:rsidTr="005C6AC9">
        <w:trPr>
          <w:trHeight w:val="300"/>
        </w:trPr>
        <w:tc>
          <w:tcPr>
            <w:tcW w:w="507" w:type="dxa"/>
            <w:tcBorders>
              <w:top w:val="single" w:sz="8" w:space="0" w:color="auto"/>
              <w:left w:val="single" w:sz="8" w:space="0" w:color="auto"/>
              <w:bottom w:val="single" w:sz="8" w:space="0" w:color="auto"/>
              <w:right w:val="single" w:sz="8" w:space="0" w:color="auto"/>
            </w:tcBorders>
            <w:tcMar>
              <w:left w:w="108" w:type="dxa"/>
              <w:right w:w="108" w:type="dxa"/>
            </w:tcMar>
          </w:tcPr>
          <w:p w14:paraId="10301D92" w14:textId="77777777" w:rsidR="00851180" w:rsidRPr="00CF4EA8" w:rsidRDefault="00851180" w:rsidP="005C6AC9">
            <w:pPr>
              <w:spacing w:after="160" w:line="252" w:lineRule="auto"/>
              <w:rPr>
                <w:sz w:val="20"/>
                <w:szCs w:val="20"/>
              </w:rPr>
            </w:pPr>
            <w:r w:rsidRPr="00CF4EA8">
              <w:rPr>
                <w:rFonts w:ascii="Microsoft YaHei" w:eastAsia="Microsoft YaHei" w:hAnsi="Microsoft YaHei" w:cs="Microsoft YaHei"/>
                <w:b/>
                <w:bCs/>
                <w:color w:val="000000" w:themeColor="text1"/>
                <w:sz w:val="20"/>
                <w:szCs w:val="20"/>
              </w:rPr>
              <w:t>6․</w:t>
            </w:r>
          </w:p>
        </w:tc>
        <w:tc>
          <w:tcPr>
            <w:tcW w:w="5126" w:type="dxa"/>
            <w:tcBorders>
              <w:top w:val="single" w:sz="8" w:space="0" w:color="auto"/>
              <w:left w:val="single" w:sz="8" w:space="0" w:color="auto"/>
              <w:bottom w:val="single" w:sz="8" w:space="0" w:color="auto"/>
              <w:right w:val="single" w:sz="8" w:space="0" w:color="auto"/>
            </w:tcBorders>
            <w:tcMar>
              <w:left w:w="108" w:type="dxa"/>
              <w:right w:w="108" w:type="dxa"/>
            </w:tcMar>
          </w:tcPr>
          <w:p w14:paraId="20EB33C5"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10-րդ դասարաններում «Հասարակություն և հասարակական գիտություններ» ուսումնական  բնագավառի առարկաների գրավոր աշխատանքների արդյունքների վերլուծություն, առարկաների դասավանդման և սովորողների ուսումնառության առկա խնդիրների բացահայտում և դրանց ուղղությամբ բարելավման աշխատանքների պլանավորում։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7A2DDC36" w14:textId="3A829E30"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29</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4C66070A"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Տնօրենի տեղակալներ</w:t>
            </w:r>
          </w:p>
          <w:p w14:paraId="0128FB8E"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 xml:space="preserve">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1C471FCD"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Հումանիտար  մ/մ նախագահ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tc>
      </w:tr>
      <w:tr w:rsidR="00851180" w:rsidRPr="00CF4EA8" w14:paraId="00D5B502" w14:textId="77777777" w:rsidTr="005C6AC9">
        <w:trPr>
          <w:trHeight w:val="300"/>
        </w:trPr>
        <w:tc>
          <w:tcPr>
            <w:tcW w:w="507" w:type="dxa"/>
            <w:tcBorders>
              <w:top w:val="single" w:sz="8" w:space="0" w:color="auto"/>
              <w:left w:val="single" w:sz="8" w:space="0" w:color="auto"/>
              <w:bottom w:val="single" w:sz="8" w:space="0" w:color="auto"/>
              <w:right w:val="single" w:sz="8" w:space="0" w:color="auto"/>
            </w:tcBorders>
            <w:tcMar>
              <w:left w:w="108" w:type="dxa"/>
              <w:right w:w="108" w:type="dxa"/>
            </w:tcMar>
          </w:tcPr>
          <w:p w14:paraId="4203C3EB" w14:textId="77777777" w:rsidR="00851180" w:rsidRPr="00CF4EA8" w:rsidRDefault="00851180" w:rsidP="005C6AC9">
            <w:pPr>
              <w:spacing w:after="160" w:line="252" w:lineRule="auto"/>
              <w:rPr>
                <w:sz w:val="20"/>
                <w:szCs w:val="20"/>
              </w:rPr>
            </w:pPr>
            <w:r w:rsidRPr="00CF4EA8">
              <w:rPr>
                <w:rFonts w:ascii="Microsoft YaHei" w:eastAsia="Microsoft YaHei" w:hAnsi="Microsoft YaHei" w:cs="Microsoft YaHei"/>
                <w:b/>
                <w:bCs/>
                <w:color w:val="000000" w:themeColor="text1"/>
                <w:sz w:val="20"/>
                <w:szCs w:val="20"/>
              </w:rPr>
              <w:t>7․</w:t>
            </w:r>
          </w:p>
        </w:tc>
        <w:tc>
          <w:tcPr>
            <w:tcW w:w="5126" w:type="dxa"/>
            <w:tcBorders>
              <w:top w:val="single" w:sz="8" w:space="0" w:color="auto"/>
              <w:left w:val="single" w:sz="8" w:space="0" w:color="auto"/>
              <w:bottom w:val="single" w:sz="8" w:space="0" w:color="auto"/>
              <w:right w:val="single" w:sz="8" w:space="0" w:color="auto"/>
            </w:tcBorders>
            <w:tcMar>
              <w:left w:w="108" w:type="dxa"/>
              <w:right w:w="108" w:type="dxa"/>
            </w:tcMar>
          </w:tcPr>
          <w:p w14:paraId="257FDE52"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Էլեկտրոնային մատյաններում ուսուցիչների կողմից կատարվող լրացումների ստուգում՝ թեմատիկ պլանների համապատասխանությունը, թեմատիկ գրավոր աշխատանքների, գործնական աշխատանքների առկայությունը։</w:t>
            </w:r>
          </w:p>
          <w:p w14:paraId="3580C25C" w14:textId="77777777" w:rsidR="00851180" w:rsidRPr="00CF4EA8" w:rsidRDefault="00851180" w:rsidP="005C6AC9">
            <w:pPr>
              <w:spacing w:after="160" w:line="252" w:lineRule="auto"/>
              <w:rPr>
                <w:sz w:val="20"/>
                <w:szCs w:val="20"/>
              </w:rPr>
            </w:pPr>
            <w:r w:rsidRPr="00CF4EA8">
              <w:rPr>
                <w:rFonts w:ascii="Aptos" w:eastAsia="Aptos" w:hAnsi="Aptos" w:cs="Aptos"/>
                <w:b/>
                <w:bCs/>
                <w:sz w:val="20"/>
                <w:szCs w:val="20"/>
              </w:rPr>
              <w:t>2</w:t>
            </w:r>
            <w:r w:rsidRPr="00CF4EA8">
              <w:rPr>
                <w:rFonts w:eastAsia="Times New Roman" w:cs="Times New Roman"/>
                <w:b/>
                <w:bCs/>
                <w:sz w:val="20"/>
                <w:szCs w:val="20"/>
                <w:lang w:val="ja"/>
              </w:rPr>
              <w:t>․</w:t>
            </w:r>
            <w:r w:rsidRPr="00CF4EA8">
              <w:rPr>
                <w:rFonts w:ascii="Aptos" w:eastAsia="Aptos" w:hAnsi="Aptos" w:cs="Aptos"/>
                <w:b/>
                <w:bCs/>
                <w:sz w:val="20"/>
                <w:szCs w:val="20"/>
                <w:lang w:val="ja"/>
              </w:rPr>
              <w:t xml:space="preserve"> </w:t>
            </w:r>
            <w:r w:rsidRPr="00CF4EA8">
              <w:rPr>
                <w:rFonts w:ascii="Sylfaen" w:eastAsia="Sylfaen" w:hAnsi="Sylfaen" w:cs="Sylfaen"/>
                <w:b/>
                <w:bCs/>
                <w:sz w:val="20"/>
                <w:szCs w:val="20"/>
              </w:rPr>
              <w:t>Բացակայող</w:t>
            </w:r>
            <w:r w:rsidRPr="00CF4EA8">
              <w:rPr>
                <w:rFonts w:ascii="Aptos" w:eastAsia="Aptos" w:hAnsi="Aptos" w:cs="Aptos"/>
                <w:b/>
                <w:bCs/>
                <w:sz w:val="20"/>
                <w:szCs w:val="20"/>
              </w:rPr>
              <w:t xml:space="preserve"> </w:t>
            </w:r>
            <w:r w:rsidRPr="00CF4EA8">
              <w:rPr>
                <w:rFonts w:ascii="Sylfaen" w:eastAsia="Sylfaen" w:hAnsi="Sylfaen" w:cs="Sylfaen"/>
                <w:b/>
                <w:bCs/>
                <w:sz w:val="20"/>
                <w:szCs w:val="20"/>
              </w:rPr>
              <w:t>ուսուցիչների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փոխարինումների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մատյանում</w:t>
            </w:r>
            <w:r w:rsidRPr="00CF4EA8">
              <w:rPr>
                <w:rFonts w:ascii="Aptos" w:eastAsia="Aptos" w:hAnsi="Aptos" w:cs="Aptos"/>
                <w:b/>
                <w:bCs/>
                <w:sz w:val="20"/>
                <w:szCs w:val="20"/>
              </w:rPr>
              <w:t xml:space="preserve"> </w:t>
            </w:r>
            <w:r w:rsidRPr="00CF4EA8">
              <w:rPr>
                <w:rFonts w:ascii="Sylfaen" w:eastAsia="Sylfaen" w:hAnsi="Sylfaen" w:cs="Sylfaen"/>
                <w:b/>
                <w:bCs/>
                <w:sz w:val="20"/>
                <w:szCs w:val="20"/>
              </w:rPr>
              <w:t>իրականացված</w:t>
            </w:r>
            <w:r w:rsidRPr="00CF4EA8">
              <w:rPr>
                <w:rFonts w:ascii="Aptos" w:eastAsia="Aptos" w:hAnsi="Aptos" w:cs="Aptos"/>
                <w:b/>
                <w:bCs/>
                <w:sz w:val="20"/>
                <w:szCs w:val="20"/>
              </w:rPr>
              <w:t xml:space="preserve"> </w:t>
            </w:r>
            <w:r w:rsidRPr="00CF4EA8">
              <w:rPr>
                <w:rFonts w:ascii="Sylfaen" w:eastAsia="Sylfaen" w:hAnsi="Sylfaen" w:cs="Sylfaen"/>
                <w:b/>
                <w:bCs/>
                <w:sz w:val="20"/>
                <w:szCs w:val="20"/>
              </w:rPr>
              <w:t>գրանցումների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ստուգում։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27AD23B5" w14:textId="3FFB57A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29</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01-30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383F99E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7AFF9013"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Տնօրենի տեղակալներ</w:t>
            </w:r>
          </w:p>
          <w:p w14:paraId="39471759"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 xml:space="preserve">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p w14:paraId="77578147"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730779B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ԷԿԴԱՄ Ան</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tc>
      </w:tr>
      <w:tr w:rsidR="00851180" w:rsidRPr="00CF4EA8" w14:paraId="1EFDAB4F" w14:textId="77777777" w:rsidTr="005C6AC9">
        <w:trPr>
          <w:trHeight w:val="300"/>
        </w:trPr>
        <w:tc>
          <w:tcPr>
            <w:tcW w:w="507" w:type="dxa"/>
            <w:tcBorders>
              <w:top w:val="single" w:sz="8" w:space="0" w:color="auto"/>
              <w:left w:val="single" w:sz="8" w:space="0" w:color="auto"/>
              <w:bottom w:val="single" w:sz="8" w:space="0" w:color="auto"/>
              <w:right w:val="single" w:sz="8" w:space="0" w:color="auto"/>
            </w:tcBorders>
            <w:tcMar>
              <w:left w:w="108" w:type="dxa"/>
              <w:right w:w="108" w:type="dxa"/>
            </w:tcMar>
          </w:tcPr>
          <w:p w14:paraId="218DB883" w14:textId="77777777" w:rsidR="00851180" w:rsidRPr="00CF4EA8" w:rsidRDefault="00851180" w:rsidP="005C6AC9">
            <w:pPr>
              <w:spacing w:after="160" w:line="252" w:lineRule="auto"/>
              <w:rPr>
                <w:sz w:val="20"/>
                <w:szCs w:val="20"/>
              </w:rPr>
            </w:pPr>
            <w:r w:rsidRPr="00CF4EA8">
              <w:rPr>
                <w:rFonts w:ascii="Microsoft YaHei" w:eastAsia="Microsoft YaHei" w:hAnsi="Microsoft YaHei" w:cs="Microsoft YaHei"/>
                <w:b/>
                <w:bCs/>
                <w:color w:val="000000" w:themeColor="text1"/>
                <w:sz w:val="20"/>
                <w:szCs w:val="20"/>
              </w:rPr>
              <w:t>8․</w:t>
            </w:r>
          </w:p>
        </w:tc>
        <w:tc>
          <w:tcPr>
            <w:tcW w:w="5126" w:type="dxa"/>
            <w:tcBorders>
              <w:top w:val="single" w:sz="8" w:space="0" w:color="auto"/>
              <w:left w:val="single" w:sz="8" w:space="0" w:color="auto"/>
              <w:bottom w:val="single" w:sz="8" w:space="0" w:color="auto"/>
              <w:right w:val="single" w:sz="8" w:space="0" w:color="auto"/>
            </w:tcBorders>
            <w:tcMar>
              <w:left w:w="108" w:type="dxa"/>
              <w:right w:w="108" w:type="dxa"/>
            </w:tcMar>
          </w:tcPr>
          <w:p w14:paraId="54EC4891"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Հունվար ամսվա աշխատանքների կատարողականի ամփոփում, փետրվար ամսվա աշխատանքների պլանավորում։</w:t>
            </w:r>
          </w:p>
        </w:tc>
        <w:tc>
          <w:tcPr>
            <w:tcW w:w="2295" w:type="dxa"/>
            <w:tcBorders>
              <w:top w:val="single" w:sz="8" w:space="0" w:color="auto"/>
              <w:left w:val="single" w:sz="8" w:space="0" w:color="auto"/>
              <w:bottom w:val="single" w:sz="8" w:space="0" w:color="auto"/>
              <w:right w:val="single" w:sz="8" w:space="0" w:color="auto"/>
            </w:tcBorders>
            <w:tcMar>
              <w:left w:w="108" w:type="dxa"/>
              <w:right w:w="108" w:type="dxa"/>
            </w:tcMar>
          </w:tcPr>
          <w:p w14:paraId="07A8B2E4" w14:textId="285E6EB2"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268" w:type="dxa"/>
            <w:tcBorders>
              <w:top w:val="single" w:sz="8" w:space="0" w:color="auto"/>
              <w:left w:val="single" w:sz="8" w:space="0" w:color="auto"/>
              <w:bottom w:val="single" w:sz="8" w:space="0" w:color="auto"/>
              <w:right w:val="single" w:sz="8" w:space="0" w:color="auto"/>
            </w:tcBorders>
            <w:tcMar>
              <w:left w:w="108" w:type="dxa"/>
              <w:right w:w="108" w:type="dxa"/>
            </w:tcMar>
          </w:tcPr>
          <w:p w14:paraId="6DE38647"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4CA34D80" w14:textId="77777777" w:rsidR="00851180" w:rsidRPr="00CF4EA8" w:rsidRDefault="00851180" w:rsidP="005C6AC9">
            <w:pPr>
              <w:spacing w:line="252" w:lineRule="auto"/>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Տնօրենի տեղակալներ</w:t>
            </w:r>
          </w:p>
          <w:p w14:paraId="2FE0FD25"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 xml:space="preserve">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655C3F85"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tc>
      </w:tr>
    </w:tbl>
    <w:p w14:paraId="04A1AEF3" w14:textId="77777777" w:rsidR="00851180" w:rsidRPr="00CF4EA8" w:rsidRDefault="00851180" w:rsidP="00851180">
      <w:pPr>
        <w:spacing w:line="252" w:lineRule="auto"/>
        <w:rPr>
          <w:sz w:val="20"/>
          <w:szCs w:val="20"/>
        </w:rPr>
      </w:pPr>
      <w:r w:rsidRPr="00CF4EA8">
        <w:rPr>
          <w:rFonts w:ascii="Sylfaen" w:eastAsia="Sylfaen" w:hAnsi="Sylfaen" w:cs="Sylfaen"/>
          <w:color w:val="000000" w:themeColor="text1"/>
          <w:sz w:val="20"/>
          <w:szCs w:val="20"/>
        </w:rPr>
        <w:t xml:space="preserve"> </w:t>
      </w:r>
    </w:p>
    <w:p w14:paraId="49C14B10" w14:textId="77777777" w:rsidR="00851180" w:rsidRPr="00CF4EA8" w:rsidRDefault="00851180" w:rsidP="00851180">
      <w:pPr>
        <w:spacing w:line="252" w:lineRule="auto"/>
        <w:rPr>
          <w:rFonts w:ascii="Sylfaen" w:eastAsia="Sylfaen" w:hAnsi="Sylfaen" w:cs="Sylfaen"/>
          <w:color w:val="000000" w:themeColor="text1"/>
          <w:sz w:val="20"/>
          <w:szCs w:val="20"/>
        </w:rPr>
      </w:pPr>
      <w:r w:rsidRPr="00CF4EA8">
        <w:rPr>
          <w:rFonts w:ascii="Sylfaen" w:eastAsia="Sylfaen" w:hAnsi="Sylfaen" w:cs="Sylfaen"/>
          <w:color w:val="000000" w:themeColor="text1"/>
          <w:sz w:val="20"/>
          <w:szCs w:val="20"/>
        </w:rPr>
        <w:t xml:space="preserve"> </w:t>
      </w:r>
    </w:p>
    <w:p w14:paraId="65E14ED9" w14:textId="77777777" w:rsidR="00851180" w:rsidRPr="00CF4EA8" w:rsidRDefault="00851180" w:rsidP="00851180">
      <w:pPr>
        <w:spacing w:line="252" w:lineRule="auto"/>
        <w:jc w:val="center"/>
        <w:rPr>
          <w:sz w:val="20"/>
          <w:szCs w:val="20"/>
        </w:rPr>
      </w:pPr>
      <w:r w:rsidRPr="00CF4EA8">
        <w:rPr>
          <w:rFonts w:ascii="Sylfaen" w:eastAsia="Sylfaen" w:hAnsi="Sylfaen" w:cs="Sylfaen"/>
          <w:b/>
          <w:bCs/>
          <w:color w:val="000000" w:themeColor="text1"/>
          <w:sz w:val="20"/>
          <w:szCs w:val="20"/>
        </w:rPr>
        <w:lastRenderedPageBreak/>
        <w:t>Փետրվար</w:t>
      </w:r>
    </w:p>
    <w:p w14:paraId="0F9ABF77" w14:textId="77777777" w:rsidR="00851180" w:rsidRPr="00CF4EA8" w:rsidRDefault="00851180" w:rsidP="00851180">
      <w:pPr>
        <w:spacing w:line="252" w:lineRule="auto"/>
        <w:rPr>
          <w:sz w:val="20"/>
          <w:szCs w:val="20"/>
        </w:rPr>
      </w:pPr>
      <w:r w:rsidRPr="00CF4EA8">
        <w:rPr>
          <w:rFonts w:ascii="Sylfaen" w:eastAsia="Sylfaen" w:hAnsi="Sylfaen" w:cs="Sylfaen"/>
          <w:color w:val="000000" w:themeColor="text1"/>
          <w:sz w:val="20"/>
          <w:szCs w:val="20"/>
        </w:rPr>
        <w:t xml:space="preserve"> </w:t>
      </w:r>
    </w:p>
    <w:tbl>
      <w:tblPr>
        <w:tblW w:w="10338" w:type="dxa"/>
        <w:tblLayout w:type="fixed"/>
        <w:tblLook w:val="04A0" w:firstRow="1" w:lastRow="0" w:firstColumn="1" w:lastColumn="0" w:noHBand="0" w:noVBand="1"/>
      </w:tblPr>
      <w:tblGrid>
        <w:gridCol w:w="555"/>
        <w:gridCol w:w="5107"/>
        <w:gridCol w:w="2125"/>
        <w:gridCol w:w="2551"/>
      </w:tblGrid>
      <w:tr w:rsidR="00851180" w:rsidRPr="00CF4EA8" w14:paraId="1EB12AC5" w14:textId="77777777" w:rsidTr="005C6AC9">
        <w:trPr>
          <w:trHeight w:val="300"/>
        </w:trPr>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3EAFE98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r w:rsidRPr="00CF4EA8">
              <w:rPr>
                <w:rFonts w:ascii="Sylfaen" w:eastAsia="Sylfaen" w:hAnsi="Sylfaen" w:cs="Sylfaen"/>
                <w:b/>
                <w:bCs/>
                <w:color w:val="000000" w:themeColor="text1"/>
                <w:sz w:val="20"/>
                <w:szCs w:val="20"/>
              </w:rPr>
              <w:t>Հ/հ</w:t>
            </w:r>
          </w:p>
        </w:tc>
        <w:tc>
          <w:tcPr>
            <w:tcW w:w="5107" w:type="dxa"/>
            <w:tcBorders>
              <w:top w:val="single" w:sz="8" w:space="0" w:color="auto"/>
              <w:left w:val="single" w:sz="8" w:space="0" w:color="auto"/>
              <w:bottom w:val="single" w:sz="8" w:space="0" w:color="auto"/>
              <w:right w:val="single" w:sz="8" w:space="0" w:color="auto"/>
            </w:tcBorders>
            <w:tcMar>
              <w:left w:w="108" w:type="dxa"/>
              <w:right w:w="108" w:type="dxa"/>
            </w:tcMar>
          </w:tcPr>
          <w:p w14:paraId="7D9EF42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Գործողություններ/ Կազմակերպական աշխատանքներ</w:t>
            </w:r>
            <w:r w:rsidRPr="00CF4EA8">
              <w:rPr>
                <w:rFonts w:ascii="Sylfaen" w:eastAsia="Sylfaen" w:hAnsi="Sylfaen" w:cs="Sylfaen"/>
                <w:color w:val="000000" w:themeColor="text1"/>
                <w:sz w:val="20"/>
                <w:szCs w:val="20"/>
              </w:rPr>
              <w:t xml:space="preserve"> </w:t>
            </w:r>
          </w:p>
        </w:tc>
        <w:tc>
          <w:tcPr>
            <w:tcW w:w="2125" w:type="dxa"/>
            <w:tcBorders>
              <w:top w:val="single" w:sz="8" w:space="0" w:color="auto"/>
              <w:left w:val="single" w:sz="8" w:space="0" w:color="auto"/>
              <w:bottom w:val="single" w:sz="8" w:space="0" w:color="auto"/>
              <w:right w:val="single" w:sz="8" w:space="0" w:color="auto"/>
            </w:tcBorders>
            <w:tcMar>
              <w:left w:w="108" w:type="dxa"/>
              <w:right w:w="108" w:type="dxa"/>
            </w:tcMar>
          </w:tcPr>
          <w:p w14:paraId="560A402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Ժամանակացույց</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624C284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Կատարողներ</w:t>
            </w:r>
            <w:r w:rsidRPr="00CF4EA8">
              <w:rPr>
                <w:rFonts w:ascii="Sylfaen" w:eastAsia="Sylfaen" w:hAnsi="Sylfaen" w:cs="Sylfaen"/>
                <w:color w:val="000000" w:themeColor="text1"/>
                <w:sz w:val="20"/>
                <w:szCs w:val="20"/>
              </w:rPr>
              <w:t xml:space="preserve"> </w:t>
            </w:r>
          </w:p>
        </w:tc>
      </w:tr>
      <w:tr w:rsidR="00851180" w:rsidRPr="00CF4EA8" w14:paraId="094F6F03" w14:textId="77777777" w:rsidTr="005C6AC9">
        <w:trPr>
          <w:trHeight w:val="300"/>
        </w:trPr>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0DC2834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07" w:type="dxa"/>
            <w:tcBorders>
              <w:top w:val="single" w:sz="8" w:space="0" w:color="auto"/>
              <w:left w:val="single" w:sz="8" w:space="0" w:color="auto"/>
              <w:bottom w:val="single" w:sz="8" w:space="0" w:color="auto"/>
              <w:right w:val="single" w:sz="8" w:space="0" w:color="auto"/>
            </w:tcBorders>
            <w:tcMar>
              <w:left w:w="108" w:type="dxa"/>
              <w:right w:w="108" w:type="dxa"/>
            </w:tcMar>
          </w:tcPr>
          <w:p w14:paraId="7A335870"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Ուսումնական առարկաների դասավանդման որակի ուսումնասիրություն՝ </w:t>
            </w:r>
            <w:r w:rsidRPr="00CF4EA8">
              <w:rPr>
                <w:rFonts w:ascii="Sylfaen" w:eastAsia="Sylfaen" w:hAnsi="Sylfaen" w:cs="Sylfaen"/>
                <w:color w:val="000000" w:themeColor="text1"/>
                <w:sz w:val="20"/>
                <w:szCs w:val="20"/>
              </w:rPr>
              <w:t xml:space="preserve"> </w:t>
            </w:r>
          </w:p>
          <w:p w14:paraId="1ED4C77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Հայոց լեզու,  Հայ գրականություն</w:t>
            </w:r>
            <w:r w:rsidRPr="00CF4EA8">
              <w:rPr>
                <w:rFonts w:ascii="Sylfaen" w:eastAsia="Sylfaen" w:hAnsi="Sylfaen" w:cs="Sylfaen"/>
                <w:color w:val="000000" w:themeColor="text1"/>
                <w:sz w:val="20"/>
                <w:szCs w:val="20"/>
              </w:rPr>
              <w:t xml:space="preserve"> </w:t>
            </w:r>
          </w:p>
          <w:p w14:paraId="63F5B13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Մաթեմատիկա (Հանրահաշիվ, Երկրաչափություն)    </w:t>
            </w:r>
            <w:r w:rsidRPr="00CF4EA8">
              <w:rPr>
                <w:rFonts w:ascii="Sylfaen" w:eastAsia="Sylfaen" w:hAnsi="Sylfaen" w:cs="Sylfaen"/>
                <w:color w:val="000000" w:themeColor="text1"/>
                <w:sz w:val="20"/>
                <w:szCs w:val="20"/>
              </w:rPr>
              <w:t xml:space="preserve"> </w:t>
            </w:r>
          </w:p>
        </w:tc>
        <w:tc>
          <w:tcPr>
            <w:tcW w:w="2125" w:type="dxa"/>
            <w:tcBorders>
              <w:top w:val="single" w:sz="8" w:space="0" w:color="auto"/>
              <w:left w:val="single" w:sz="8" w:space="0" w:color="auto"/>
              <w:bottom w:val="single" w:sz="8" w:space="0" w:color="auto"/>
              <w:right w:val="single" w:sz="8" w:space="0" w:color="auto"/>
            </w:tcBorders>
            <w:tcMar>
              <w:left w:w="108" w:type="dxa"/>
              <w:right w:w="108" w:type="dxa"/>
            </w:tcMar>
          </w:tcPr>
          <w:p w14:paraId="639B9A23" w14:textId="49C97203"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63751BC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r w:rsidRPr="00CF4EA8">
              <w:rPr>
                <w:rFonts w:ascii="Sylfaen" w:eastAsia="Sylfaen" w:hAnsi="Sylfaen" w:cs="Sylfaen"/>
                <w:color w:val="000000" w:themeColor="text1"/>
                <w:sz w:val="20"/>
                <w:szCs w:val="20"/>
              </w:rPr>
              <w:t xml:space="preserve"> </w:t>
            </w:r>
          </w:p>
          <w:p w14:paraId="1EB7DD84" w14:textId="77777777" w:rsidR="00851180" w:rsidRPr="00CF4EA8" w:rsidRDefault="00851180" w:rsidP="005C6AC9">
            <w:pPr>
              <w:spacing w:line="252" w:lineRule="auto"/>
              <w:rPr>
                <w:rFonts w:ascii="Sylfaen" w:eastAsia="Microsoft YaHei" w:hAnsi="Sylfaen" w:cs="Microsoft YaHei"/>
                <w:b/>
                <w:bCs/>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r w:rsidRPr="00CF4EA8">
              <w:rPr>
                <w:rFonts w:ascii="Sylfaen" w:eastAsia="Sylfaen" w:hAnsi="Sylfaen" w:cs="Sylfaen"/>
                <w:color w:val="000000" w:themeColor="text1"/>
                <w:sz w:val="20"/>
                <w:szCs w:val="20"/>
              </w:rPr>
              <w:t>,</w:t>
            </w:r>
            <w:r w:rsidRPr="00CF4EA8">
              <w:rPr>
                <w:rFonts w:ascii="Sylfaen" w:eastAsia="Sylfaen" w:hAnsi="Sylfaen" w:cs="Sylfaen"/>
                <w:b/>
                <w:bCs/>
                <w:color w:val="000000" w:themeColor="text1"/>
                <w:sz w:val="20"/>
                <w:szCs w:val="20"/>
              </w:rPr>
              <w:t xml:space="preserve">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0EB9CF3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Մ/մ-ների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 Առարկայական մասնագետներ </w:t>
            </w:r>
            <w:r w:rsidRPr="00CF4EA8">
              <w:rPr>
                <w:rFonts w:ascii="Sylfaen" w:eastAsia="Sylfaen" w:hAnsi="Sylfaen" w:cs="Sylfaen"/>
                <w:color w:val="000000" w:themeColor="text1"/>
                <w:sz w:val="20"/>
                <w:szCs w:val="20"/>
              </w:rPr>
              <w:t xml:space="preserve"> </w:t>
            </w:r>
          </w:p>
        </w:tc>
      </w:tr>
      <w:tr w:rsidR="00851180" w:rsidRPr="00CF4EA8" w14:paraId="3F1B607E" w14:textId="77777777" w:rsidTr="005C6AC9">
        <w:trPr>
          <w:trHeight w:val="300"/>
        </w:trPr>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47628D7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07" w:type="dxa"/>
            <w:tcBorders>
              <w:top w:val="single" w:sz="8" w:space="0" w:color="auto"/>
              <w:left w:val="single" w:sz="8" w:space="0" w:color="auto"/>
              <w:bottom w:val="single" w:sz="8" w:space="0" w:color="auto"/>
              <w:right w:val="single" w:sz="8" w:space="0" w:color="auto"/>
            </w:tcBorders>
            <w:tcMar>
              <w:left w:w="108" w:type="dxa"/>
              <w:right w:w="108" w:type="dxa"/>
            </w:tcMar>
          </w:tcPr>
          <w:p w14:paraId="2ADB1EF3"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Նպատակային դասալսումներ սկսնակ ուսուցիչների մոտ՝ ՏՀՏ-ի օգտագործումը չափորոշչային պահանջների իրականացման շրջանակներում։</w:t>
            </w:r>
            <w:r w:rsidRPr="00CF4EA8">
              <w:rPr>
                <w:rFonts w:ascii="Sylfaen" w:eastAsia="Sylfaen" w:hAnsi="Sylfaen" w:cs="Sylfaen"/>
                <w:color w:val="000000" w:themeColor="text1"/>
                <w:sz w:val="20"/>
                <w:szCs w:val="20"/>
              </w:rPr>
              <w:t xml:space="preserve"> </w:t>
            </w:r>
          </w:p>
        </w:tc>
        <w:tc>
          <w:tcPr>
            <w:tcW w:w="2125" w:type="dxa"/>
            <w:tcBorders>
              <w:top w:val="single" w:sz="8" w:space="0" w:color="auto"/>
              <w:left w:val="single" w:sz="8" w:space="0" w:color="auto"/>
              <w:bottom w:val="single" w:sz="8" w:space="0" w:color="auto"/>
              <w:right w:val="single" w:sz="8" w:space="0" w:color="auto"/>
            </w:tcBorders>
            <w:tcMar>
              <w:left w:w="108" w:type="dxa"/>
              <w:right w:w="108" w:type="dxa"/>
            </w:tcMar>
          </w:tcPr>
          <w:p w14:paraId="333F13A4" w14:textId="5027C4A4"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15E1395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r w:rsidRPr="00CF4EA8">
              <w:rPr>
                <w:rFonts w:ascii="Sylfaen" w:eastAsia="Sylfaen" w:hAnsi="Sylfaen" w:cs="Sylfaen"/>
                <w:color w:val="000000" w:themeColor="text1"/>
                <w:sz w:val="20"/>
                <w:szCs w:val="20"/>
              </w:rPr>
              <w:t xml:space="preserve"> </w:t>
            </w:r>
          </w:p>
          <w:p w14:paraId="7C62AD3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r w:rsidRPr="00CF4EA8">
              <w:rPr>
                <w:rFonts w:ascii="Sylfaen" w:eastAsia="Sylfaen" w:hAnsi="Sylfaen" w:cs="Sylfaen"/>
                <w:color w:val="000000" w:themeColor="text1"/>
                <w:sz w:val="20"/>
                <w:szCs w:val="20"/>
              </w:rPr>
              <w:t xml:space="preserve"> </w:t>
            </w:r>
          </w:p>
          <w:p w14:paraId="709C815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Մ/մ-ների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r w:rsidRPr="00CF4EA8">
              <w:rPr>
                <w:rFonts w:ascii="Sylfaen" w:eastAsia="Sylfaen" w:hAnsi="Sylfaen" w:cs="Sylfaen"/>
                <w:color w:val="000000" w:themeColor="text1"/>
                <w:sz w:val="20"/>
                <w:szCs w:val="20"/>
              </w:rPr>
              <w:t xml:space="preserve"> </w:t>
            </w:r>
          </w:p>
        </w:tc>
      </w:tr>
      <w:tr w:rsidR="00851180" w:rsidRPr="00CF4EA8" w14:paraId="22900035" w14:textId="77777777" w:rsidTr="005C6AC9">
        <w:trPr>
          <w:trHeight w:val="300"/>
        </w:trPr>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185192E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07" w:type="dxa"/>
            <w:tcBorders>
              <w:top w:val="single" w:sz="8" w:space="0" w:color="auto"/>
              <w:left w:val="single" w:sz="8" w:space="0" w:color="auto"/>
              <w:bottom w:val="single" w:sz="8" w:space="0" w:color="auto"/>
              <w:right w:val="single" w:sz="8" w:space="0" w:color="auto"/>
            </w:tcBorders>
            <w:tcMar>
              <w:left w:w="108" w:type="dxa"/>
              <w:right w:w="108" w:type="dxa"/>
            </w:tcMar>
          </w:tcPr>
          <w:p w14:paraId="0C7E36B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Ֆիզիկա, քիմիա և կենսաբանություն առարկաներից լաբորատոր գործնական աշխատանքների ծրագրային պահանջների  կատարման մշտադիտարկում:</w:t>
            </w:r>
            <w:r w:rsidRPr="00CF4EA8">
              <w:rPr>
                <w:rFonts w:ascii="Sylfaen" w:eastAsia="Sylfaen" w:hAnsi="Sylfaen" w:cs="Sylfaen"/>
                <w:color w:val="000000" w:themeColor="text1"/>
                <w:sz w:val="20"/>
                <w:szCs w:val="20"/>
              </w:rPr>
              <w:t xml:space="preserve"> </w:t>
            </w:r>
          </w:p>
        </w:tc>
        <w:tc>
          <w:tcPr>
            <w:tcW w:w="2125" w:type="dxa"/>
            <w:tcBorders>
              <w:top w:val="single" w:sz="8" w:space="0" w:color="auto"/>
              <w:left w:val="single" w:sz="8" w:space="0" w:color="auto"/>
              <w:bottom w:val="single" w:sz="8" w:space="0" w:color="auto"/>
              <w:right w:val="single" w:sz="8" w:space="0" w:color="auto"/>
            </w:tcBorders>
            <w:tcMar>
              <w:left w:w="108" w:type="dxa"/>
              <w:right w:w="108" w:type="dxa"/>
            </w:tcMar>
          </w:tcPr>
          <w:p w14:paraId="6105A8D3" w14:textId="20AFA278"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312A962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w:t>
            </w:r>
            <w:r w:rsidRPr="00CF4EA8">
              <w:rPr>
                <w:rFonts w:ascii="Sylfaen" w:eastAsia="Sylfaen" w:hAnsi="Sylfaen" w:cs="Sylfaen"/>
                <w:b/>
                <w:bCs/>
                <w:color w:val="000000" w:themeColor="text1"/>
                <w:sz w:val="20"/>
                <w:szCs w:val="20"/>
              </w:rPr>
              <w:t>յան</w:t>
            </w:r>
            <w:r w:rsidRPr="00CF4EA8">
              <w:rPr>
                <w:rFonts w:ascii="Sylfaen" w:eastAsia="Sylfaen" w:hAnsi="Sylfaen" w:cs="Sylfaen"/>
                <w:color w:val="000000" w:themeColor="text1"/>
                <w:sz w:val="20"/>
                <w:szCs w:val="20"/>
              </w:rPr>
              <w:t xml:space="preserve"> </w:t>
            </w:r>
          </w:p>
          <w:p w14:paraId="49CEEE1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Բնագիտական մ/մ նախագահ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w:t>
            </w:r>
            <w:r w:rsidRPr="00CF4EA8">
              <w:rPr>
                <w:rFonts w:ascii="Sylfaen" w:eastAsia="Sylfaen" w:hAnsi="Sylfaen" w:cs="Sylfaen"/>
                <w:color w:val="000000" w:themeColor="text1"/>
                <w:sz w:val="20"/>
                <w:szCs w:val="20"/>
              </w:rPr>
              <w:t xml:space="preserve"> </w:t>
            </w:r>
          </w:p>
        </w:tc>
      </w:tr>
      <w:tr w:rsidR="00851180" w:rsidRPr="00CF4EA8" w14:paraId="1323B922" w14:textId="77777777" w:rsidTr="005C6AC9">
        <w:trPr>
          <w:trHeight w:val="300"/>
        </w:trPr>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0964B8A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07" w:type="dxa"/>
            <w:tcBorders>
              <w:top w:val="single" w:sz="8" w:space="0" w:color="auto"/>
              <w:left w:val="single" w:sz="8" w:space="0" w:color="auto"/>
              <w:bottom w:val="single" w:sz="8" w:space="0" w:color="auto"/>
              <w:right w:val="single" w:sz="8" w:space="0" w:color="auto"/>
            </w:tcBorders>
            <w:tcMar>
              <w:left w:w="108" w:type="dxa"/>
              <w:right w:w="108" w:type="dxa"/>
            </w:tcMar>
          </w:tcPr>
          <w:p w14:paraId="780D093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Արտադպրոցական և արտադասարանական աշխատանքների վերահսկողություն։</w:t>
            </w:r>
            <w:r w:rsidRPr="00CF4EA8">
              <w:rPr>
                <w:rFonts w:ascii="Sylfaen" w:eastAsia="Sylfaen" w:hAnsi="Sylfaen" w:cs="Sylfaen"/>
                <w:color w:val="000000" w:themeColor="text1"/>
                <w:sz w:val="20"/>
                <w:szCs w:val="20"/>
              </w:rPr>
              <w:t xml:space="preserve"> </w:t>
            </w:r>
          </w:p>
        </w:tc>
        <w:tc>
          <w:tcPr>
            <w:tcW w:w="2125" w:type="dxa"/>
            <w:tcBorders>
              <w:top w:val="single" w:sz="8" w:space="0" w:color="auto"/>
              <w:left w:val="single" w:sz="8" w:space="0" w:color="auto"/>
              <w:bottom w:val="single" w:sz="8" w:space="0" w:color="auto"/>
              <w:right w:val="single" w:sz="8" w:space="0" w:color="auto"/>
            </w:tcBorders>
            <w:tcMar>
              <w:left w:w="108" w:type="dxa"/>
              <w:right w:w="108" w:type="dxa"/>
            </w:tcMar>
          </w:tcPr>
          <w:p w14:paraId="2726F99E" w14:textId="0CF895BC"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1D42E14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Բարիլուսյան</w:t>
            </w:r>
            <w:r w:rsidRPr="00CF4EA8">
              <w:rPr>
                <w:rFonts w:ascii="Sylfaen" w:eastAsia="Sylfaen" w:hAnsi="Sylfaen" w:cs="Sylfaen"/>
                <w:color w:val="000000" w:themeColor="text1"/>
                <w:sz w:val="20"/>
                <w:szCs w:val="20"/>
              </w:rPr>
              <w:t xml:space="preserve"> </w:t>
            </w:r>
          </w:p>
          <w:p w14:paraId="29C8B06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Մ/մ-ների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  </w:t>
            </w:r>
            <w:r w:rsidRPr="00CF4EA8">
              <w:rPr>
                <w:rFonts w:ascii="Sylfaen" w:eastAsia="Sylfaen" w:hAnsi="Sylfaen" w:cs="Sylfaen"/>
                <w:color w:val="000000" w:themeColor="text1"/>
                <w:sz w:val="20"/>
                <w:szCs w:val="20"/>
              </w:rPr>
              <w:t xml:space="preserve"> </w:t>
            </w:r>
          </w:p>
        </w:tc>
      </w:tr>
      <w:tr w:rsidR="00851180" w:rsidRPr="00CF4EA8" w14:paraId="2B90B792" w14:textId="77777777" w:rsidTr="005C6AC9">
        <w:trPr>
          <w:trHeight w:val="300"/>
        </w:trPr>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5C8207C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07" w:type="dxa"/>
            <w:tcBorders>
              <w:top w:val="single" w:sz="8" w:space="0" w:color="auto"/>
              <w:left w:val="single" w:sz="8" w:space="0" w:color="auto"/>
              <w:bottom w:val="single" w:sz="8" w:space="0" w:color="auto"/>
              <w:right w:val="single" w:sz="8" w:space="0" w:color="auto"/>
            </w:tcBorders>
            <w:tcMar>
              <w:left w:w="108" w:type="dxa"/>
              <w:right w:w="108" w:type="dxa"/>
            </w:tcMar>
          </w:tcPr>
          <w:p w14:paraId="0371EAA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Փոխադարձ դասալսումների մշտադիտարկում՝  բնագիտական  և  հումանիտար մ/մ-ի շրջանակում</w:t>
            </w:r>
            <w:r w:rsidRPr="00CF4EA8">
              <w:rPr>
                <w:rFonts w:ascii="Sylfaen" w:eastAsia="Sylfaen" w:hAnsi="Sylfaen" w:cs="Sylfaen"/>
                <w:color w:val="000000" w:themeColor="text1"/>
                <w:sz w:val="20"/>
                <w:szCs w:val="20"/>
              </w:rPr>
              <w:t xml:space="preserve"> ։ </w:t>
            </w:r>
          </w:p>
        </w:tc>
        <w:tc>
          <w:tcPr>
            <w:tcW w:w="2125" w:type="dxa"/>
            <w:tcBorders>
              <w:top w:val="single" w:sz="8" w:space="0" w:color="auto"/>
              <w:left w:val="single" w:sz="8" w:space="0" w:color="auto"/>
              <w:bottom w:val="single" w:sz="8" w:space="0" w:color="auto"/>
              <w:right w:val="single" w:sz="8" w:space="0" w:color="auto"/>
            </w:tcBorders>
            <w:tcMar>
              <w:left w:w="108" w:type="dxa"/>
              <w:right w:w="108" w:type="dxa"/>
            </w:tcMar>
          </w:tcPr>
          <w:p w14:paraId="44442F29" w14:textId="3795135B"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06D2029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r w:rsidRPr="00CF4EA8">
              <w:rPr>
                <w:rFonts w:ascii="Sylfaen" w:eastAsia="Sylfaen" w:hAnsi="Sylfaen" w:cs="Sylfaen"/>
                <w:color w:val="000000" w:themeColor="text1"/>
                <w:sz w:val="20"/>
                <w:szCs w:val="20"/>
              </w:rPr>
              <w:t xml:space="preserve"> </w:t>
            </w:r>
          </w:p>
          <w:p w14:paraId="41BA851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r w:rsidRPr="00CF4EA8">
              <w:rPr>
                <w:rFonts w:ascii="Sylfaen" w:eastAsia="Sylfaen" w:hAnsi="Sylfaen" w:cs="Sylfaen"/>
                <w:color w:val="000000" w:themeColor="text1"/>
                <w:sz w:val="20"/>
                <w:szCs w:val="20"/>
              </w:rPr>
              <w:t xml:space="preserve"> </w:t>
            </w:r>
          </w:p>
        </w:tc>
      </w:tr>
      <w:tr w:rsidR="00851180" w:rsidRPr="00CF4EA8" w14:paraId="2C2D38A6" w14:textId="77777777" w:rsidTr="005C6AC9">
        <w:trPr>
          <w:trHeight w:val="300"/>
        </w:trPr>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69DF2B50"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07" w:type="dxa"/>
            <w:tcBorders>
              <w:top w:val="single" w:sz="8" w:space="0" w:color="auto"/>
              <w:left w:val="single" w:sz="8" w:space="0" w:color="auto"/>
              <w:bottom w:val="single" w:sz="8" w:space="0" w:color="auto"/>
              <w:right w:val="single" w:sz="8" w:space="0" w:color="auto"/>
            </w:tcBorders>
            <w:tcMar>
              <w:left w:w="108" w:type="dxa"/>
              <w:right w:w="108" w:type="dxa"/>
            </w:tcMar>
          </w:tcPr>
          <w:p w14:paraId="318D7CA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Հերթական ատեստավորում անցած   ուսուցիչների դասավանդման արդյունավետության մշտադիտարկում։</w:t>
            </w:r>
            <w:r w:rsidRPr="00CF4EA8">
              <w:rPr>
                <w:rFonts w:ascii="Sylfaen" w:eastAsia="Sylfaen" w:hAnsi="Sylfaen" w:cs="Sylfaen"/>
                <w:color w:val="000000" w:themeColor="text1"/>
                <w:sz w:val="20"/>
                <w:szCs w:val="20"/>
              </w:rPr>
              <w:t xml:space="preserve"> </w:t>
            </w:r>
          </w:p>
        </w:tc>
        <w:tc>
          <w:tcPr>
            <w:tcW w:w="2125" w:type="dxa"/>
            <w:tcBorders>
              <w:top w:val="single" w:sz="8" w:space="0" w:color="auto"/>
              <w:left w:val="single" w:sz="8" w:space="0" w:color="auto"/>
              <w:bottom w:val="single" w:sz="8" w:space="0" w:color="auto"/>
              <w:right w:val="single" w:sz="8" w:space="0" w:color="auto"/>
            </w:tcBorders>
            <w:tcMar>
              <w:left w:w="108" w:type="dxa"/>
              <w:right w:w="108" w:type="dxa"/>
            </w:tcMar>
          </w:tcPr>
          <w:p w14:paraId="1BF3A4F4" w14:textId="6D145D8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6D0BE467"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r w:rsidRPr="00CF4EA8">
              <w:rPr>
                <w:rFonts w:ascii="Sylfaen" w:eastAsia="Sylfaen" w:hAnsi="Sylfaen" w:cs="Sylfaen"/>
                <w:color w:val="000000" w:themeColor="text1"/>
                <w:sz w:val="20"/>
                <w:szCs w:val="20"/>
              </w:rPr>
              <w:t xml:space="preserve"> </w:t>
            </w:r>
          </w:p>
          <w:p w14:paraId="7C46335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r w:rsidRPr="00CF4EA8">
              <w:rPr>
                <w:rFonts w:ascii="Sylfaen" w:eastAsia="Sylfaen" w:hAnsi="Sylfaen" w:cs="Sylfaen"/>
                <w:color w:val="000000" w:themeColor="text1"/>
                <w:sz w:val="20"/>
                <w:szCs w:val="20"/>
              </w:rPr>
              <w:t xml:space="preserve"> </w:t>
            </w:r>
          </w:p>
        </w:tc>
      </w:tr>
      <w:tr w:rsidR="00851180" w:rsidRPr="00CF4EA8" w14:paraId="5927D43F" w14:textId="77777777" w:rsidTr="005C6AC9">
        <w:trPr>
          <w:trHeight w:val="300"/>
        </w:trPr>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5DE3054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lastRenderedPageBreak/>
              <w:t>7</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07" w:type="dxa"/>
            <w:tcBorders>
              <w:top w:val="single" w:sz="8" w:space="0" w:color="auto"/>
              <w:left w:val="single" w:sz="8" w:space="0" w:color="auto"/>
              <w:bottom w:val="single" w:sz="8" w:space="0" w:color="auto"/>
              <w:right w:val="single" w:sz="8" w:space="0" w:color="auto"/>
            </w:tcBorders>
            <w:tcMar>
              <w:left w:w="108" w:type="dxa"/>
              <w:right w:w="108" w:type="dxa"/>
            </w:tcMar>
          </w:tcPr>
          <w:p w14:paraId="694D7D5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ԿԱՊԿ ունեցող սովորողների ԱՈՒՊ-ների մշակման ուսումնասիրություն և քննարկում ։ </w:t>
            </w:r>
            <w:r w:rsidRPr="00CF4EA8">
              <w:rPr>
                <w:rFonts w:ascii="Sylfaen" w:eastAsia="Sylfaen" w:hAnsi="Sylfaen" w:cs="Sylfaen"/>
                <w:color w:val="000000" w:themeColor="text1"/>
                <w:sz w:val="20"/>
                <w:szCs w:val="20"/>
              </w:rPr>
              <w:t xml:space="preserve"> </w:t>
            </w:r>
          </w:p>
        </w:tc>
        <w:tc>
          <w:tcPr>
            <w:tcW w:w="2125" w:type="dxa"/>
            <w:tcBorders>
              <w:top w:val="single" w:sz="8" w:space="0" w:color="auto"/>
              <w:left w:val="single" w:sz="8" w:space="0" w:color="auto"/>
              <w:bottom w:val="single" w:sz="8" w:space="0" w:color="auto"/>
              <w:right w:val="single" w:sz="8" w:space="0" w:color="auto"/>
            </w:tcBorders>
            <w:tcMar>
              <w:left w:w="108" w:type="dxa"/>
              <w:right w:w="108" w:type="dxa"/>
            </w:tcMar>
          </w:tcPr>
          <w:p w14:paraId="5CCEF7B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p>
          <w:p w14:paraId="0B029B73" w14:textId="4154EB38"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p>
          <w:p w14:paraId="7E124E6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p>
          <w:p w14:paraId="1F57F95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0D05C37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Ուսումնական հաստատության ուսուցիչներ</w:t>
            </w:r>
            <w:r w:rsidRPr="00CF4EA8">
              <w:rPr>
                <w:rFonts w:ascii="Sylfaen" w:eastAsia="Sylfaen" w:hAnsi="Sylfaen" w:cs="Sylfaen"/>
                <w:color w:val="000000" w:themeColor="text1"/>
                <w:sz w:val="20"/>
                <w:szCs w:val="20"/>
              </w:rPr>
              <w:t xml:space="preserve"> </w:t>
            </w:r>
          </w:p>
          <w:p w14:paraId="3127A669"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Աջակցություններ տրամադրող այլ մանկավարժական աշխատողներ, քննարկումը՝ տնօրենի տեղակալի մասնակցությամբ </w:t>
            </w:r>
            <w:r w:rsidRPr="00CF4EA8">
              <w:rPr>
                <w:rFonts w:ascii="Sylfaen" w:eastAsia="Sylfaen" w:hAnsi="Sylfaen" w:cs="Sylfaen"/>
                <w:color w:val="000000" w:themeColor="text1"/>
                <w:sz w:val="20"/>
                <w:szCs w:val="20"/>
              </w:rPr>
              <w:t xml:space="preserve"> </w:t>
            </w:r>
          </w:p>
        </w:tc>
      </w:tr>
      <w:tr w:rsidR="00851180" w:rsidRPr="00CF4EA8" w14:paraId="14DB6B6C" w14:textId="77777777" w:rsidTr="005C6AC9">
        <w:trPr>
          <w:trHeight w:val="300"/>
        </w:trPr>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68066760"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07" w:type="dxa"/>
            <w:tcBorders>
              <w:top w:val="single" w:sz="8" w:space="0" w:color="auto"/>
              <w:left w:val="single" w:sz="8" w:space="0" w:color="auto"/>
              <w:bottom w:val="single" w:sz="8" w:space="0" w:color="auto"/>
              <w:right w:val="single" w:sz="8" w:space="0" w:color="auto"/>
            </w:tcBorders>
            <w:tcMar>
              <w:left w:w="108" w:type="dxa"/>
              <w:right w:w="108" w:type="dxa"/>
            </w:tcMar>
          </w:tcPr>
          <w:p w14:paraId="58B8BCB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10-11-րդ դասարաններում նախագծային աշխատանքների ընթացքի մշտադիտարկում։</w:t>
            </w:r>
            <w:r w:rsidRPr="00CF4EA8">
              <w:rPr>
                <w:rFonts w:ascii="Sylfaen" w:eastAsia="Sylfaen" w:hAnsi="Sylfaen" w:cs="Sylfaen"/>
                <w:color w:val="000000" w:themeColor="text1"/>
                <w:sz w:val="20"/>
                <w:szCs w:val="20"/>
              </w:rPr>
              <w:t xml:space="preserve"> </w:t>
            </w:r>
          </w:p>
        </w:tc>
        <w:tc>
          <w:tcPr>
            <w:tcW w:w="2125" w:type="dxa"/>
            <w:tcBorders>
              <w:top w:val="single" w:sz="8" w:space="0" w:color="auto"/>
              <w:left w:val="single" w:sz="8" w:space="0" w:color="auto"/>
              <w:bottom w:val="single" w:sz="8" w:space="0" w:color="auto"/>
              <w:right w:val="single" w:sz="8" w:space="0" w:color="auto"/>
            </w:tcBorders>
            <w:tcMar>
              <w:left w:w="108" w:type="dxa"/>
              <w:right w:w="108" w:type="dxa"/>
            </w:tcMar>
          </w:tcPr>
          <w:p w14:paraId="422BC4F1" w14:textId="71D0A1D3"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2025</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42F27F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w:t>
            </w:r>
            <w:r w:rsidRPr="00CF4EA8">
              <w:rPr>
                <w:rFonts w:ascii="Sylfaen" w:eastAsia="Sylfaen" w:hAnsi="Sylfaen" w:cs="Sylfaen"/>
                <w:b/>
                <w:bCs/>
                <w:color w:val="000000" w:themeColor="text1"/>
                <w:sz w:val="20"/>
                <w:szCs w:val="20"/>
              </w:rPr>
              <w:t>ն</w:t>
            </w:r>
            <w:r w:rsidRPr="00CF4EA8">
              <w:rPr>
                <w:rFonts w:ascii="Sylfaen" w:eastAsia="Sylfaen" w:hAnsi="Sylfaen" w:cs="Sylfaen"/>
                <w:color w:val="000000" w:themeColor="text1"/>
                <w:sz w:val="20"/>
                <w:szCs w:val="20"/>
              </w:rPr>
              <w:t xml:space="preserve"> </w:t>
            </w:r>
          </w:p>
          <w:p w14:paraId="401C32F3"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r w:rsidRPr="00CF4EA8">
              <w:rPr>
                <w:rFonts w:ascii="Sylfaen" w:eastAsia="Sylfaen" w:hAnsi="Sylfaen" w:cs="Sylfaen"/>
                <w:color w:val="000000" w:themeColor="text1"/>
                <w:sz w:val="20"/>
                <w:szCs w:val="20"/>
              </w:rPr>
              <w:t xml:space="preserve"> </w:t>
            </w:r>
          </w:p>
        </w:tc>
      </w:tr>
      <w:tr w:rsidR="00851180" w:rsidRPr="00CF4EA8" w14:paraId="19618626" w14:textId="77777777" w:rsidTr="005C6AC9">
        <w:trPr>
          <w:trHeight w:val="300"/>
        </w:trPr>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40B4CB3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9</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07" w:type="dxa"/>
            <w:tcBorders>
              <w:top w:val="single" w:sz="8" w:space="0" w:color="auto"/>
              <w:left w:val="single" w:sz="8" w:space="0" w:color="auto"/>
              <w:bottom w:val="single" w:sz="8" w:space="0" w:color="auto"/>
              <w:right w:val="single" w:sz="8" w:space="0" w:color="auto"/>
            </w:tcBorders>
            <w:tcMar>
              <w:left w:w="108" w:type="dxa"/>
              <w:right w:w="108" w:type="dxa"/>
            </w:tcMar>
          </w:tcPr>
          <w:p w14:paraId="72E5445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Սովորողների մասնագիտական կողմնորոշմանն ուղղված աշխատանքների մշտադիտարկում։</w:t>
            </w:r>
            <w:r w:rsidRPr="00CF4EA8">
              <w:rPr>
                <w:rFonts w:ascii="Sylfaen" w:eastAsia="Sylfaen" w:hAnsi="Sylfaen" w:cs="Sylfaen"/>
                <w:color w:val="000000" w:themeColor="text1"/>
                <w:sz w:val="20"/>
                <w:szCs w:val="20"/>
              </w:rPr>
              <w:t xml:space="preserve"> </w:t>
            </w:r>
          </w:p>
        </w:tc>
        <w:tc>
          <w:tcPr>
            <w:tcW w:w="2125" w:type="dxa"/>
            <w:tcBorders>
              <w:top w:val="single" w:sz="8" w:space="0" w:color="auto"/>
              <w:left w:val="single" w:sz="8" w:space="0" w:color="auto"/>
              <w:bottom w:val="single" w:sz="8" w:space="0" w:color="auto"/>
              <w:right w:val="single" w:sz="8" w:space="0" w:color="auto"/>
            </w:tcBorders>
            <w:tcMar>
              <w:left w:w="108" w:type="dxa"/>
              <w:right w:w="108" w:type="dxa"/>
            </w:tcMar>
          </w:tcPr>
          <w:p w14:paraId="607C8AE3" w14:textId="6BDD1DBA"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02-26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4E8FDE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10-12-րդ դասարանների դասղեկներ</w:t>
            </w:r>
            <w:r w:rsidRPr="00CF4EA8">
              <w:rPr>
                <w:rFonts w:ascii="Sylfaen" w:eastAsia="Sylfaen" w:hAnsi="Sylfaen" w:cs="Sylfaen"/>
                <w:color w:val="000000" w:themeColor="text1"/>
                <w:sz w:val="20"/>
                <w:szCs w:val="20"/>
              </w:rPr>
              <w:t xml:space="preserve"> </w:t>
            </w:r>
          </w:p>
        </w:tc>
      </w:tr>
      <w:tr w:rsidR="00851180" w:rsidRPr="00CF4EA8" w14:paraId="3E570BF3" w14:textId="77777777" w:rsidTr="005C6AC9">
        <w:trPr>
          <w:trHeight w:val="300"/>
        </w:trPr>
        <w:tc>
          <w:tcPr>
            <w:tcW w:w="555" w:type="dxa"/>
            <w:tcBorders>
              <w:top w:val="single" w:sz="8" w:space="0" w:color="auto"/>
              <w:left w:val="single" w:sz="8" w:space="0" w:color="auto"/>
              <w:bottom w:val="single" w:sz="8" w:space="0" w:color="auto"/>
              <w:right w:val="single" w:sz="8" w:space="0" w:color="auto"/>
            </w:tcBorders>
            <w:tcMar>
              <w:left w:w="108" w:type="dxa"/>
              <w:right w:w="108" w:type="dxa"/>
            </w:tcMar>
          </w:tcPr>
          <w:p w14:paraId="4D64239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07" w:type="dxa"/>
            <w:tcBorders>
              <w:top w:val="single" w:sz="8" w:space="0" w:color="auto"/>
              <w:left w:val="single" w:sz="8" w:space="0" w:color="auto"/>
              <w:bottom w:val="single" w:sz="8" w:space="0" w:color="auto"/>
              <w:right w:val="single" w:sz="8" w:space="0" w:color="auto"/>
            </w:tcBorders>
            <w:tcMar>
              <w:left w:w="108" w:type="dxa"/>
              <w:right w:w="108" w:type="dxa"/>
            </w:tcMar>
          </w:tcPr>
          <w:p w14:paraId="15B726A3"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Էլեկտրոնային մատյանի վարման ստուգում։</w:t>
            </w:r>
          </w:p>
          <w:p w14:paraId="2E52049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Բացակայող ուսուցիչների փոխարինումների մատյանում իրականացված գրանցումների ստուգում։</w:t>
            </w:r>
            <w:r w:rsidRPr="00CF4EA8">
              <w:rPr>
                <w:rFonts w:ascii="Sylfaen" w:eastAsia="Sylfaen" w:hAnsi="Sylfaen" w:cs="Sylfaen"/>
                <w:color w:val="000000" w:themeColor="text1"/>
                <w:sz w:val="20"/>
                <w:szCs w:val="20"/>
              </w:rPr>
              <w:t xml:space="preserve"> </w:t>
            </w:r>
          </w:p>
        </w:tc>
        <w:tc>
          <w:tcPr>
            <w:tcW w:w="2125" w:type="dxa"/>
            <w:tcBorders>
              <w:top w:val="single" w:sz="8" w:space="0" w:color="auto"/>
              <w:left w:val="single" w:sz="8" w:space="0" w:color="auto"/>
              <w:bottom w:val="single" w:sz="8" w:space="0" w:color="auto"/>
              <w:right w:val="single" w:sz="8" w:space="0" w:color="auto"/>
            </w:tcBorders>
            <w:tcMar>
              <w:left w:w="108" w:type="dxa"/>
              <w:right w:w="108" w:type="dxa"/>
            </w:tcMar>
          </w:tcPr>
          <w:p w14:paraId="1B862836" w14:textId="1CCA4F00"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04C16AE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r w:rsidRPr="00CF4EA8">
              <w:rPr>
                <w:rFonts w:ascii="Sylfaen" w:eastAsia="Sylfaen" w:hAnsi="Sylfaen" w:cs="Sylfaen"/>
                <w:color w:val="000000" w:themeColor="text1"/>
                <w:sz w:val="20"/>
                <w:szCs w:val="20"/>
              </w:rPr>
              <w:t xml:space="preserve"> </w:t>
            </w:r>
          </w:p>
          <w:p w14:paraId="0B2FA84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ԷԿԴԱՄ Ան</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r w:rsidRPr="00CF4EA8">
              <w:rPr>
                <w:rFonts w:ascii="Sylfaen" w:eastAsia="Sylfaen" w:hAnsi="Sylfaen" w:cs="Sylfaen"/>
                <w:color w:val="000000" w:themeColor="text1"/>
                <w:sz w:val="20"/>
                <w:szCs w:val="20"/>
              </w:rPr>
              <w:t xml:space="preserve"> </w:t>
            </w:r>
          </w:p>
        </w:tc>
      </w:tr>
    </w:tbl>
    <w:p w14:paraId="2C723B8D" w14:textId="77777777" w:rsidR="00851180" w:rsidRPr="00CF4EA8" w:rsidRDefault="00851180" w:rsidP="00851180">
      <w:pPr>
        <w:spacing w:line="252" w:lineRule="auto"/>
        <w:rPr>
          <w:sz w:val="20"/>
          <w:szCs w:val="20"/>
        </w:rPr>
      </w:pPr>
      <w:r w:rsidRPr="00CF4EA8">
        <w:rPr>
          <w:rFonts w:ascii="Sylfaen" w:eastAsia="Sylfaen" w:hAnsi="Sylfaen" w:cs="Sylfaen"/>
          <w:color w:val="000000" w:themeColor="text1"/>
          <w:sz w:val="20"/>
          <w:szCs w:val="20"/>
        </w:rPr>
        <w:t xml:space="preserve"> </w:t>
      </w:r>
    </w:p>
    <w:p w14:paraId="3EB29E79" w14:textId="0B2A1EE9" w:rsidR="00851180" w:rsidRPr="00CF4EA8" w:rsidRDefault="00851180" w:rsidP="00F53DBA">
      <w:pPr>
        <w:spacing w:line="252" w:lineRule="auto"/>
        <w:jc w:val="center"/>
        <w:rPr>
          <w:sz w:val="20"/>
          <w:szCs w:val="20"/>
        </w:rPr>
      </w:pPr>
      <w:r w:rsidRPr="00CF4EA8">
        <w:rPr>
          <w:rFonts w:ascii="Sylfaen" w:eastAsia="Sylfaen" w:hAnsi="Sylfaen" w:cs="Sylfaen"/>
          <w:b/>
          <w:bCs/>
          <w:color w:val="000000" w:themeColor="text1"/>
          <w:sz w:val="20"/>
          <w:szCs w:val="20"/>
        </w:rPr>
        <w:t>Մարտ</w:t>
      </w:r>
    </w:p>
    <w:tbl>
      <w:tblPr>
        <w:tblW w:w="10480" w:type="dxa"/>
        <w:tblLayout w:type="fixed"/>
        <w:tblLook w:val="04A0" w:firstRow="1" w:lastRow="0" w:firstColumn="1" w:lastColumn="0" w:noHBand="0" w:noVBand="1"/>
      </w:tblPr>
      <w:tblGrid>
        <w:gridCol w:w="538"/>
        <w:gridCol w:w="5114"/>
        <w:gridCol w:w="2276"/>
        <w:gridCol w:w="2552"/>
      </w:tblGrid>
      <w:tr w:rsidR="00851180" w:rsidRPr="00CF4EA8" w14:paraId="01D6B7A3" w14:textId="77777777" w:rsidTr="005C6AC9">
        <w:trPr>
          <w:trHeight w:val="300"/>
        </w:trPr>
        <w:tc>
          <w:tcPr>
            <w:tcW w:w="538" w:type="dxa"/>
            <w:tcBorders>
              <w:top w:val="single" w:sz="8" w:space="0" w:color="auto"/>
              <w:left w:val="single" w:sz="8" w:space="0" w:color="auto"/>
              <w:bottom w:val="single" w:sz="8" w:space="0" w:color="auto"/>
              <w:right w:val="single" w:sz="8" w:space="0" w:color="auto"/>
            </w:tcBorders>
            <w:tcMar>
              <w:left w:w="108" w:type="dxa"/>
              <w:right w:w="108" w:type="dxa"/>
            </w:tcMar>
          </w:tcPr>
          <w:p w14:paraId="657656B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r w:rsidRPr="00CF4EA8">
              <w:rPr>
                <w:rFonts w:ascii="Sylfaen" w:eastAsia="Sylfaen" w:hAnsi="Sylfaen" w:cs="Sylfaen"/>
                <w:b/>
                <w:bCs/>
                <w:color w:val="000000" w:themeColor="text1"/>
                <w:sz w:val="20"/>
                <w:szCs w:val="20"/>
              </w:rPr>
              <w:t>Հ/հ</w:t>
            </w:r>
          </w:p>
        </w:tc>
        <w:tc>
          <w:tcPr>
            <w:tcW w:w="5114" w:type="dxa"/>
            <w:tcBorders>
              <w:top w:val="single" w:sz="8" w:space="0" w:color="auto"/>
              <w:left w:val="single" w:sz="8" w:space="0" w:color="auto"/>
              <w:bottom w:val="single" w:sz="8" w:space="0" w:color="auto"/>
              <w:right w:val="single" w:sz="8" w:space="0" w:color="auto"/>
            </w:tcBorders>
            <w:tcMar>
              <w:left w:w="108" w:type="dxa"/>
              <w:right w:w="108" w:type="dxa"/>
            </w:tcMar>
          </w:tcPr>
          <w:p w14:paraId="07E933E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Գործողություններ/ Կազմակերպական աշխատանքներ</w:t>
            </w:r>
            <w:r w:rsidRPr="00CF4EA8">
              <w:rPr>
                <w:rFonts w:ascii="Sylfaen" w:eastAsia="Sylfaen" w:hAnsi="Sylfaen" w:cs="Sylfaen"/>
                <w:color w:val="000000" w:themeColor="text1"/>
                <w:sz w:val="20"/>
                <w:szCs w:val="20"/>
              </w:rPr>
              <w:t xml:space="preserve"> </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1879BA3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Ժամանակացույց</w:t>
            </w:r>
            <w:r w:rsidRPr="00CF4EA8">
              <w:rPr>
                <w:rFonts w:ascii="Sylfaen" w:eastAsia="Sylfaen" w:hAnsi="Sylfaen" w:cs="Sylfaen"/>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10EA269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Կատարողներ</w:t>
            </w:r>
            <w:r w:rsidRPr="00CF4EA8">
              <w:rPr>
                <w:rFonts w:ascii="Sylfaen" w:eastAsia="Sylfaen" w:hAnsi="Sylfaen" w:cs="Sylfaen"/>
                <w:color w:val="000000" w:themeColor="text1"/>
                <w:sz w:val="20"/>
                <w:szCs w:val="20"/>
              </w:rPr>
              <w:t xml:space="preserve"> </w:t>
            </w:r>
          </w:p>
        </w:tc>
      </w:tr>
      <w:tr w:rsidR="00851180" w:rsidRPr="00CF4EA8" w14:paraId="77412EBD" w14:textId="77777777" w:rsidTr="005C6AC9">
        <w:trPr>
          <w:trHeight w:val="300"/>
        </w:trPr>
        <w:tc>
          <w:tcPr>
            <w:tcW w:w="538" w:type="dxa"/>
            <w:tcBorders>
              <w:top w:val="single" w:sz="8" w:space="0" w:color="auto"/>
              <w:left w:val="single" w:sz="8" w:space="0" w:color="auto"/>
              <w:bottom w:val="single" w:sz="8" w:space="0" w:color="auto"/>
              <w:right w:val="single" w:sz="8" w:space="0" w:color="auto"/>
            </w:tcBorders>
            <w:tcMar>
              <w:left w:w="108" w:type="dxa"/>
              <w:right w:w="108" w:type="dxa"/>
            </w:tcMar>
          </w:tcPr>
          <w:p w14:paraId="254FA0B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14" w:type="dxa"/>
            <w:tcBorders>
              <w:top w:val="single" w:sz="8" w:space="0" w:color="auto"/>
              <w:left w:val="single" w:sz="8" w:space="0" w:color="auto"/>
              <w:bottom w:val="single" w:sz="8" w:space="0" w:color="auto"/>
              <w:right w:val="single" w:sz="8" w:space="0" w:color="auto"/>
            </w:tcBorders>
            <w:tcMar>
              <w:left w:w="108" w:type="dxa"/>
              <w:right w:w="108" w:type="dxa"/>
            </w:tcMar>
          </w:tcPr>
          <w:p w14:paraId="7AD53E4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ԲՏՃՄ բնագավառի ուսումնական առարկաներից  Հանրահաշիվ և երկրաչափություն  առարկաների  դասավանդման որակի ուսումնասիրություն։</w:t>
            </w:r>
            <w:r w:rsidRPr="00CF4EA8">
              <w:rPr>
                <w:rFonts w:ascii="Sylfaen" w:eastAsia="Sylfaen" w:hAnsi="Sylfaen" w:cs="Sylfaen"/>
                <w:color w:val="000000" w:themeColor="text1"/>
                <w:sz w:val="20"/>
                <w:szCs w:val="20"/>
              </w:rPr>
              <w:t xml:space="preserve"> </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61C44586" w14:textId="1845722B"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41AC0404"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r w:rsidRPr="00CF4EA8">
              <w:rPr>
                <w:rFonts w:ascii="Sylfaen" w:eastAsia="Sylfaen" w:hAnsi="Sylfaen" w:cs="Sylfaen"/>
                <w:color w:val="000000" w:themeColor="text1"/>
                <w:sz w:val="20"/>
                <w:szCs w:val="20"/>
              </w:rPr>
              <w:t xml:space="preserve"> </w:t>
            </w:r>
          </w:p>
          <w:p w14:paraId="7F22DB3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Բնագիտական /մ/մ նախագահ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w:t>
            </w:r>
            <w:r w:rsidRPr="00CF4EA8">
              <w:rPr>
                <w:rFonts w:ascii="Sylfaen" w:eastAsia="Sylfaen" w:hAnsi="Sylfaen" w:cs="Sylfaen"/>
                <w:color w:val="000000" w:themeColor="text1"/>
                <w:sz w:val="20"/>
                <w:szCs w:val="20"/>
              </w:rPr>
              <w:t xml:space="preserve"> </w:t>
            </w:r>
          </w:p>
        </w:tc>
      </w:tr>
      <w:tr w:rsidR="00851180" w:rsidRPr="00CF4EA8" w14:paraId="549C6AA0" w14:textId="77777777" w:rsidTr="005C6AC9">
        <w:trPr>
          <w:trHeight w:val="300"/>
        </w:trPr>
        <w:tc>
          <w:tcPr>
            <w:tcW w:w="538" w:type="dxa"/>
            <w:tcBorders>
              <w:top w:val="single" w:sz="8" w:space="0" w:color="auto"/>
              <w:left w:val="single" w:sz="8" w:space="0" w:color="auto"/>
              <w:bottom w:val="single" w:sz="8" w:space="0" w:color="auto"/>
              <w:right w:val="single" w:sz="8" w:space="0" w:color="auto"/>
            </w:tcBorders>
            <w:tcMar>
              <w:left w:w="108" w:type="dxa"/>
              <w:right w:w="108" w:type="dxa"/>
            </w:tcMar>
          </w:tcPr>
          <w:p w14:paraId="1AAAED71"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14" w:type="dxa"/>
            <w:tcBorders>
              <w:top w:val="single" w:sz="8" w:space="0" w:color="auto"/>
              <w:left w:val="single" w:sz="8" w:space="0" w:color="auto"/>
              <w:bottom w:val="single" w:sz="8" w:space="0" w:color="auto"/>
              <w:right w:val="single" w:sz="8" w:space="0" w:color="auto"/>
            </w:tcBorders>
            <w:tcMar>
              <w:left w:w="108" w:type="dxa"/>
              <w:right w:w="108" w:type="dxa"/>
            </w:tcMar>
          </w:tcPr>
          <w:p w14:paraId="2A63C75E"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Ներդպրոցական վերահսկողության իրականացում.   </w:t>
            </w:r>
            <w:r w:rsidRPr="00CF4EA8">
              <w:rPr>
                <w:rFonts w:ascii="Sylfaen" w:eastAsia="Sylfaen" w:hAnsi="Sylfaen" w:cs="Sylfaen"/>
                <w:color w:val="000000" w:themeColor="text1"/>
                <w:sz w:val="20"/>
                <w:szCs w:val="20"/>
              </w:rPr>
              <w:t xml:space="preserve"> </w:t>
            </w:r>
          </w:p>
          <w:p w14:paraId="50E42748" w14:textId="46483359"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Վարժարանի 10-րդ  դասարանների սովորողների ուսումնական առաջադիմության վերլուծություն </w:t>
            </w:r>
            <w:r w:rsidR="009030F0">
              <w:rPr>
                <w:rFonts w:ascii="Sylfaen" w:eastAsia="Sylfaen" w:hAnsi="Sylfaen" w:cs="Sylfaen"/>
                <w:b/>
                <w:bCs/>
                <w:sz w:val="20"/>
                <w:szCs w:val="20"/>
                <w:lang w:val="en-US"/>
              </w:rPr>
              <w:t>(</w:t>
            </w:r>
            <w:r w:rsidRPr="00CF4EA8">
              <w:rPr>
                <w:rFonts w:ascii="Sylfaen" w:eastAsia="Sylfaen" w:hAnsi="Sylfaen" w:cs="Sylfaen"/>
                <w:b/>
                <w:bCs/>
                <w:color w:val="000000" w:themeColor="text1"/>
                <w:sz w:val="20"/>
                <w:szCs w:val="20"/>
              </w:rPr>
              <w:t>նպատակային առարկայախմբերով դասարաններ</w:t>
            </w:r>
            <w:r w:rsidR="009030F0">
              <w:rPr>
                <w:rFonts w:ascii="Sylfaen" w:eastAsia="Sylfaen" w:hAnsi="Sylfaen" w:cs="Sylfaen"/>
                <w:b/>
                <w:bCs/>
                <w:sz w:val="20"/>
                <w:szCs w:val="20"/>
                <w:lang w:val="en-US"/>
              </w:rPr>
              <w:t>)</w:t>
            </w:r>
            <w:r w:rsidRPr="00CF4EA8">
              <w:rPr>
                <w:rFonts w:ascii="Sylfaen" w:eastAsia="Sylfaen" w:hAnsi="Sylfaen" w:cs="Sylfaen"/>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5BC3CF98" w14:textId="3B3993D1"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9</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03-13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01FFDD47"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r w:rsidRPr="00CF4EA8">
              <w:rPr>
                <w:rFonts w:ascii="Sylfaen" w:eastAsia="Sylfaen" w:hAnsi="Sylfaen" w:cs="Sylfaen"/>
                <w:color w:val="000000" w:themeColor="text1"/>
                <w:sz w:val="20"/>
                <w:szCs w:val="20"/>
              </w:rPr>
              <w:t xml:space="preserve"> </w:t>
            </w:r>
          </w:p>
          <w:p w14:paraId="4FD8A537"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Խաչատրյան</w:t>
            </w:r>
            <w:r w:rsidRPr="00CF4EA8">
              <w:rPr>
                <w:rFonts w:ascii="Sylfaen" w:eastAsia="Sylfaen" w:hAnsi="Sylfaen" w:cs="Sylfaen"/>
                <w:color w:val="000000" w:themeColor="text1"/>
                <w:sz w:val="20"/>
                <w:szCs w:val="20"/>
              </w:rPr>
              <w:t xml:space="preserve">, </w:t>
            </w: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4547003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r w:rsidRPr="00CF4EA8">
              <w:rPr>
                <w:rFonts w:ascii="Sylfaen" w:eastAsia="Sylfaen" w:hAnsi="Sylfaen" w:cs="Sylfaen"/>
                <w:color w:val="000000" w:themeColor="text1"/>
                <w:sz w:val="20"/>
                <w:szCs w:val="20"/>
              </w:rPr>
              <w:t xml:space="preserve"> </w:t>
            </w:r>
          </w:p>
          <w:p w14:paraId="4FDFB7D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p>
        </w:tc>
      </w:tr>
      <w:tr w:rsidR="00851180" w:rsidRPr="00CF4EA8" w14:paraId="11D3ACE2" w14:textId="77777777" w:rsidTr="005C6AC9">
        <w:trPr>
          <w:trHeight w:val="300"/>
        </w:trPr>
        <w:tc>
          <w:tcPr>
            <w:tcW w:w="538" w:type="dxa"/>
            <w:tcBorders>
              <w:top w:val="single" w:sz="8" w:space="0" w:color="auto"/>
              <w:left w:val="single" w:sz="8" w:space="0" w:color="auto"/>
              <w:bottom w:val="single" w:sz="8" w:space="0" w:color="auto"/>
              <w:right w:val="single" w:sz="8" w:space="0" w:color="auto"/>
            </w:tcBorders>
            <w:tcMar>
              <w:left w:w="108" w:type="dxa"/>
              <w:right w:w="108" w:type="dxa"/>
            </w:tcMar>
          </w:tcPr>
          <w:p w14:paraId="0FB36CD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lastRenderedPageBreak/>
              <w:t>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14" w:type="dxa"/>
            <w:tcBorders>
              <w:top w:val="single" w:sz="8" w:space="0" w:color="auto"/>
              <w:left w:val="single" w:sz="8" w:space="0" w:color="auto"/>
              <w:bottom w:val="single" w:sz="8" w:space="0" w:color="auto"/>
              <w:right w:val="single" w:sz="8" w:space="0" w:color="auto"/>
            </w:tcBorders>
            <w:tcMar>
              <w:left w:w="108" w:type="dxa"/>
              <w:right w:w="108" w:type="dxa"/>
            </w:tcMar>
          </w:tcPr>
          <w:p w14:paraId="71626EF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10-11-րդ դասարաններում ԹԳՀԳ առարկայի դասավանդման արդյունավետության մշտադիտարկում՝ </w:t>
            </w:r>
            <w:r w:rsidRPr="00CF4EA8">
              <w:rPr>
                <w:rFonts w:ascii="Sylfaen" w:eastAsia="Sylfaen" w:hAnsi="Sylfaen" w:cs="Sylfaen"/>
                <w:color w:val="000000" w:themeColor="text1"/>
                <w:sz w:val="20"/>
                <w:szCs w:val="20"/>
              </w:rPr>
              <w:t xml:space="preserve"> </w:t>
            </w:r>
            <w:r w:rsidRPr="00CF4EA8">
              <w:rPr>
                <w:rFonts w:ascii="Sylfaen" w:eastAsia="Sylfaen" w:hAnsi="Sylfaen" w:cs="Sylfaen"/>
                <w:b/>
                <w:bCs/>
                <w:color w:val="000000" w:themeColor="text1"/>
                <w:sz w:val="20"/>
                <w:szCs w:val="20"/>
              </w:rPr>
              <w:t>վերջնարդյունքների նվազագույն պահանջների ապահովում թեմայով։</w:t>
            </w:r>
            <w:r w:rsidRPr="00CF4EA8">
              <w:rPr>
                <w:rFonts w:eastAsia="Times New Roman" w:cs="Times New Roma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68478F75" w14:textId="2AE89B9C"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1C576F6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r w:rsidRPr="00CF4EA8">
              <w:rPr>
                <w:rFonts w:ascii="Sylfaen" w:eastAsia="Sylfaen" w:hAnsi="Sylfaen" w:cs="Sylfaen"/>
                <w:color w:val="000000" w:themeColor="text1"/>
                <w:sz w:val="20"/>
                <w:szCs w:val="20"/>
              </w:rPr>
              <w:t xml:space="preserve"> </w:t>
            </w:r>
          </w:p>
          <w:p w14:paraId="615A35A2"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Բնագիտական մ/մ նախագահ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w:t>
            </w:r>
            <w:r w:rsidRPr="00CF4EA8">
              <w:rPr>
                <w:rFonts w:ascii="Sylfaen" w:eastAsia="Sylfaen" w:hAnsi="Sylfaen" w:cs="Sylfaen"/>
                <w:color w:val="000000" w:themeColor="text1"/>
                <w:sz w:val="20"/>
                <w:szCs w:val="20"/>
              </w:rPr>
              <w:t xml:space="preserve"> </w:t>
            </w:r>
          </w:p>
          <w:p w14:paraId="5CC878E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ԹԳՀԳ առարկայի ուսուցիչ Ն</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Հովակիմյան</w:t>
            </w:r>
            <w:r w:rsidRPr="00CF4EA8">
              <w:rPr>
                <w:rFonts w:ascii="Sylfaen" w:eastAsia="Sylfaen" w:hAnsi="Sylfaen" w:cs="Sylfaen"/>
                <w:color w:val="000000" w:themeColor="text1"/>
                <w:sz w:val="20"/>
                <w:szCs w:val="20"/>
              </w:rPr>
              <w:t xml:space="preserve"> </w:t>
            </w:r>
          </w:p>
        </w:tc>
      </w:tr>
      <w:tr w:rsidR="00851180" w:rsidRPr="00CF4EA8" w14:paraId="3C575CB2" w14:textId="77777777" w:rsidTr="005C6AC9">
        <w:trPr>
          <w:trHeight w:val="300"/>
        </w:trPr>
        <w:tc>
          <w:tcPr>
            <w:tcW w:w="538" w:type="dxa"/>
            <w:tcBorders>
              <w:top w:val="single" w:sz="8" w:space="0" w:color="auto"/>
              <w:left w:val="single" w:sz="8" w:space="0" w:color="auto"/>
              <w:bottom w:val="single" w:sz="8" w:space="0" w:color="auto"/>
              <w:right w:val="single" w:sz="8" w:space="0" w:color="auto"/>
            </w:tcBorders>
            <w:tcMar>
              <w:left w:w="108" w:type="dxa"/>
              <w:right w:w="108" w:type="dxa"/>
            </w:tcMar>
          </w:tcPr>
          <w:p w14:paraId="009C27F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14" w:type="dxa"/>
            <w:tcBorders>
              <w:top w:val="single" w:sz="8" w:space="0" w:color="auto"/>
              <w:left w:val="single" w:sz="8" w:space="0" w:color="auto"/>
              <w:bottom w:val="single" w:sz="8" w:space="0" w:color="auto"/>
              <w:right w:val="single" w:sz="8" w:space="0" w:color="auto"/>
            </w:tcBorders>
            <w:tcMar>
              <w:left w:w="108" w:type="dxa"/>
              <w:right w:w="108" w:type="dxa"/>
            </w:tcMar>
          </w:tcPr>
          <w:p w14:paraId="01B58AE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Ուսումնական նախագծերի թեմաների իրականացման հետ կապված հարցերի քննարկում ։</w:t>
            </w:r>
            <w:r w:rsidRPr="00CF4EA8">
              <w:rPr>
                <w:rFonts w:ascii="Sylfaen" w:eastAsia="Sylfaen" w:hAnsi="Sylfaen" w:cs="Sylfaen"/>
                <w:color w:val="000000" w:themeColor="text1"/>
                <w:sz w:val="20"/>
                <w:szCs w:val="20"/>
              </w:rPr>
              <w:t xml:space="preserve"> </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2C9F1398" w14:textId="38A66B9E"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6DBF725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r w:rsidRPr="00CF4EA8">
              <w:rPr>
                <w:rFonts w:ascii="Sylfaen" w:eastAsia="Sylfaen" w:hAnsi="Sylfaen" w:cs="Sylfaen"/>
                <w:color w:val="000000" w:themeColor="text1"/>
                <w:sz w:val="20"/>
                <w:szCs w:val="20"/>
              </w:rPr>
              <w:t xml:space="preserve"> </w:t>
            </w:r>
          </w:p>
          <w:p w14:paraId="6493378E"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Բարիլուսյան</w:t>
            </w:r>
            <w:r w:rsidRPr="00CF4EA8">
              <w:rPr>
                <w:rFonts w:ascii="Sylfaen" w:eastAsia="Sylfaen" w:hAnsi="Sylfaen" w:cs="Sylfaen"/>
                <w:color w:val="000000" w:themeColor="text1"/>
                <w:sz w:val="20"/>
                <w:szCs w:val="20"/>
              </w:rPr>
              <w:t xml:space="preserve"> </w:t>
            </w:r>
          </w:p>
          <w:p w14:paraId="7EC73C0B"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r w:rsidRPr="00CF4EA8">
              <w:rPr>
                <w:rFonts w:ascii="Sylfaen" w:eastAsia="Sylfaen" w:hAnsi="Sylfaen" w:cs="Sylfaen"/>
                <w:color w:val="000000" w:themeColor="text1"/>
                <w:sz w:val="20"/>
                <w:szCs w:val="20"/>
              </w:rPr>
              <w:t xml:space="preserve"> </w:t>
            </w:r>
          </w:p>
        </w:tc>
      </w:tr>
      <w:tr w:rsidR="00851180" w:rsidRPr="00CF4EA8" w14:paraId="4AC68456" w14:textId="77777777" w:rsidTr="005C6AC9">
        <w:trPr>
          <w:trHeight w:val="300"/>
        </w:trPr>
        <w:tc>
          <w:tcPr>
            <w:tcW w:w="538" w:type="dxa"/>
            <w:tcBorders>
              <w:top w:val="single" w:sz="8" w:space="0" w:color="auto"/>
              <w:left w:val="single" w:sz="8" w:space="0" w:color="auto"/>
              <w:bottom w:val="single" w:sz="8" w:space="0" w:color="auto"/>
              <w:right w:val="single" w:sz="8" w:space="0" w:color="auto"/>
            </w:tcBorders>
            <w:tcMar>
              <w:left w:w="108" w:type="dxa"/>
              <w:right w:w="108" w:type="dxa"/>
            </w:tcMar>
          </w:tcPr>
          <w:p w14:paraId="7E8BE550"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14" w:type="dxa"/>
            <w:tcBorders>
              <w:top w:val="single" w:sz="8" w:space="0" w:color="auto"/>
              <w:left w:val="single" w:sz="8" w:space="0" w:color="auto"/>
              <w:bottom w:val="single" w:sz="8" w:space="0" w:color="auto"/>
              <w:right w:val="single" w:sz="8" w:space="0" w:color="auto"/>
            </w:tcBorders>
            <w:tcMar>
              <w:left w:w="108" w:type="dxa"/>
              <w:right w:w="108" w:type="dxa"/>
            </w:tcMar>
          </w:tcPr>
          <w:p w14:paraId="57E9274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Սովորողների մոտ ձևավորված գիտելիքների, հմտությունների, դիրքորոշման, արժեքային մոտեցումների ուսումնասիրություն և դիտարկում 10-րդ դասարանում՝ «Հասարակագիտություն» առարկայից ։</w:t>
            </w:r>
            <w:r w:rsidRPr="00CF4EA8">
              <w:rPr>
                <w:rFonts w:ascii="Sylfaen" w:eastAsia="Sylfaen" w:hAnsi="Sylfaen" w:cs="Sylfaen"/>
                <w:color w:val="000000" w:themeColor="text1"/>
                <w:sz w:val="20"/>
                <w:szCs w:val="20"/>
              </w:rPr>
              <w:t xml:space="preserve"> </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2695648E" w14:textId="637B4BDC"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4C3F5C2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r w:rsidRPr="00CF4EA8">
              <w:rPr>
                <w:rFonts w:ascii="Sylfaen" w:eastAsia="Sylfaen" w:hAnsi="Sylfaen" w:cs="Sylfaen"/>
                <w:color w:val="000000" w:themeColor="text1"/>
                <w:sz w:val="20"/>
                <w:szCs w:val="20"/>
              </w:rPr>
              <w:t xml:space="preserve"> </w:t>
            </w:r>
          </w:p>
          <w:p w14:paraId="35BFF3D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r w:rsidRPr="00CF4EA8">
              <w:rPr>
                <w:rFonts w:ascii="Sylfaen" w:eastAsia="Sylfaen" w:hAnsi="Sylfaen" w:cs="Sylfaen"/>
                <w:color w:val="000000" w:themeColor="text1"/>
                <w:sz w:val="20"/>
                <w:szCs w:val="20"/>
              </w:rPr>
              <w:t xml:space="preserve"> </w:t>
            </w:r>
          </w:p>
          <w:p w14:paraId="1FFAD34E"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Հումանիտար մ/մ նախագահ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r w:rsidRPr="00CF4EA8">
              <w:rPr>
                <w:rFonts w:ascii="Sylfaen" w:eastAsia="Sylfaen" w:hAnsi="Sylfaen" w:cs="Sylfaen"/>
                <w:color w:val="000000" w:themeColor="text1"/>
                <w:sz w:val="20"/>
                <w:szCs w:val="20"/>
              </w:rPr>
              <w:t xml:space="preserve"> </w:t>
            </w:r>
          </w:p>
          <w:p w14:paraId="74891A6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Դասավանդող ուսուցիչներ</w:t>
            </w:r>
            <w:r w:rsidRPr="00CF4EA8">
              <w:rPr>
                <w:rFonts w:ascii="Sylfaen" w:eastAsia="Sylfaen" w:hAnsi="Sylfaen" w:cs="Sylfaen"/>
                <w:color w:val="000000" w:themeColor="text1"/>
                <w:sz w:val="20"/>
                <w:szCs w:val="20"/>
              </w:rPr>
              <w:t xml:space="preserve"> </w:t>
            </w:r>
          </w:p>
        </w:tc>
      </w:tr>
      <w:tr w:rsidR="00851180" w:rsidRPr="00CF4EA8" w14:paraId="790D4649" w14:textId="77777777" w:rsidTr="005C6AC9">
        <w:trPr>
          <w:trHeight w:val="300"/>
        </w:trPr>
        <w:tc>
          <w:tcPr>
            <w:tcW w:w="538" w:type="dxa"/>
            <w:tcBorders>
              <w:top w:val="single" w:sz="8" w:space="0" w:color="auto"/>
              <w:left w:val="single" w:sz="8" w:space="0" w:color="auto"/>
              <w:bottom w:val="single" w:sz="8" w:space="0" w:color="auto"/>
              <w:right w:val="single" w:sz="8" w:space="0" w:color="auto"/>
            </w:tcBorders>
            <w:tcMar>
              <w:left w:w="108" w:type="dxa"/>
              <w:right w:w="108" w:type="dxa"/>
            </w:tcMar>
          </w:tcPr>
          <w:p w14:paraId="3CCFA39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14" w:type="dxa"/>
            <w:tcBorders>
              <w:top w:val="single" w:sz="8" w:space="0" w:color="auto"/>
              <w:left w:val="single" w:sz="8" w:space="0" w:color="auto"/>
              <w:bottom w:val="single" w:sz="8" w:space="0" w:color="auto"/>
              <w:right w:val="single" w:sz="8" w:space="0" w:color="auto"/>
            </w:tcBorders>
            <w:tcMar>
              <w:left w:w="108" w:type="dxa"/>
              <w:right w:w="108" w:type="dxa"/>
            </w:tcMar>
          </w:tcPr>
          <w:p w14:paraId="04C3DB9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Խմբակների, ուսումնական նախագծերի ծրագրերի կատարողականի </w:t>
            </w:r>
            <w:r w:rsidRPr="00CF4EA8">
              <w:rPr>
                <w:rFonts w:ascii="Sylfaen" w:eastAsia="Sylfaen" w:hAnsi="Sylfaen" w:cs="Sylfaen"/>
                <w:color w:val="000000" w:themeColor="text1"/>
                <w:sz w:val="20"/>
                <w:szCs w:val="20"/>
              </w:rPr>
              <w:t xml:space="preserve"> </w:t>
            </w:r>
          </w:p>
          <w:p w14:paraId="68CBA30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ստուգում և արդյունքների գնահատում։</w:t>
            </w:r>
            <w:r w:rsidRPr="00CF4EA8">
              <w:rPr>
                <w:rFonts w:ascii="Sylfaen" w:eastAsia="Sylfaen" w:hAnsi="Sylfaen" w:cs="Sylfaen"/>
                <w:color w:val="000000" w:themeColor="text1"/>
                <w:sz w:val="20"/>
                <w:szCs w:val="20"/>
              </w:rPr>
              <w:t xml:space="preserve"> </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673AB483" w14:textId="0C1A315C"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19</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522BE56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Բնագիտական և հումանիտար մ/մ-ներ  </w:t>
            </w:r>
            <w:r w:rsidRPr="00CF4EA8">
              <w:rPr>
                <w:rFonts w:ascii="Sylfaen" w:eastAsia="Sylfaen" w:hAnsi="Sylfaen" w:cs="Sylfaen"/>
                <w:color w:val="000000" w:themeColor="text1"/>
                <w:sz w:val="20"/>
                <w:szCs w:val="20"/>
              </w:rPr>
              <w:t xml:space="preserve"> </w:t>
            </w:r>
          </w:p>
        </w:tc>
      </w:tr>
      <w:tr w:rsidR="00851180" w:rsidRPr="00CF4EA8" w14:paraId="0D93968D" w14:textId="77777777" w:rsidTr="005C6AC9">
        <w:trPr>
          <w:trHeight w:val="300"/>
        </w:trPr>
        <w:tc>
          <w:tcPr>
            <w:tcW w:w="538" w:type="dxa"/>
            <w:tcBorders>
              <w:top w:val="single" w:sz="8" w:space="0" w:color="auto"/>
              <w:left w:val="single" w:sz="8" w:space="0" w:color="auto"/>
              <w:bottom w:val="single" w:sz="8" w:space="0" w:color="auto"/>
              <w:right w:val="single" w:sz="8" w:space="0" w:color="auto"/>
            </w:tcBorders>
            <w:tcMar>
              <w:left w:w="108" w:type="dxa"/>
              <w:right w:w="108" w:type="dxa"/>
            </w:tcMar>
          </w:tcPr>
          <w:p w14:paraId="0D4E477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7</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14" w:type="dxa"/>
            <w:tcBorders>
              <w:top w:val="single" w:sz="8" w:space="0" w:color="auto"/>
              <w:left w:val="single" w:sz="8" w:space="0" w:color="auto"/>
              <w:bottom w:val="single" w:sz="8" w:space="0" w:color="auto"/>
              <w:right w:val="single" w:sz="8" w:space="0" w:color="auto"/>
            </w:tcBorders>
            <w:tcMar>
              <w:left w:w="108" w:type="dxa"/>
              <w:right w:w="108" w:type="dxa"/>
            </w:tcMar>
          </w:tcPr>
          <w:p w14:paraId="0F19990C" w14:textId="77777777" w:rsidR="00851180" w:rsidRPr="00CF4EA8" w:rsidRDefault="00851180" w:rsidP="005C6AC9">
            <w:pPr>
              <w:spacing w:line="252" w:lineRule="auto"/>
              <w:rPr>
                <w:sz w:val="20"/>
                <w:szCs w:val="20"/>
              </w:rPr>
            </w:pPr>
            <w:hyperlink r:id="rId12">
              <w:r w:rsidRPr="00CF4EA8">
                <w:rPr>
                  <w:rStyle w:val="Hyperlink"/>
                  <w:rFonts w:ascii="Sylfaen" w:eastAsia="Sylfaen" w:hAnsi="Sylfaen" w:cs="Sylfaen"/>
                  <w:b/>
                  <w:bCs/>
                  <w:color w:val="000000" w:themeColor="text1"/>
                  <w:sz w:val="20"/>
                  <w:szCs w:val="20"/>
                  <w:lang w:val="vi"/>
                </w:rPr>
                <w:t>Կրթության առանձնակատուկ պայմանների կարիք ունեցող սովորողների</w:t>
              </w:r>
            </w:hyperlink>
            <w:r w:rsidRPr="00CF4EA8">
              <w:rPr>
                <w:rFonts w:ascii="Sylfaen" w:eastAsia="Sylfaen" w:hAnsi="Sylfaen" w:cs="Sylfaen"/>
                <w:b/>
                <w:bCs/>
                <w:color w:val="000000" w:themeColor="text1"/>
                <w:sz w:val="20"/>
                <w:szCs w:val="20"/>
              </w:rPr>
              <w:t xml:space="preserve"> </w:t>
            </w:r>
            <w:hyperlink r:id="rId13">
              <w:r w:rsidRPr="00CF4EA8">
                <w:rPr>
                  <w:rStyle w:val="Hyperlink"/>
                  <w:rFonts w:ascii="Sylfaen" w:eastAsia="Sylfaen" w:hAnsi="Sylfaen" w:cs="Sylfaen"/>
                  <w:b/>
                  <w:bCs/>
                  <w:color w:val="000000" w:themeColor="text1"/>
                  <w:sz w:val="20"/>
                  <w:szCs w:val="20"/>
                  <w:lang w:val="vi"/>
                </w:rPr>
                <w:t>ԱՈՒՊ-ների</w:t>
              </w:r>
            </w:hyperlink>
            <w:r w:rsidRPr="00CF4EA8">
              <w:rPr>
                <w:rFonts w:ascii="Sylfaen" w:eastAsia="Sylfaen" w:hAnsi="Sylfaen" w:cs="Sylfaen"/>
                <w:b/>
                <w:bCs/>
                <w:color w:val="000000" w:themeColor="text1"/>
                <w:sz w:val="20"/>
                <w:szCs w:val="20"/>
              </w:rPr>
              <w:t xml:space="preserve"> </w:t>
            </w:r>
            <w:r w:rsidRPr="00CF4EA8">
              <w:rPr>
                <w:rFonts w:ascii="Sylfaen" w:eastAsia="Sylfaen" w:hAnsi="Sylfaen" w:cs="Sylfaen"/>
                <w:b/>
                <w:bCs/>
                <w:color w:val="000000" w:themeColor="text1"/>
                <w:sz w:val="20"/>
                <w:szCs w:val="20"/>
                <w:lang w:val="vi"/>
              </w:rPr>
              <w:t>իրականացման ստուգում և դասալսումների կազմակերպում:</w:t>
            </w:r>
            <w:r w:rsidRPr="00CF4EA8">
              <w:rPr>
                <w:rFonts w:ascii="Sylfaen" w:eastAsia="Sylfaen" w:hAnsi="Sylfaen" w:cs="Sylfaen"/>
                <w:color w:val="000000" w:themeColor="text1"/>
                <w:sz w:val="20"/>
                <w:szCs w:val="20"/>
                <w:lang w:val="vi"/>
              </w:rPr>
              <w:t xml:space="preserve"> </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641126E4" w14:textId="63E44241"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010DE840"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r w:rsidRPr="00CF4EA8">
              <w:rPr>
                <w:rFonts w:ascii="Sylfaen" w:eastAsia="Sylfaen" w:hAnsi="Sylfaen" w:cs="Sylfaen"/>
                <w:color w:val="000000" w:themeColor="text1"/>
                <w:sz w:val="20"/>
                <w:szCs w:val="20"/>
              </w:rPr>
              <w:t xml:space="preserve"> </w:t>
            </w:r>
          </w:p>
        </w:tc>
      </w:tr>
      <w:tr w:rsidR="00851180" w:rsidRPr="00CF4EA8" w14:paraId="20EC0380" w14:textId="77777777" w:rsidTr="005C6AC9">
        <w:trPr>
          <w:trHeight w:val="300"/>
        </w:trPr>
        <w:tc>
          <w:tcPr>
            <w:tcW w:w="538" w:type="dxa"/>
            <w:tcBorders>
              <w:top w:val="single" w:sz="8" w:space="0" w:color="auto"/>
              <w:left w:val="single" w:sz="8" w:space="0" w:color="auto"/>
              <w:bottom w:val="single" w:sz="8" w:space="0" w:color="auto"/>
              <w:right w:val="single" w:sz="8" w:space="0" w:color="auto"/>
            </w:tcBorders>
            <w:tcMar>
              <w:left w:w="108" w:type="dxa"/>
              <w:right w:w="108" w:type="dxa"/>
            </w:tcMar>
          </w:tcPr>
          <w:p w14:paraId="720354A5"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14" w:type="dxa"/>
            <w:tcBorders>
              <w:top w:val="single" w:sz="8" w:space="0" w:color="auto"/>
              <w:left w:val="single" w:sz="8" w:space="0" w:color="auto"/>
              <w:bottom w:val="single" w:sz="8" w:space="0" w:color="auto"/>
              <w:right w:val="single" w:sz="8" w:space="0" w:color="auto"/>
            </w:tcBorders>
            <w:tcMar>
              <w:left w:w="108" w:type="dxa"/>
              <w:right w:w="108" w:type="dxa"/>
            </w:tcMar>
          </w:tcPr>
          <w:p w14:paraId="04D336D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Ուսուցիչների, մեթոդմիավորման նախագահների ներկայացված աշխատանքային պլանների կատարողականի վերահսկում։</w:t>
            </w:r>
            <w:r w:rsidRPr="00CF4EA8">
              <w:rPr>
                <w:rFonts w:ascii="Sylfaen" w:eastAsia="Sylfaen" w:hAnsi="Sylfaen" w:cs="Sylfaen"/>
                <w:color w:val="000000" w:themeColor="text1"/>
                <w:sz w:val="20"/>
                <w:szCs w:val="20"/>
              </w:rPr>
              <w:t xml:space="preserve"> </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35EB9FC3" w14:textId="46CE9B6B"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2B5CC486"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r w:rsidRPr="00CF4EA8">
              <w:rPr>
                <w:rFonts w:ascii="Sylfaen" w:eastAsia="Sylfaen" w:hAnsi="Sylfaen" w:cs="Sylfaen"/>
                <w:color w:val="000000" w:themeColor="text1"/>
                <w:sz w:val="20"/>
                <w:szCs w:val="20"/>
              </w:rPr>
              <w:t xml:space="preserve"> </w:t>
            </w:r>
          </w:p>
        </w:tc>
      </w:tr>
      <w:tr w:rsidR="00851180" w:rsidRPr="00CF4EA8" w14:paraId="181C6727" w14:textId="77777777" w:rsidTr="005C6AC9">
        <w:trPr>
          <w:trHeight w:val="300"/>
        </w:trPr>
        <w:tc>
          <w:tcPr>
            <w:tcW w:w="538" w:type="dxa"/>
            <w:tcBorders>
              <w:top w:val="single" w:sz="8" w:space="0" w:color="auto"/>
              <w:left w:val="single" w:sz="8" w:space="0" w:color="auto"/>
              <w:bottom w:val="single" w:sz="8" w:space="0" w:color="auto"/>
              <w:right w:val="single" w:sz="8" w:space="0" w:color="auto"/>
            </w:tcBorders>
            <w:tcMar>
              <w:left w:w="108" w:type="dxa"/>
              <w:right w:w="108" w:type="dxa"/>
            </w:tcMar>
          </w:tcPr>
          <w:p w14:paraId="194F0F8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9</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5114" w:type="dxa"/>
            <w:tcBorders>
              <w:top w:val="single" w:sz="8" w:space="0" w:color="auto"/>
              <w:left w:val="single" w:sz="8" w:space="0" w:color="auto"/>
              <w:bottom w:val="single" w:sz="8" w:space="0" w:color="auto"/>
              <w:right w:val="single" w:sz="8" w:space="0" w:color="auto"/>
            </w:tcBorders>
            <w:tcMar>
              <w:left w:w="108" w:type="dxa"/>
              <w:right w:w="108" w:type="dxa"/>
            </w:tcMar>
          </w:tcPr>
          <w:p w14:paraId="09139992" w14:textId="77777777" w:rsidR="00851180" w:rsidRPr="00CF4EA8" w:rsidRDefault="00851180" w:rsidP="005C6AC9">
            <w:pPr>
              <w:spacing w:line="252" w:lineRule="auto"/>
              <w:rPr>
                <w:sz w:val="20"/>
                <w:szCs w:val="20"/>
              </w:rPr>
            </w:pPr>
            <w:r w:rsidRPr="00CF4EA8">
              <w:rPr>
                <w:rFonts w:ascii="Aptos" w:eastAsia="Aptos" w:hAnsi="Aptos" w:cs="Aptos"/>
                <w:b/>
                <w:bCs/>
                <w:sz w:val="20"/>
                <w:szCs w:val="20"/>
              </w:rPr>
              <w:t>1</w:t>
            </w:r>
            <w:r w:rsidRPr="00CF4EA8">
              <w:rPr>
                <w:rFonts w:eastAsia="Times New Roman" w:cs="Times New Roman"/>
                <w:b/>
                <w:bCs/>
                <w:sz w:val="20"/>
                <w:szCs w:val="20"/>
                <w:lang w:val="ja"/>
              </w:rPr>
              <w:t>․</w:t>
            </w:r>
            <w:r w:rsidRPr="00CF4EA8">
              <w:rPr>
                <w:rFonts w:ascii="Aptos" w:eastAsia="Aptos" w:hAnsi="Aptos" w:cs="Aptos"/>
                <w:b/>
                <w:bCs/>
                <w:sz w:val="20"/>
                <w:szCs w:val="20"/>
                <w:lang w:val="ja"/>
              </w:rPr>
              <w:t xml:space="preserve"> </w:t>
            </w:r>
            <w:r w:rsidRPr="00CF4EA8">
              <w:rPr>
                <w:rFonts w:ascii="Sylfaen" w:eastAsia="Sylfaen" w:hAnsi="Sylfaen" w:cs="Sylfaen"/>
                <w:b/>
                <w:bCs/>
                <w:sz w:val="20"/>
                <w:szCs w:val="20"/>
              </w:rPr>
              <w:t>Էլեկտրոնային</w:t>
            </w:r>
            <w:r w:rsidRPr="00CF4EA8">
              <w:rPr>
                <w:rFonts w:ascii="Aptos" w:eastAsia="Aptos" w:hAnsi="Aptos" w:cs="Aptos"/>
                <w:b/>
                <w:bCs/>
                <w:sz w:val="20"/>
                <w:szCs w:val="20"/>
              </w:rPr>
              <w:t xml:space="preserve"> </w:t>
            </w:r>
            <w:r w:rsidRPr="00CF4EA8">
              <w:rPr>
                <w:rFonts w:ascii="Sylfaen" w:eastAsia="Sylfaen" w:hAnsi="Sylfaen" w:cs="Sylfaen"/>
                <w:b/>
                <w:bCs/>
                <w:sz w:val="20"/>
                <w:szCs w:val="20"/>
              </w:rPr>
              <w:t>մատյանի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լրացումների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ստուգում։</w:t>
            </w:r>
          </w:p>
          <w:p w14:paraId="4FF71C40" w14:textId="77777777" w:rsidR="00851180" w:rsidRPr="00CF4EA8" w:rsidRDefault="00851180" w:rsidP="005C6AC9">
            <w:pPr>
              <w:spacing w:line="252" w:lineRule="auto"/>
              <w:rPr>
                <w:sz w:val="20"/>
                <w:szCs w:val="20"/>
              </w:rPr>
            </w:pPr>
            <w:r w:rsidRPr="00CF4EA8">
              <w:rPr>
                <w:rFonts w:ascii="Aptos" w:eastAsia="Aptos" w:hAnsi="Aptos" w:cs="Aptos"/>
                <w:b/>
                <w:bCs/>
                <w:sz w:val="20"/>
                <w:szCs w:val="20"/>
              </w:rPr>
              <w:t>2</w:t>
            </w:r>
            <w:r w:rsidRPr="00CF4EA8">
              <w:rPr>
                <w:rFonts w:eastAsia="Times New Roman" w:cs="Times New Roman"/>
                <w:b/>
                <w:bCs/>
                <w:sz w:val="20"/>
                <w:szCs w:val="20"/>
                <w:lang w:val="ja"/>
              </w:rPr>
              <w:t>․</w:t>
            </w:r>
            <w:r w:rsidRPr="00CF4EA8">
              <w:rPr>
                <w:rFonts w:ascii="Aptos" w:eastAsia="Aptos" w:hAnsi="Aptos" w:cs="Aptos"/>
                <w:b/>
                <w:bCs/>
                <w:sz w:val="20"/>
                <w:szCs w:val="20"/>
                <w:lang w:val="ja"/>
              </w:rPr>
              <w:t xml:space="preserve"> </w:t>
            </w:r>
            <w:r w:rsidRPr="00CF4EA8">
              <w:rPr>
                <w:rFonts w:ascii="Sylfaen" w:eastAsia="Sylfaen" w:hAnsi="Sylfaen" w:cs="Sylfaen"/>
                <w:b/>
                <w:bCs/>
                <w:sz w:val="20"/>
                <w:szCs w:val="20"/>
              </w:rPr>
              <w:t>Բացակայող</w:t>
            </w:r>
            <w:r w:rsidRPr="00CF4EA8">
              <w:rPr>
                <w:rFonts w:ascii="Aptos" w:eastAsia="Aptos" w:hAnsi="Aptos" w:cs="Aptos"/>
                <w:b/>
                <w:bCs/>
                <w:sz w:val="20"/>
                <w:szCs w:val="20"/>
              </w:rPr>
              <w:t xml:space="preserve"> </w:t>
            </w:r>
            <w:r w:rsidRPr="00CF4EA8">
              <w:rPr>
                <w:rFonts w:ascii="Sylfaen" w:eastAsia="Sylfaen" w:hAnsi="Sylfaen" w:cs="Sylfaen"/>
                <w:b/>
                <w:bCs/>
                <w:sz w:val="20"/>
                <w:szCs w:val="20"/>
              </w:rPr>
              <w:t>ուսուցիչների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փոխարինումների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մատյանում</w:t>
            </w:r>
            <w:r w:rsidRPr="00CF4EA8">
              <w:rPr>
                <w:rFonts w:ascii="Aptos" w:eastAsia="Aptos" w:hAnsi="Aptos" w:cs="Aptos"/>
                <w:b/>
                <w:bCs/>
                <w:sz w:val="20"/>
                <w:szCs w:val="20"/>
              </w:rPr>
              <w:t xml:space="preserve"> </w:t>
            </w:r>
            <w:r w:rsidRPr="00CF4EA8">
              <w:rPr>
                <w:rFonts w:ascii="Sylfaen" w:eastAsia="Sylfaen" w:hAnsi="Sylfaen" w:cs="Sylfaen"/>
                <w:b/>
                <w:bCs/>
                <w:sz w:val="20"/>
                <w:szCs w:val="20"/>
              </w:rPr>
              <w:t>իրականացված</w:t>
            </w:r>
            <w:r w:rsidRPr="00CF4EA8">
              <w:rPr>
                <w:rFonts w:ascii="Aptos" w:eastAsia="Aptos" w:hAnsi="Aptos" w:cs="Aptos"/>
                <w:b/>
                <w:bCs/>
                <w:sz w:val="20"/>
                <w:szCs w:val="20"/>
              </w:rPr>
              <w:t xml:space="preserve"> </w:t>
            </w:r>
            <w:r w:rsidRPr="00CF4EA8">
              <w:rPr>
                <w:rFonts w:ascii="Sylfaen" w:eastAsia="Sylfaen" w:hAnsi="Sylfaen" w:cs="Sylfaen"/>
                <w:b/>
                <w:bCs/>
                <w:sz w:val="20"/>
                <w:szCs w:val="20"/>
              </w:rPr>
              <w:t>գրանցումների</w:t>
            </w:r>
            <w:r w:rsidRPr="00CF4EA8">
              <w:rPr>
                <w:rFonts w:ascii="Aptos" w:eastAsia="Aptos" w:hAnsi="Aptos" w:cs="Aptos"/>
                <w:b/>
                <w:bCs/>
                <w:sz w:val="20"/>
                <w:szCs w:val="20"/>
              </w:rPr>
              <w:t xml:space="preserve"> </w:t>
            </w:r>
            <w:r w:rsidRPr="00CF4EA8">
              <w:rPr>
                <w:rFonts w:ascii="Sylfaen" w:eastAsia="Sylfaen" w:hAnsi="Sylfaen" w:cs="Sylfaen"/>
                <w:b/>
                <w:bCs/>
                <w:sz w:val="20"/>
                <w:szCs w:val="20"/>
              </w:rPr>
              <w:t>ստուգում։</w:t>
            </w:r>
          </w:p>
        </w:tc>
        <w:tc>
          <w:tcPr>
            <w:tcW w:w="2276" w:type="dxa"/>
            <w:tcBorders>
              <w:top w:val="single" w:sz="8" w:space="0" w:color="auto"/>
              <w:left w:val="single" w:sz="8" w:space="0" w:color="auto"/>
              <w:bottom w:val="single" w:sz="8" w:space="0" w:color="auto"/>
              <w:right w:val="single" w:sz="8" w:space="0" w:color="auto"/>
            </w:tcBorders>
            <w:tcMar>
              <w:left w:w="108" w:type="dxa"/>
              <w:right w:w="108" w:type="dxa"/>
            </w:tcMar>
          </w:tcPr>
          <w:p w14:paraId="5603B584" w14:textId="7F2D2F9C"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03-31</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675762DD" w14:textId="77777777" w:rsidR="00851180" w:rsidRPr="00CF4EA8" w:rsidRDefault="00851180" w:rsidP="005C6AC9">
            <w:pPr>
              <w:spacing w:line="252" w:lineRule="auto"/>
              <w:rPr>
                <w:rFonts w:ascii="Sylfaen" w:eastAsia="Microsoft YaHei" w:hAnsi="Sylfaen" w:cs="Microsoft YaHei"/>
                <w:b/>
                <w:bCs/>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r w:rsidRPr="00CF4EA8">
              <w:rPr>
                <w:rFonts w:ascii="Sylfaen" w:eastAsia="Sylfaen" w:hAnsi="Sylfaen" w:cs="Sylfaen"/>
                <w:color w:val="000000" w:themeColor="text1"/>
                <w:sz w:val="20"/>
                <w:szCs w:val="20"/>
              </w:rPr>
              <w:t xml:space="preserve">, </w:t>
            </w:r>
            <w:r w:rsidRPr="00CF4EA8">
              <w:rPr>
                <w:rFonts w:ascii="Sylfaen" w:eastAsia="Sylfaen" w:hAnsi="Sylfaen" w:cs="Sylfaen"/>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1E78B74A"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ԷԿԴԱՄ Ան</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r w:rsidRPr="00CF4EA8">
              <w:rPr>
                <w:rFonts w:ascii="Sylfaen" w:eastAsia="Sylfaen" w:hAnsi="Sylfaen" w:cs="Sylfaen"/>
                <w:color w:val="000000" w:themeColor="text1"/>
                <w:sz w:val="20"/>
                <w:szCs w:val="20"/>
              </w:rPr>
              <w:t xml:space="preserve"> </w:t>
            </w:r>
          </w:p>
        </w:tc>
      </w:tr>
    </w:tbl>
    <w:p w14:paraId="14AE11C5" w14:textId="77777777" w:rsidR="00851180" w:rsidRPr="00CF4EA8" w:rsidRDefault="00851180" w:rsidP="00851180">
      <w:pPr>
        <w:spacing w:line="252" w:lineRule="auto"/>
        <w:rPr>
          <w:sz w:val="20"/>
          <w:szCs w:val="20"/>
        </w:rPr>
      </w:pPr>
      <w:r w:rsidRPr="00CF4EA8">
        <w:rPr>
          <w:rFonts w:ascii="Sylfaen" w:eastAsia="Sylfaen" w:hAnsi="Sylfaen" w:cs="Sylfaen"/>
          <w:color w:val="000000" w:themeColor="text1"/>
          <w:sz w:val="20"/>
          <w:szCs w:val="20"/>
        </w:rPr>
        <w:t xml:space="preserve"> </w:t>
      </w:r>
    </w:p>
    <w:p w14:paraId="74EC7ACB" w14:textId="77777777" w:rsidR="00851180" w:rsidRPr="00CF4EA8" w:rsidRDefault="00851180" w:rsidP="00851180">
      <w:pPr>
        <w:spacing w:line="252" w:lineRule="auto"/>
        <w:rPr>
          <w:sz w:val="20"/>
          <w:szCs w:val="20"/>
        </w:rPr>
      </w:pPr>
      <w:r w:rsidRPr="00CF4EA8">
        <w:rPr>
          <w:rFonts w:ascii="Sylfaen" w:eastAsia="Sylfaen" w:hAnsi="Sylfaen" w:cs="Sylfaen"/>
          <w:color w:val="000000" w:themeColor="text1"/>
          <w:sz w:val="20"/>
          <w:szCs w:val="20"/>
        </w:rPr>
        <w:t xml:space="preserve">  </w:t>
      </w:r>
    </w:p>
    <w:p w14:paraId="4AE12CBE" w14:textId="77777777" w:rsidR="00F53DBA" w:rsidRDefault="00F53DBA" w:rsidP="00851180">
      <w:pPr>
        <w:spacing w:line="252" w:lineRule="auto"/>
        <w:jc w:val="center"/>
        <w:rPr>
          <w:rFonts w:ascii="Sylfaen" w:eastAsia="Sylfaen" w:hAnsi="Sylfaen" w:cs="Sylfaen"/>
          <w:b/>
          <w:bCs/>
          <w:color w:val="000000" w:themeColor="text1"/>
          <w:sz w:val="20"/>
          <w:szCs w:val="20"/>
          <w:lang w:val="hy-AM"/>
        </w:rPr>
      </w:pPr>
    </w:p>
    <w:p w14:paraId="7A78A55D" w14:textId="77777777" w:rsidR="00F53DBA" w:rsidRDefault="00F53DBA" w:rsidP="00851180">
      <w:pPr>
        <w:spacing w:line="252" w:lineRule="auto"/>
        <w:jc w:val="center"/>
        <w:rPr>
          <w:rFonts w:ascii="Sylfaen" w:eastAsia="Sylfaen" w:hAnsi="Sylfaen" w:cs="Sylfaen"/>
          <w:b/>
          <w:bCs/>
          <w:color w:val="000000" w:themeColor="text1"/>
          <w:sz w:val="20"/>
          <w:szCs w:val="20"/>
          <w:lang w:val="hy-AM"/>
        </w:rPr>
      </w:pPr>
    </w:p>
    <w:p w14:paraId="2F2FC1D9" w14:textId="3B7E61BF" w:rsidR="00851180" w:rsidRPr="00CF4EA8" w:rsidRDefault="00851180" w:rsidP="00851180">
      <w:pPr>
        <w:spacing w:line="252" w:lineRule="auto"/>
        <w:jc w:val="center"/>
        <w:rPr>
          <w:sz w:val="20"/>
          <w:szCs w:val="20"/>
        </w:rPr>
      </w:pPr>
      <w:r w:rsidRPr="00CF4EA8">
        <w:rPr>
          <w:rFonts w:ascii="Sylfaen" w:eastAsia="Sylfaen" w:hAnsi="Sylfaen" w:cs="Sylfaen"/>
          <w:b/>
          <w:bCs/>
          <w:color w:val="000000" w:themeColor="text1"/>
          <w:sz w:val="20"/>
          <w:szCs w:val="20"/>
        </w:rPr>
        <w:lastRenderedPageBreak/>
        <w:t>Ապրիլ</w:t>
      </w:r>
    </w:p>
    <w:tbl>
      <w:tblPr>
        <w:tblStyle w:val="TableGrid"/>
        <w:tblW w:w="10480" w:type="dxa"/>
        <w:tblLayout w:type="fixed"/>
        <w:tblLook w:val="04A0" w:firstRow="1" w:lastRow="0" w:firstColumn="1" w:lastColumn="0" w:noHBand="0" w:noVBand="1"/>
      </w:tblPr>
      <w:tblGrid>
        <w:gridCol w:w="547"/>
        <w:gridCol w:w="4972"/>
        <w:gridCol w:w="2409"/>
        <w:gridCol w:w="2552"/>
      </w:tblGrid>
      <w:tr w:rsidR="00851180" w:rsidRPr="00CF4EA8" w14:paraId="25A09159" w14:textId="77777777" w:rsidTr="005C6AC9">
        <w:trPr>
          <w:trHeight w:val="765"/>
        </w:trPr>
        <w:tc>
          <w:tcPr>
            <w:tcW w:w="547" w:type="dxa"/>
            <w:tcBorders>
              <w:top w:val="single" w:sz="8" w:space="0" w:color="auto"/>
              <w:left w:val="single" w:sz="8" w:space="0" w:color="auto"/>
              <w:bottom w:val="single" w:sz="8" w:space="0" w:color="auto"/>
              <w:right w:val="single" w:sz="8" w:space="0" w:color="auto"/>
            </w:tcBorders>
            <w:tcMar>
              <w:left w:w="108" w:type="dxa"/>
              <w:right w:w="108" w:type="dxa"/>
            </w:tcMar>
          </w:tcPr>
          <w:p w14:paraId="562C5E4C"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r w:rsidRPr="00CF4EA8">
              <w:rPr>
                <w:rFonts w:ascii="Sylfaen" w:eastAsia="Sylfaen" w:hAnsi="Sylfaen" w:cs="Sylfaen"/>
                <w:b/>
                <w:bCs/>
                <w:color w:val="000000" w:themeColor="text1"/>
                <w:sz w:val="20"/>
                <w:szCs w:val="20"/>
              </w:rPr>
              <w:t>Հ/հ</w:t>
            </w:r>
          </w:p>
        </w:tc>
        <w:tc>
          <w:tcPr>
            <w:tcW w:w="4972" w:type="dxa"/>
            <w:tcBorders>
              <w:top w:val="single" w:sz="8" w:space="0" w:color="auto"/>
              <w:left w:val="single" w:sz="8" w:space="0" w:color="auto"/>
              <w:bottom w:val="single" w:sz="8" w:space="0" w:color="auto"/>
              <w:right w:val="single" w:sz="8" w:space="0" w:color="auto"/>
            </w:tcBorders>
            <w:tcMar>
              <w:left w:w="108" w:type="dxa"/>
              <w:right w:w="108" w:type="dxa"/>
            </w:tcMar>
          </w:tcPr>
          <w:p w14:paraId="7F2A79D9"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Գործողություններ/ Կազմակերպական աշխատանքներ</w:t>
            </w:r>
            <w:r w:rsidRPr="00CF4EA8">
              <w:rPr>
                <w:rFonts w:ascii="Sylfaen" w:eastAsia="Sylfaen" w:hAnsi="Sylfaen" w:cs="Sylfaen"/>
                <w:color w:val="000000" w:themeColor="text1"/>
                <w:sz w:val="20"/>
                <w:szCs w:val="20"/>
              </w:rPr>
              <w:t xml:space="preserve"> </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1B917DC9"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Ժամանակացույց</w:t>
            </w:r>
            <w:r w:rsidRPr="00CF4EA8">
              <w:rPr>
                <w:rFonts w:ascii="Sylfaen" w:eastAsia="Sylfaen" w:hAnsi="Sylfaen" w:cs="Sylfaen"/>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3793368D"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Կատարողներ</w:t>
            </w:r>
            <w:r w:rsidRPr="00CF4EA8">
              <w:rPr>
                <w:rFonts w:ascii="Sylfaen" w:eastAsia="Sylfaen" w:hAnsi="Sylfaen" w:cs="Sylfaen"/>
                <w:color w:val="000000" w:themeColor="text1"/>
                <w:sz w:val="20"/>
                <w:szCs w:val="20"/>
              </w:rPr>
              <w:t xml:space="preserve"> </w:t>
            </w:r>
          </w:p>
        </w:tc>
      </w:tr>
      <w:tr w:rsidR="00851180" w:rsidRPr="00CF4EA8" w14:paraId="14D5AAFA" w14:textId="77777777" w:rsidTr="005C6AC9">
        <w:trPr>
          <w:trHeight w:val="300"/>
        </w:trPr>
        <w:tc>
          <w:tcPr>
            <w:tcW w:w="547" w:type="dxa"/>
            <w:tcBorders>
              <w:top w:val="single" w:sz="8" w:space="0" w:color="auto"/>
              <w:left w:val="single" w:sz="8" w:space="0" w:color="auto"/>
              <w:bottom w:val="single" w:sz="8" w:space="0" w:color="auto"/>
              <w:right w:val="single" w:sz="8" w:space="0" w:color="auto"/>
            </w:tcBorders>
            <w:tcMar>
              <w:left w:w="108" w:type="dxa"/>
              <w:right w:w="108" w:type="dxa"/>
            </w:tcMar>
          </w:tcPr>
          <w:p w14:paraId="1BF4B9CF"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rPr>
              <w:t>․</w:t>
            </w:r>
          </w:p>
        </w:tc>
        <w:tc>
          <w:tcPr>
            <w:tcW w:w="4972" w:type="dxa"/>
            <w:tcBorders>
              <w:top w:val="single" w:sz="8" w:space="0" w:color="auto"/>
              <w:left w:val="single" w:sz="8" w:space="0" w:color="auto"/>
              <w:bottom w:val="single" w:sz="8" w:space="0" w:color="auto"/>
              <w:right w:val="single" w:sz="8" w:space="0" w:color="auto"/>
            </w:tcBorders>
            <w:tcMar>
              <w:left w:w="108" w:type="dxa"/>
              <w:right w:w="108" w:type="dxa"/>
            </w:tcMar>
          </w:tcPr>
          <w:p w14:paraId="1688EFB3"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ԲՏՃՄ ուսումնական բնագավառի ուսումնասիրություն 10-րդ,11-րդ դասարաններում՝  նպատակային առարկայախմբեր (ֆիզիկա, քիմիա, կենսաբանություն)։</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1E607408" w14:textId="0388686A"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6</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75500DC0"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p w14:paraId="1B2C7D75"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Բնագիտական մ/մ նախագահ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w:t>
            </w:r>
          </w:p>
        </w:tc>
      </w:tr>
      <w:tr w:rsidR="00851180" w:rsidRPr="00CF4EA8" w14:paraId="0C9EB414" w14:textId="77777777" w:rsidTr="005C6AC9">
        <w:trPr>
          <w:trHeight w:val="300"/>
        </w:trPr>
        <w:tc>
          <w:tcPr>
            <w:tcW w:w="547" w:type="dxa"/>
            <w:tcBorders>
              <w:top w:val="single" w:sz="8" w:space="0" w:color="auto"/>
              <w:left w:val="single" w:sz="8" w:space="0" w:color="auto"/>
              <w:bottom w:val="single" w:sz="8" w:space="0" w:color="auto"/>
              <w:right w:val="single" w:sz="8" w:space="0" w:color="auto"/>
            </w:tcBorders>
            <w:tcMar>
              <w:left w:w="108" w:type="dxa"/>
              <w:right w:w="108" w:type="dxa"/>
            </w:tcMar>
          </w:tcPr>
          <w:p w14:paraId="640CF882"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rPr>
              <w:t>․</w:t>
            </w:r>
          </w:p>
        </w:tc>
        <w:tc>
          <w:tcPr>
            <w:tcW w:w="4972" w:type="dxa"/>
            <w:tcBorders>
              <w:top w:val="single" w:sz="8" w:space="0" w:color="auto"/>
              <w:left w:val="single" w:sz="8" w:space="0" w:color="auto"/>
              <w:bottom w:val="single" w:sz="8" w:space="0" w:color="auto"/>
              <w:right w:val="single" w:sz="8" w:space="0" w:color="auto"/>
            </w:tcBorders>
            <w:tcMar>
              <w:left w:w="108" w:type="dxa"/>
              <w:right w:w="108" w:type="dxa"/>
            </w:tcMar>
          </w:tcPr>
          <w:p w14:paraId="60A67C33"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 xml:space="preserve"> Ուսումնական առարկաների դասավանդման որակի ուսումնասիրություն՝ </w:t>
            </w:r>
          </w:p>
          <w:p w14:paraId="6DF79CB9"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 Հայոց լեզու, Հայ գրականություն</w:t>
            </w:r>
          </w:p>
          <w:p w14:paraId="4F444A23"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 xml:space="preserve">- Մաթեմատիկա (Հանրահաշիվ, Երկրաչափություն).    </w:t>
            </w:r>
          </w:p>
          <w:p w14:paraId="09DCEDF8" w14:textId="77777777" w:rsidR="00851180" w:rsidRPr="00CF4EA8" w:rsidRDefault="00851180" w:rsidP="005C6AC9">
            <w:pPr>
              <w:spacing w:after="160" w:line="252" w:lineRule="auto"/>
              <w:rPr>
                <w:sz w:val="20"/>
                <w:szCs w:val="20"/>
              </w:rPr>
            </w:pPr>
            <w:r w:rsidRPr="00CF4EA8">
              <w:rPr>
                <w:rFonts w:ascii="Sylfaen" w:eastAsia="Sylfaen" w:hAnsi="Sylfaen" w:cs="Sylfaen"/>
                <w:b/>
                <w:bCs/>
                <w:i/>
                <w:iCs/>
                <w:color w:val="000000" w:themeColor="text1"/>
                <w:sz w:val="20"/>
                <w:szCs w:val="20"/>
              </w:rPr>
              <w:t>փետրվար ամսին իրականացված ուսումնասիրության արդյունքների վերլուծություն ։</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7BA200FB" w14:textId="231A5DFC"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13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-17</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110C9EBD"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2C326E63"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p w14:paraId="25C18882"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 Մանկավարժական այլ աշխատողներ </w:t>
            </w:r>
          </w:p>
        </w:tc>
      </w:tr>
      <w:tr w:rsidR="00851180" w:rsidRPr="00CF4EA8" w14:paraId="717A9FC5" w14:textId="77777777" w:rsidTr="005C6AC9">
        <w:trPr>
          <w:trHeight w:val="300"/>
        </w:trPr>
        <w:tc>
          <w:tcPr>
            <w:tcW w:w="547" w:type="dxa"/>
            <w:tcBorders>
              <w:top w:val="single" w:sz="8" w:space="0" w:color="auto"/>
              <w:left w:val="single" w:sz="8" w:space="0" w:color="auto"/>
              <w:bottom w:val="single" w:sz="8" w:space="0" w:color="auto"/>
              <w:right w:val="single" w:sz="8" w:space="0" w:color="auto"/>
            </w:tcBorders>
            <w:tcMar>
              <w:left w:w="108" w:type="dxa"/>
              <w:right w:w="108" w:type="dxa"/>
            </w:tcMar>
          </w:tcPr>
          <w:p w14:paraId="3F6F165E"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3</w:t>
            </w:r>
            <w:r w:rsidRPr="00CF4EA8">
              <w:rPr>
                <w:rFonts w:ascii="Microsoft YaHei" w:eastAsia="Microsoft YaHei" w:hAnsi="Microsoft YaHei" w:cs="Microsoft YaHei"/>
                <w:b/>
                <w:bCs/>
                <w:color w:val="000000" w:themeColor="text1"/>
                <w:sz w:val="20"/>
                <w:szCs w:val="20"/>
              </w:rPr>
              <w:t>․</w:t>
            </w:r>
          </w:p>
        </w:tc>
        <w:tc>
          <w:tcPr>
            <w:tcW w:w="4972" w:type="dxa"/>
            <w:tcBorders>
              <w:top w:val="single" w:sz="8" w:space="0" w:color="auto"/>
              <w:left w:val="single" w:sz="8" w:space="0" w:color="auto"/>
              <w:bottom w:val="single" w:sz="8" w:space="0" w:color="auto"/>
              <w:right w:val="single" w:sz="8" w:space="0" w:color="auto"/>
            </w:tcBorders>
            <w:tcMar>
              <w:left w:w="108" w:type="dxa"/>
              <w:right w:w="108" w:type="dxa"/>
            </w:tcMar>
          </w:tcPr>
          <w:p w14:paraId="23B9E958"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Հայկական համադպրոցական գիտության փառատոնի վերջնական փուլի մասնակցություն։</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2E399C9A" w14:textId="45945E38"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15</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73398C4B"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01C81CF9"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Ուսուցիչ-ղեկավար</w:t>
            </w:r>
          </w:p>
          <w:p w14:paraId="750C3C85"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Մասնակից սովորողներ</w:t>
            </w:r>
          </w:p>
        </w:tc>
      </w:tr>
      <w:tr w:rsidR="00851180" w:rsidRPr="00CF4EA8" w14:paraId="59308E84" w14:textId="77777777" w:rsidTr="005C6AC9">
        <w:trPr>
          <w:trHeight w:val="300"/>
        </w:trPr>
        <w:tc>
          <w:tcPr>
            <w:tcW w:w="547" w:type="dxa"/>
            <w:tcBorders>
              <w:top w:val="single" w:sz="8" w:space="0" w:color="auto"/>
              <w:left w:val="single" w:sz="8" w:space="0" w:color="auto"/>
              <w:bottom w:val="single" w:sz="8" w:space="0" w:color="auto"/>
              <w:right w:val="single" w:sz="8" w:space="0" w:color="auto"/>
            </w:tcBorders>
            <w:tcMar>
              <w:left w:w="108" w:type="dxa"/>
              <w:right w:w="108" w:type="dxa"/>
            </w:tcMar>
          </w:tcPr>
          <w:p w14:paraId="0850373D"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4</w:t>
            </w:r>
            <w:r w:rsidRPr="00CF4EA8">
              <w:rPr>
                <w:rFonts w:ascii="Microsoft YaHei" w:eastAsia="Microsoft YaHei" w:hAnsi="Microsoft YaHei" w:cs="Microsoft YaHei"/>
                <w:b/>
                <w:bCs/>
                <w:color w:val="000000" w:themeColor="text1"/>
                <w:sz w:val="20"/>
                <w:szCs w:val="20"/>
              </w:rPr>
              <w:t>․</w:t>
            </w:r>
          </w:p>
        </w:tc>
        <w:tc>
          <w:tcPr>
            <w:tcW w:w="4972" w:type="dxa"/>
            <w:tcBorders>
              <w:top w:val="single" w:sz="8" w:space="0" w:color="auto"/>
              <w:left w:val="single" w:sz="8" w:space="0" w:color="auto"/>
              <w:bottom w:val="single" w:sz="8" w:space="0" w:color="auto"/>
              <w:right w:val="single" w:sz="8" w:space="0" w:color="auto"/>
            </w:tcBorders>
            <w:tcMar>
              <w:left w:w="108" w:type="dxa"/>
              <w:right w:w="108" w:type="dxa"/>
            </w:tcMar>
          </w:tcPr>
          <w:p w14:paraId="0863DD94"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 xml:space="preserve">Տարվա (կիսամյակի) ընթացքում սովորողների բացակայությունների նախնական հաշվառում անցկացնելու հարցի քննարկում,  պարտուսից դուրս մնացած սովորողների հարցի քննարկում, ծանուցում ծնողներին։ </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7A383600" w14:textId="67EF63BB"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23</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04-27</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597CA9E4" w14:textId="77777777" w:rsidR="00851180" w:rsidRPr="00CF4EA8" w:rsidRDefault="00851180" w:rsidP="005C6AC9">
            <w:pPr>
              <w:spacing w:after="160" w:line="252" w:lineRule="auto"/>
              <w:rPr>
                <w:rFonts w:ascii="Sylfaen" w:eastAsia="Microsoft YaHei" w:hAnsi="Sylfaen" w:cs="Microsoft YaHei"/>
                <w:b/>
                <w:bCs/>
                <w:color w:val="000000" w:themeColor="text1"/>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 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1E8E6E77"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 xml:space="preserve">Մանկավարժական այլ աշխատողներ  </w:t>
            </w:r>
          </w:p>
        </w:tc>
      </w:tr>
      <w:tr w:rsidR="00851180" w:rsidRPr="00CF4EA8" w14:paraId="4C9D53D4" w14:textId="77777777" w:rsidTr="005C6AC9">
        <w:trPr>
          <w:trHeight w:val="300"/>
        </w:trPr>
        <w:tc>
          <w:tcPr>
            <w:tcW w:w="547" w:type="dxa"/>
            <w:tcBorders>
              <w:top w:val="single" w:sz="8" w:space="0" w:color="auto"/>
              <w:left w:val="single" w:sz="8" w:space="0" w:color="auto"/>
              <w:bottom w:val="single" w:sz="8" w:space="0" w:color="auto"/>
              <w:right w:val="single" w:sz="8" w:space="0" w:color="auto"/>
            </w:tcBorders>
            <w:tcMar>
              <w:left w:w="108" w:type="dxa"/>
              <w:right w:w="108" w:type="dxa"/>
            </w:tcMar>
          </w:tcPr>
          <w:p w14:paraId="36D83C24"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5</w:t>
            </w:r>
            <w:r w:rsidRPr="00CF4EA8">
              <w:rPr>
                <w:rFonts w:ascii="Microsoft YaHei" w:eastAsia="Microsoft YaHei" w:hAnsi="Microsoft YaHei" w:cs="Microsoft YaHei"/>
                <w:b/>
                <w:bCs/>
                <w:color w:val="000000" w:themeColor="text1"/>
                <w:sz w:val="20"/>
                <w:szCs w:val="20"/>
              </w:rPr>
              <w:t>․</w:t>
            </w:r>
          </w:p>
        </w:tc>
        <w:tc>
          <w:tcPr>
            <w:tcW w:w="4972" w:type="dxa"/>
            <w:tcBorders>
              <w:top w:val="single" w:sz="8" w:space="0" w:color="auto"/>
              <w:left w:val="single" w:sz="8" w:space="0" w:color="auto"/>
              <w:bottom w:val="single" w:sz="8" w:space="0" w:color="auto"/>
              <w:right w:val="single" w:sz="8" w:space="0" w:color="auto"/>
            </w:tcBorders>
            <w:tcMar>
              <w:left w:w="108" w:type="dxa"/>
              <w:right w:w="108" w:type="dxa"/>
            </w:tcMar>
          </w:tcPr>
          <w:p w14:paraId="2087F0EB"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2025-2026 ուստարվա սովորողների ավարտական քննությունների կազմակերպման գործընթացի նախապատրաստում։</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1A3237EC" w14:textId="65D1F185"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13981654"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Տնօրենություն</w:t>
            </w:r>
          </w:p>
        </w:tc>
      </w:tr>
      <w:tr w:rsidR="00851180" w:rsidRPr="00CF4EA8" w14:paraId="27A37F6E" w14:textId="77777777" w:rsidTr="005C6AC9">
        <w:trPr>
          <w:trHeight w:val="300"/>
        </w:trPr>
        <w:tc>
          <w:tcPr>
            <w:tcW w:w="547" w:type="dxa"/>
            <w:tcBorders>
              <w:top w:val="single" w:sz="8" w:space="0" w:color="auto"/>
              <w:left w:val="single" w:sz="8" w:space="0" w:color="auto"/>
              <w:bottom w:val="single" w:sz="8" w:space="0" w:color="auto"/>
              <w:right w:val="single" w:sz="8" w:space="0" w:color="auto"/>
            </w:tcBorders>
            <w:tcMar>
              <w:left w:w="108" w:type="dxa"/>
              <w:right w:w="108" w:type="dxa"/>
            </w:tcMar>
          </w:tcPr>
          <w:p w14:paraId="4AA5D883"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6</w:t>
            </w:r>
            <w:r w:rsidRPr="00CF4EA8">
              <w:rPr>
                <w:rFonts w:ascii="Microsoft YaHei" w:eastAsia="Microsoft YaHei" w:hAnsi="Microsoft YaHei" w:cs="Microsoft YaHei"/>
                <w:b/>
                <w:bCs/>
                <w:color w:val="000000" w:themeColor="text1"/>
                <w:sz w:val="20"/>
                <w:szCs w:val="20"/>
              </w:rPr>
              <w:t>․</w:t>
            </w:r>
          </w:p>
        </w:tc>
        <w:tc>
          <w:tcPr>
            <w:tcW w:w="4972" w:type="dxa"/>
            <w:tcBorders>
              <w:top w:val="single" w:sz="8" w:space="0" w:color="auto"/>
              <w:left w:val="single" w:sz="8" w:space="0" w:color="auto"/>
              <w:bottom w:val="single" w:sz="8" w:space="0" w:color="auto"/>
              <w:right w:val="single" w:sz="8" w:space="0" w:color="auto"/>
            </w:tcBorders>
            <w:tcMar>
              <w:left w:w="108" w:type="dxa"/>
              <w:right w:w="108" w:type="dxa"/>
            </w:tcMar>
          </w:tcPr>
          <w:p w14:paraId="576FF407"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 xml:space="preserve">ԿԱՊԿ ունեցող  սովորողների ուսումնական առաջադիմության արդյունքների քննարկում։ </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7CF19398" w14:textId="422B6D6F"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5AB8335D"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67976E72"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p w14:paraId="3774E853"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 Մանկավարժական այլ աշխատողներ, </w:t>
            </w:r>
          </w:p>
          <w:p w14:paraId="1B019AFC"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 xml:space="preserve"> </w:t>
            </w:r>
          </w:p>
        </w:tc>
      </w:tr>
      <w:tr w:rsidR="00851180" w:rsidRPr="00CF4EA8" w14:paraId="749BE727" w14:textId="77777777" w:rsidTr="005C6AC9">
        <w:trPr>
          <w:trHeight w:val="300"/>
        </w:trPr>
        <w:tc>
          <w:tcPr>
            <w:tcW w:w="547" w:type="dxa"/>
            <w:tcBorders>
              <w:top w:val="single" w:sz="8" w:space="0" w:color="auto"/>
              <w:left w:val="single" w:sz="8" w:space="0" w:color="auto"/>
              <w:bottom w:val="single" w:sz="8" w:space="0" w:color="auto"/>
              <w:right w:val="single" w:sz="8" w:space="0" w:color="auto"/>
            </w:tcBorders>
            <w:tcMar>
              <w:left w:w="108" w:type="dxa"/>
              <w:right w:w="108" w:type="dxa"/>
            </w:tcMar>
          </w:tcPr>
          <w:p w14:paraId="465C562F"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lastRenderedPageBreak/>
              <w:t>7</w:t>
            </w:r>
            <w:r w:rsidRPr="00CF4EA8">
              <w:rPr>
                <w:rFonts w:ascii="Microsoft YaHei" w:eastAsia="Microsoft YaHei" w:hAnsi="Microsoft YaHei" w:cs="Microsoft YaHei"/>
                <w:b/>
                <w:bCs/>
                <w:color w:val="000000" w:themeColor="text1"/>
                <w:sz w:val="20"/>
                <w:szCs w:val="20"/>
              </w:rPr>
              <w:t>․</w:t>
            </w:r>
          </w:p>
        </w:tc>
        <w:tc>
          <w:tcPr>
            <w:tcW w:w="4972" w:type="dxa"/>
            <w:tcBorders>
              <w:top w:val="single" w:sz="8" w:space="0" w:color="auto"/>
              <w:left w:val="single" w:sz="8" w:space="0" w:color="auto"/>
              <w:bottom w:val="single" w:sz="8" w:space="0" w:color="auto"/>
              <w:right w:val="single" w:sz="8" w:space="0" w:color="auto"/>
            </w:tcBorders>
            <w:tcMar>
              <w:left w:w="108" w:type="dxa"/>
              <w:right w:w="108" w:type="dxa"/>
            </w:tcMar>
          </w:tcPr>
          <w:p w14:paraId="5F631DE4"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1</w:t>
            </w:r>
            <w:r w:rsidRPr="00CF4EA8">
              <w:rPr>
                <w:rFonts w:ascii="Calibri" w:eastAsia="Calibri" w:hAnsi="Calibri" w:cs="Calibri"/>
                <w:b/>
                <w:bCs/>
                <w:color w:val="000000" w:themeColor="text1"/>
                <w:sz w:val="20"/>
                <w:szCs w:val="20"/>
              </w:rPr>
              <w:t>․</w:t>
            </w:r>
            <w:r w:rsidRPr="00CF4EA8">
              <w:rPr>
                <w:rFonts w:ascii="Sylfaen" w:eastAsia="Sylfaen" w:hAnsi="Sylfaen" w:cs="Sylfaen"/>
                <w:b/>
                <w:bCs/>
                <w:color w:val="000000" w:themeColor="text1"/>
                <w:sz w:val="20"/>
                <w:szCs w:val="20"/>
              </w:rPr>
              <w:t xml:space="preserve"> Նպատակային դասալսումների և դասալսման մատյանում գրանցումների վերահսկում։</w:t>
            </w:r>
          </w:p>
          <w:p w14:paraId="787EA557"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w:t>
            </w:r>
            <w:r w:rsidRPr="00CF4EA8">
              <w:rPr>
                <w:rFonts w:ascii="Calibri" w:eastAsia="Calibri" w:hAnsi="Calibri" w:cs="Calibri"/>
                <w:b/>
                <w:bCs/>
                <w:color w:val="000000" w:themeColor="text1"/>
                <w:sz w:val="20"/>
                <w:szCs w:val="20"/>
              </w:rPr>
              <w:t>․</w:t>
            </w:r>
            <w:r w:rsidRPr="00CF4EA8">
              <w:rPr>
                <w:rFonts w:ascii="Sylfaen" w:eastAsia="Sylfaen" w:hAnsi="Sylfaen" w:cs="Sylfaen"/>
                <w:b/>
                <w:bCs/>
                <w:color w:val="000000" w:themeColor="text1"/>
                <w:sz w:val="20"/>
                <w:szCs w:val="20"/>
              </w:rPr>
              <w:t xml:space="preserve"> Բացակայող ուսուցիչների փոխարինումների մատյանում իրականացրած գրանցումների վերահսկում։</w:t>
            </w:r>
          </w:p>
          <w:p w14:paraId="2D9A01ED"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3</w:t>
            </w:r>
            <w:r w:rsidRPr="00CF4EA8">
              <w:rPr>
                <w:rFonts w:ascii="Calibri" w:eastAsia="Calibri" w:hAnsi="Calibri" w:cs="Calibri"/>
                <w:b/>
                <w:bCs/>
                <w:color w:val="000000" w:themeColor="text1"/>
                <w:sz w:val="20"/>
                <w:szCs w:val="20"/>
              </w:rPr>
              <w:t>․</w:t>
            </w:r>
            <w:r w:rsidRPr="00CF4EA8">
              <w:rPr>
                <w:rFonts w:ascii="Sylfaen" w:eastAsia="Sylfaen" w:hAnsi="Sylfaen" w:cs="Sylfaen"/>
                <w:b/>
                <w:bCs/>
                <w:color w:val="000000" w:themeColor="text1"/>
                <w:sz w:val="20"/>
                <w:szCs w:val="20"/>
              </w:rPr>
              <w:t xml:space="preserve"> Մ/մ նիստերի արձանագրությունների մատյանների գրանցումների վերահսկում։</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0848BCBD" w14:textId="1712074E"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28</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697D57C1"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Հակոբյան</w:t>
            </w:r>
          </w:p>
          <w:p w14:paraId="089C70B1" w14:textId="77777777" w:rsidR="00851180" w:rsidRPr="00CF4EA8" w:rsidRDefault="00851180" w:rsidP="005C6AC9">
            <w:pPr>
              <w:spacing w:after="160"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tc>
      </w:tr>
      <w:tr w:rsidR="00851180" w:rsidRPr="00CF4EA8" w14:paraId="782EFE82" w14:textId="77777777" w:rsidTr="005C6AC9">
        <w:trPr>
          <w:trHeight w:val="300"/>
        </w:trPr>
        <w:tc>
          <w:tcPr>
            <w:tcW w:w="547" w:type="dxa"/>
            <w:tcBorders>
              <w:top w:val="single" w:sz="8" w:space="0" w:color="auto"/>
              <w:left w:val="single" w:sz="8" w:space="0" w:color="auto"/>
              <w:bottom w:val="single" w:sz="8" w:space="0" w:color="auto"/>
              <w:right w:val="single" w:sz="8" w:space="0" w:color="auto"/>
            </w:tcBorders>
            <w:tcMar>
              <w:left w:w="108" w:type="dxa"/>
              <w:right w:w="108" w:type="dxa"/>
            </w:tcMar>
          </w:tcPr>
          <w:p w14:paraId="1BFFAD7E"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8</w:t>
            </w:r>
            <w:r w:rsidRPr="00CF4EA8">
              <w:rPr>
                <w:rFonts w:ascii="Microsoft YaHei" w:eastAsia="Microsoft YaHei" w:hAnsi="Microsoft YaHei" w:cs="Microsoft YaHei"/>
                <w:b/>
                <w:bCs/>
                <w:color w:val="000000" w:themeColor="text1"/>
                <w:sz w:val="20"/>
                <w:szCs w:val="20"/>
              </w:rPr>
              <w:t>․</w:t>
            </w:r>
          </w:p>
        </w:tc>
        <w:tc>
          <w:tcPr>
            <w:tcW w:w="4972" w:type="dxa"/>
            <w:tcBorders>
              <w:top w:val="single" w:sz="8" w:space="0" w:color="auto"/>
              <w:left w:val="single" w:sz="8" w:space="0" w:color="auto"/>
              <w:bottom w:val="single" w:sz="8" w:space="0" w:color="auto"/>
              <w:right w:val="single" w:sz="8" w:space="0" w:color="auto"/>
            </w:tcBorders>
            <w:tcMar>
              <w:left w:w="108" w:type="dxa"/>
              <w:right w:w="108" w:type="dxa"/>
            </w:tcMar>
          </w:tcPr>
          <w:p w14:paraId="3AAF8B06"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10-11-րդ դասարանների նախագծային աշխատանքների ամփոփում և պաշտպանություն։</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7B752D42" w14:textId="29AEF5DB"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59563323"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Բարիլուսյան</w:t>
            </w:r>
          </w:p>
          <w:p w14:paraId="5AF4B0C9"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Զախարյան</w:t>
            </w:r>
          </w:p>
        </w:tc>
      </w:tr>
      <w:tr w:rsidR="00851180" w:rsidRPr="00CF4EA8" w14:paraId="48F449BD" w14:textId="77777777" w:rsidTr="005C6AC9">
        <w:trPr>
          <w:trHeight w:val="300"/>
        </w:trPr>
        <w:tc>
          <w:tcPr>
            <w:tcW w:w="547" w:type="dxa"/>
            <w:tcBorders>
              <w:top w:val="single" w:sz="8" w:space="0" w:color="auto"/>
              <w:left w:val="single" w:sz="8" w:space="0" w:color="auto"/>
              <w:bottom w:val="single" w:sz="8" w:space="0" w:color="auto"/>
              <w:right w:val="single" w:sz="8" w:space="0" w:color="auto"/>
            </w:tcBorders>
            <w:tcMar>
              <w:left w:w="108" w:type="dxa"/>
              <w:right w:w="108" w:type="dxa"/>
            </w:tcMar>
          </w:tcPr>
          <w:p w14:paraId="3DE6CC38"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9</w:t>
            </w:r>
            <w:r w:rsidRPr="00CF4EA8">
              <w:rPr>
                <w:rFonts w:ascii="Microsoft YaHei" w:eastAsia="Microsoft YaHei" w:hAnsi="Microsoft YaHei" w:cs="Microsoft YaHei"/>
                <w:b/>
                <w:bCs/>
                <w:color w:val="000000" w:themeColor="text1"/>
                <w:sz w:val="20"/>
                <w:szCs w:val="20"/>
              </w:rPr>
              <w:t>․</w:t>
            </w:r>
          </w:p>
        </w:tc>
        <w:tc>
          <w:tcPr>
            <w:tcW w:w="4972" w:type="dxa"/>
            <w:tcBorders>
              <w:top w:val="single" w:sz="8" w:space="0" w:color="auto"/>
              <w:left w:val="single" w:sz="8" w:space="0" w:color="auto"/>
              <w:bottom w:val="single" w:sz="8" w:space="0" w:color="auto"/>
              <w:right w:val="single" w:sz="8" w:space="0" w:color="auto"/>
            </w:tcBorders>
            <w:tcMar>
              <w:left w:w="108" w:type="dxa"/>
              <w:right w:w="108" w:type="dxa"/>
            </w:tcMar>
          </w:tcPr>
          <w:p w14:paraId="5A355815"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Էլեկտրոնային մատյանների վարման ստուգում։</w:t>
            </w:r>
          </w:p>
        </w:tc>
        <w:tc>
          <w:tcPr>
            <w:tcW w:w="2409" w:type="dxa"/>
            <w:tcBorders>
              <w:top w:val="single" w:sz="8" w:space="0" w:color="auto"/>
              <w:left w:val="single" w:sz="8" w:space="0" w:color="auto"/>
              <w:bottom w:val="single" w:sz="8" w:space="0" w:color="auto"/>
              <w:right w:val="single" w:sz="8" w:space="0" w:color="auto"/>
            </w:tcBorders>
            <w:tcMar>
              <w:left w:w="108" w:type="dxa"/>
              <w:right w:w="108" w:type="dxa"/>
            </w:tcMar>
          </w:tcPr>
          <w:p w14:paraId="4B81125E" w14:textId="381AA714"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04</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2552" w:type="dxa"/>
            <w:tcBorders>
              <w:top w:val="single" w:sz="8" w:space="0" w:color="auto"/>
              <w:left w:val="single" w:sz="8" w:space="0" w:color="auto"/>
              <w:bottom w:val="single" w:sz="8" w:space="0" w:color="auto"/>
              <w:right w:val="single" w:sz="8" w:space="0" w:color="auto"/>
            </w:tcBorders>
            <w:tcMar>
              <w:left w:w="108" w:type="dxa"/>
              <w:right w:w="108" w:type="dxa"/>
            </w:tcMar>
          </w:tcPr>
          <w:p w14:paraId="31AA79D7"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Խաչատրյան</w:t>
            </w:r>
          </w:p>
          <w:p w14:paraId="7410F0D6"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ԷԿԴԱՄ Ան Հակոբյան</w:t>
            </w:r>
          </w:p>
        </w:tc>
      </w:tr>
    </w:tbl>
    <w:p w14:paraId="5EBDA536" w14:textId="77777777" w:rsidR="00851180" w:rsidRPr="00CF4EA8" w:rsidRDefault="00851180" w:rsidP="00851180">
      <w:pPr>
        <w:spacing w:line="252" w:lineRule="auto"/>
        <w:rPr>
          <w:sz w:val="20"/>
          <w:szCs w:val="20"/>
        </w:rPr>
      </w:pPr>
      <w:r w:rsidRPr="00CF4EA8">
        <w:rPr>
          <w:rFonts w:ascii="Sylfaen" w:eastAsia="Sylfaen" w:hAnsi="Sylfaen" w:cs="Sylfaen"/>
          <w:b/>
          <w:bCs/>
          <w:color w:val="000000" w:themeColor="text1"/>
          <w:sz w:val="20"/>
          <w:szCs w:val="20"/>
        </w:rPr>
        <w:t xml:space="preserve"> </w:t>
      </w:r>
    </w:p>
    <w:p w14:paraId="0E34944F" w14:textId="016CDDD8" w:rsidR="00851180" w:rsidRPr="00CF4EA8" w:rsidRDefault="00851180" w:rsidP="00851180">
      <w:pPr>
        <w:spacing w:line="252" w:lineRule="auto"/>
        <w:jc w:val="center"/>
        <w:rPr>
          <w:sz w:val="20"/>
          <w:szCs w:val="20"/>
        </w:rPr>
      </w:pPr>
      <w:r w:rsidRPr="00CF4EA8">
        <w:rPr>
          <w:rFonts w:ascii="Sylfaen" w:eastAsia="Sylfaen" w:hAnsi="Sylfaen" w:cs="Sylfaen"/>
          <w:b/>
          <w:bCs/>
          <w:color w:val="000000" w:themeColor="text1"/>
          <w:sz w:val="20"/>
          <w:szCs w:val="20"/>
        </w:rPr>
        <w:t>Մայիս-հունիս</w:t>
      </w:r>
    </w:p>
    <w:tbl>
      <w:tblPr>
        <w:tblStyle w:val="TableGrid"/>
        <w:tblW w:w="10480" w:type="dxa"/>
        <w:tblLayout w:type="fixed"/>
        <w:tblLook w:val="04A0" w:firstRow="1" w:lastRow="0" w:firstColumn="1" w:lastColumn="0" w:noHBand="0" w:noVBand="1"/>
      </w:tblPr>
      <w:tblGrid>
        <w:gridCol w:w="562"/>
        <w:gridCol w:w="3681"/>
        <w:gridCol w:w="2551"/>
        <w:gridCol w:w="3686"/>
      </w:tblGrid>
      <w:tr w:rsidR="00851180" w:rsidRPr="00CF4EA8" w14:paraId="07A50304"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7C92BFAE"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 xml:space="preserve"> </w:t>
            </w:r>
            <w:r w:rsidRPr="00CF4EA8">
              <w:rPr>
                <w:rFonts w:ascii="Sylfaen" w:eastAsia="Sylfaen" w:hAnsi="Sylfaen" w:cs="Sylfaen"/>
                <w:color w:val="000000" w:themeColor="text1"/>
                <w:sz w:val="20"/>
                <w:szCs w:val="20"/>
              </w:rPr>
              <w:t xml:space="preserve"> </w:t>
            </w:r>
            <w:r w:rsidRPr="00CF4EA8">
              <w:rPr>
                <w:rFonts w:ascii="Sylfaen" w:eastAsia="Sylfaen" w:hAnsi="Sylfaen" w:cs="Sylfaen"/>
                <w:b/>
                <w:bCs/>
                <w:color w:val="000000" w:themeColor="text1"/>
                <w:sz w:val="20"/>
                <w:szCs w:val="20"/>
              </w:rPr>
              <w:t>Հ/հ</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24D06BDA"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Գործողություններ/ Կազմակերպական աշխատանքներ</w:t>
            </w:r>
            <w:r w:rsidRPr="00CF4EA8">
              <w:rPr>
                <w:rFonts w:ascii="Sylfaen" w:eastAsia="Sylfaen" w:hAnsi="Sylfaen" w:cs="Sylfaen"/>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6AC64490"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Ժամանակացույց</w:t>
            </w:r>
            <w:r w:rsidRPr="00CF4EA8">
              <w:rPr>
                <w:rFonts w:ascii="Sylfaen" w:eastAsia="Sylfaen" w:hAnsi="Sylfaen" w:cs="Sylfaen"/>
                <w:color w:val="000000" w:themeColor="text1"/>
                <w:sz w:val="20"/>
                <w:szCs w:val="20"/>
              </w:rPr>
              <w:t xml:space="preserve"> </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53413542"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Կատարողներ</w:t>
            </w:r>
            <w:r w:rsidRPr="00CF4EA8">
              <w:rPr>
                <w:rFonts w:ascii="Sylfaen" w:eastAsia="Sylfaen" w:hAnsi="Sylfaen" w:cs="Sylfaen"/>
                <w:color w:val="000000" w:themeColor="text1"/>
                <w:sz w:val="20"/>
                <w:szCs w:val="20"/>
              </w:rPr>
              <w:t xml:space="preserve"> </w:t>
            </w:r>
          </w:p>
        </w:tc>
      </w:tr>
      <w:tr w:rsidR="00851180" w:rsidRPr="00CF4EA8" w14:paraId="551BA32D"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6071625B"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1</w:t>
            </w:r>
            <w:r w:rsidRPr="00CF4EA8">
              <w:rPr>
                <w:rFonts w:ascii="Microsoft YaHei" w:eastAsia="Microsoft YaHei" w:hAnsi="Microsoft YaHei" w:cs="Microsoft YaHei"/>
                <w:b/>
                <w:bCs/>
                <w:color w:val="000000" w:themeColor="text1"/>
                <w:sz w:val="20"/>
                <w:szCs w:val="20"/>
                <w:lang w:val="ja"/>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78D715D8"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Համաձայն սահմանված կարգի տարվա (կիսամյակի) ընթացքում սովորողների բացակայությունների նախնական հաշվառում և   պարտուսից դուրս մնացած սովորողների հարցի քննարկում, ծանուցում ծնողներին։</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6E6E0909" w14:textId="71887FE8"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6</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 xml:space="preserve"> </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0E5D8AFE"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Հակոբյան</w:t>
            </w:r>
          </w:p>
          <w:p w14:paraId="35A9FB54"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Դասղեկներ</w:t>
            </w:r>
          </w:p>
        </w:tc>
      </w:tr>
      <w:tr w:rsidR="00851180" w:rsidRPr="00CF4EA8" w14:paraId="1000C7F4"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204FD123"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2</w:t>
            </w:r>
            <w:r w:rsidRPr="00CF4EA8">
              <w:rPr>
                <w:rFonts w:ascii="Microsoft YaHei" w:eastAsia="Microsoft YaHei" w:hAnsi="Microsoft YaHei" w:cs="Microsoft YaHei"/>
                <w:b/>
                <w:bCs/>
                <w:color w:val="000000" w:themeColor="text1"/>
                <w:sz w:val="20"/>
                <w:szCs w:val="20"/>
                <w:lang w:val="ja"/>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3116F2C0"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Անդրադարձ նպատակային առարկայախմբերի ԲՏՃՄ առարկաների դասավանդման որակի ուսումնասիրությանը 10-րդ և 11-րդ դասարաններում՝  Ֆիզիկա,քիմիա,կենսաբանություն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586B6AB8" w14:textId="1C9FD8BA"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19</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05-21</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rPr>
              <w:t>․2026</w:t>
            </w:r>
            <w:r w:rsidR="00574B17">
              <w:rPr>
                <w:rFonts w:ascii="Microsoft YaHei" w:eastAsia="Microsoft YaHei" w:hAnsi="Microsoft YaHei" w:cs="Microsoft YaHei"/>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2BE9ECD0"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Հակոբյան</w:t>
            </w:r>
          </w:p>
          <w:p w14:paraId="482EA47B"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Խաչատրյան</w:t>
            </w:r>
          </w:p>
          <w:p w14:paraId="4068D003"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w:t>
            </w:r>
            <w:r w:rsidRPr="00CF4EA8">
              <w:rPr>
                <w:rFonts w:ascii="Sylfaen" w:eastAsia="Sylfaen" w:hAnsi="Sylfaen" w:cs="Sylfaen"/>
                <w:b/>
                <w:bCs/>
                <w:color w:val="000000" w:themeColor="text1"/>
                <w:sz w:val="20"/>
                <w:szCs w:val="20"/>
              </w:rPr>
              <w:t xml:space="preserve"> Սուքիասյան, Ա</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Զախարյան</w:t>
            </w:r>
          </w:p>
        </w:tc>
      </w:tr>
      <w:tr w:rsidR="00851180" w:rsidRPr="00CF4EA8" w14:paraId="5851065A"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09038C59" w14:textId="77777777" w:rsidR="00851180" w:rsidRPr="00CF4EA8" w:rsidRDefault="00851180" w:rsidP="005C6AC9">
            <w:pPr>
              <w:spacing w:line="252" w:lineRule="auto"/>
              <w:jc w:val="center"/>
              <w:rPr>
                <w:sz w:val="20"/>
                <w:szCs w:val="20"/>
              </w:rPr>
            </w:pPr>
            <w:r w:rsidRPr="00CF4EA8">
              <w:rPr>
                <w:rFonts w:ascii="Sylfaen" w:eastAsia="Sylfaen" w:hAnsi="Sylfaen" w:cs="Sylfaen"/>
                <w:b/>
                <w:bCs/>
                <w:color w:val="000000" w:themeColor="text1"/>
                <w:sz w:val="20"/>
                <w:szCs w:val="20"/>
              </w:rPr>
              <w:t>3</w:t>
            </w:r>
            <w:r w:rsidRPr="00CF4EA8">
              <w:rPr>
                <w:rFonts w:ascii="Microsoft YaHei" w:eastAsia="Microsoft YaHei" w:hAnsi="Microsoft YaHei" w:cs="Microsoft YaHei"/>
                <w:b/>
                <w:bCs/>
                <w:color w:val="000000" w:themeColor="text1"/>
                <w:sz w:val="20"/>
                <w:szCs w:val="20"/>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682BE85A"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Անդրադարձ էլեկտրոնային մատյաններում կատարվող գրանցումներին։</w:t>
            </w:r>
          </w:p>
          <w:p w14:paraId="777DC379"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EC0DFAF" w14:textId="3B4A0B59"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19</w:t>
            </w:r>
            <w:r w:rsidRPr="00CF4EA8">
              <w:rPr>
                <w:rFonts w:ascii="Microsoft YaHei" w:eastAsia="Microsoft YaHei" w:hAnsi="Microsoft YaHei" w:cs="Microsoft YaHei"/>
                <w:b/>
                <w:bCs/>
                <w:color w:val="000000" w:themeColor="text1"/>
                <w:sz w:val="20"/>
                <w:szCs w:val="20"/>
              </w:rPr>
              <w:t>․05-21․05․ 2026</w:t>
            </w:r>
            <w:r w:rsidR="00574B17">
              <w:rPr>
                <w:rFonts w:ascii="Microsoft YaHei" w:eastAsia="Microsoft YaHei" w:hAnsi="Microsoft YaHei" w:cs="Microsoft YaHei"/>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3852179D"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Խաչատրյան</w:t>
            </w:r>
          </w:p>
          <w:p w14:paraId="4060B01C"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 xml:space="preserve"> </w:t>
            </w:r>
          </w:p>
        </w:tc>
      </w:tr>
      <w:tr w:rsidR="00851180" w:rsidRPr="00CF4EA8" w14:paraId="7E2C0855"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376D7EEA" w14:textId="77777777" w:rsidR="00851180" w:rsidRPr="00CF4EA8" w:rsidRDefault="00851180" w:rsidP="005C6AC9">
            <w:pPr>
              <w:spacing w:line="252" w:lineRule="auto"/>
              <w:jc w:val="center"/>
              <w:rPr>
                <w:sz w:val="20"/>
                <w:szCs w:val="20"/>
              </w:rPr>
            </w:pPr>
            <w:r w:rsidRPr="00CF4EA8">
              <w:rPr>
                <w:rFonts w:ascii="Sylfaen" w:eastAsia="Sylfaen" w:hAnsi="Sylfaen" w:cs="Sylfaen"/>
                <w:b/>
                <w:bCs/>
                <w:color w:val="000000" w:themeColor="text1"/>
                <w:sz w:val="20"/>
                <w:szCs w:val="20"/>
              </w:rPr>
              <w:t>4</w:t>
            </w:r>
            <w:r w:rsidRPr="00CF4EA8">
              <w:rPr>
                <w:rFonts w:ascii="Microsoft YaHei" w:eastAsia="Microsoft YaHei" w:hAnsi="Microsoft YaHei" w:cs="Microsoft YaHei"/>
                <w:b/>
                <w:bCs/>
                <w:color w:val="000000" w:themeColor="text1"/>
                <w:sz w:val="20"/>
                <w:szCs w:val="20"/>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7EAAB723"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Անդրադարձ ուսումնական առարկաների դասավանդման որակի ուսումնասիրությանը։</w:t>
            </w:r>
          </w:p>
          <w:p w14:paraId="7640BBA3"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C6B5B38" w14:textId="22A21C84"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19</w:t>
            </w:r>
            <w:r w:rsidRPr="00CF4EA8">
              <w:rPr>
                <w:rFonts w:ascii="Microsoft YaHei" w:eastAsia="Microsoft YaHei" w:hAnsi="Microsoft YaHei" w:cs="Microsoft YaHei"/>
                <w:b/>
                <w:bCs/>
                <w:color w:val="000000" w:themeColor="text1"/>
                <w:sz w:val="20"/>
                <w:szCs w:val="20"/>
              </w:rPr>
              <w:t>․05-21․05․ 2026</w:t>
            </w:r>
            <w:r w:rsidR="00574B17">
              <w:rPr>
                <w:rFonts w:ascii="Microsoft YaHei" w:eastAsia="Microsoft YaHei" w:hAnsi="Microsoft YaHei" w:cs="Microsoft YaHei"/>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2D9748B0" w14:textId="77777777" w:rsidR="00851180" w:rsidRPr="00CF4EA8" w:rsidRDefault="00851180" w:rsidP="005C6AC9">
            <w:pPr>
              <w:spacing w:line="252" w:lineRule="auto"/>
              <w:jc w:val="both"/>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1FCC5D82"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Սուքիասյան,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Զախարյան</w:t>
            </w:r>
          </w:p>
        </w:tc>
      </w:tr>
      <w:tr w:rsidR="00851180" w:rsidRPr="00CF4EA8" w14:paraId="172F6B52"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7A48A959" w14:textId="77777777" w:rsidR="00851180" w:rsidRPr="00CF4EA8" w:rsidRDefault="00851180" w:rsidP="005C6AC9">
            <w:pPr>
              <w:spacing w:line="252" w:lineRule="auto"/>
              <w:jc w:val="center"/>
              <w:rPr>
                <w:sz w:val="20"/>
                <w:szCs w:val="20"/>
              </w:rPr>
            </w:pPr>
            <w:r w:rsidRPr="00CF4EA8">
              <w:rPr>
                <w:rFonts w:ascii="Sylfaen" w:eastAsia="Sylfaen" w:hAnsi="Sylfaen" w:cs="Sylfaen"/>
                <w:b/>
                <w:bCs/>
                <w:color w:val="000000" w:themeColor="text1"/>
                <w:sz w:val="20"/>
                <w:szCs w:val="20"/>
              </w:rPr>
              <w:lastRenderedPageBreak/>
              <w:t>5</w:t>
            </w:r>
            <w:r w:rsidRPr="00CF4EA8">
              <w:rPr>
                <w:rFonts w:ascii="Microsoft YaHei" w:eastAsia="Microsoft YaHei" w:hAnsi="Microsoft YaHei" w:cs="Microsoft YaHei"/>
                <w:b/>
                <w:bCs/>
                <w:color w:val="000000" w:themeColor="text1"/>
                <w:sz w:val="20"/>
                <w:szCs w:val="20"/>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5095C0EE"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Առարկայական օլիմպիադաներին սովորողների մասնակցության արդյունքների վերլուծություն։</w:t>
            </w:r>
          </w:p>
          <w:p w14:paraId="1C173F35" w14:textId="77777777" w:rsidR="00851180" w:rsidRPr="00CF4EA8" w:rsidRDefault="00851180" w:rsidP="005C6AC9">
            <w:pPr>
              <w:spacing w:line="252" w:lineRule="auto"/>
              <w:jc w:val="center"/>
              <w:rPr>
                <w:sz w:val="20"/>
                <w:szCs w:val="20"/>
              </w:rPr>
            </w:pPr>
            <w:r w:rsidRPr="00CF4EA8">
              <w:rPr>
                <w:rFonts w:ascii="Sylfaen" w:eastAsia="Sylfaen" w:hAnsi="Sylfaen" w:cs="Sylfaen"/>
                <w:b/>
                <w:bCs/>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42E09870" w14:textId="402CBCDC"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19</w:t>
            </w:r>
            <w:r w:rsidRPr="00CF4EA8">
              <w:rPr>
                <w:rFonts w:ascii="Microsoft YaHei" w:eastAsia="Microsoft YaHei" w:hAnsi="Microsoft YaHei" w:cs="Microsoft YaHei"/>
                <w:b/>
                <w:bCs/>
                <w:color w:val="000000" w:themeColor="text1"/>
                <w:sz w:val="20"/>
                <w:szCs w:val="20"/>
              </w:rPr>
              <w:t>․05-21․05․ 2026</w:t>
            </w:r>
            <w:r w:rsidR="00574B17">
              <w:rPr>
                <w:rFonts w:ascii="Microsoft YaHei" w:eastAsia="Microsoft YaHei" w:hAnsi="Microsoft YaHei" w:cs="Microsoft YaHei"/>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3D44E5C4"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Սուքիասյան,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Զախարյան</w:t>
            </w:r>
          </w:p>
        </w:tc>
      </w:tr>
      <w:tr w:rsidR="00851180" w:rsidRPr="00CF4EA8" w14:paraId="5553FFFB"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1134D779" w14:textId="77777777" w:rsidR="00851180" w:rsidRPr="00CF4EA8" w:rsidRDefault="00851180" w:rsidP="005C6AC9">
            <w:pPr>
              <w:spacing w:line="252" w:lineRule="auto"/>
              <w:jc w:val="center"/>
              <w:rPr>
                <w:sz w:val="20"/>
                <w:szCs w:val="20"/>
              </w:rPr>
            </w:pPr>
            <w:r w:rsidRPr="00CF4EA8">
              <w:rPr>
                <w:rFonts w:ascii="Sylfaen" w:eastAsia="Sylfaen" w:hAnsi="Sylfaen" w:cs="Sylfaen"/>
                <w:b/>
                <w:bCs/>
                <w:color w:val="000000" w:themeColor="text1"/>
                <w:sz w:val="20"/>
                <w:szCs w:val="20"/>
              </w:rPr>
              <w:t>6</w:t>
            </w:r>
            <w:r w:rsidRPr="00CF4EA8">
              <w:rPr>
                <w:rFonts w:ascii="Microsoft YaHei" w:eastAsia="Microsoft YaHei" w:hAnsi="Microsoft YaHei" w:cs="Microsoft YaHei"/>
                <w:b/>
                <w:bCs/>
                <w:color w:val="000000" w:themeColor="text1"/>
                <w:sz w:val="20"/>
                <w:szCs w:val="20"/>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333AF6A7"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Ուսումնական նախագծերի պաշտպանության և արդյունքների ամփոփմանը, էլեկտրոնային մատյանում իրականացված գրանցումներին, գնահատումներին վերաբերող հարցեր։</w:t>
            </w:r>
          </w:p>
          <w:p w14:paraId="78153942" w14:textId="77777777" w:rsidR="00851180" w:rsidRPr="00CF4EA8" w:rsidRDefault="00851180" w:rsidP="005C6AC9">
            <w:pPr>
              <w:spacing w:line="252" w:lineRule="auto"/>
              <w:jc w:val="center"/>
              <w:rPr>
                <w:sz w:val="20"/>
                <w:szCs w:val="20"/>
              </w:rPr>
            </w:pPr>
            <w:r w:rsidRPr="00CF4EA8">
              <w:rPr>
                <w:rFonts w:ascii="Sylfaen" w:eastAsia="Sylfaen" w:hAnsi="Sylfaen" w:cs="Sylfaen"/>
                <w:b/>
                <w:bCs/>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61429BF3" w14:textId="0F5613A6"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19</w:t>
            </w:r>
            <w:r w:rsidRPr="00CF4EA8">
              <w:rPr>
                <w:rFonts w:ascii="Microsoft YaHei" w:eastAsia="Microsoft YaHei" w:hAnsi="Microsoft YaHei" w:cs="Microsoft YaHei"/>
                <w:b/>
                <w:bCs/>
                <w:color w:val="000000" w:themeColor="text1"/>
                <w:sz w:val="20"/>
                <w:szCs w:val="20"/>
              </w:rPr>
              <w:t>․05-21․05․ 2026</w:t>
            </w:r>
            <w:r w:rsidR="00574B17">
              <w:rPr>
                <w:rFonts w:ascii="Microsoft YaHei" w:eastAsia="Microsoft YaHei" w:hAnsi="Microsoft YaHei" w:cs="Microsoft YaHei"/>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5365A699" w14:textId="77777777" w:rsidR="00851180" w:rsidRPr="00CF4EA8" w:rsidRDefault="00851180" w:rsidP="005C6AC9">
            <w:pPr>
              <w:spacing w:line="252" w:lineRule="auto"/>
              <w:jc w:val="both"/>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7DB515F1"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Սուքիասյան,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Զախարյան</w:t>
            </w:r>
          </w:p>
          <w:p w14:paraId="2717C101"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Դասավանդող ուսուցիչներ</w:t>
            </w:r>
          </w:p>
        </w:tc>
      </w:tr>
      <w:tr w:rsidR="00851180" w:rsidRPr="00CF4EA8" w14:paraId="633B40A2"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12901801" w14:textId="77777777" w:rsidR="00851180" w:rsidRPr="00CF4EA8" w:rsidRDefault="00851180" w:rsidP="005C6AC9">
            <w:pPr>
              <w:spacing w:line="252" w:lineRule="auto"/>
              <w:jc w:val="center"/>
              <w:rPr>
                <w:sz w:val="20"/>
                <w:szCs w:val="20"/>
              </w:rPr>
            </w:pPr>
            <w:r w:rsidRPr="00CF4EA8">
              <w:rPr>
                <w:rFonts w:ascii="Sylfaen" w:eastAsia="Sylfaen" w:hAnsi="Sylfaen" w:cs="Sylfaen"/>
                <w:b/>
                <w:bCs/>
                <w:color w:val="000000" w:themeColor="text1"/>
                <w:sz w:val="20"/>
                <w:szCs w:val="20"/>
              </w:rPr>
              <w:t>7</w:t>
            </w:r>
            <w:r w:rsidRPr="00CF4EA8">
              <w:rPr>
                <w:rFonts w:ascii="Microsoft YaHei" w:eastAsia="Microsoft YaHei" w:hAnsi="Microsoft YaHei" w:cs="Microsoft YaHei"/>
                <w:b/>
                <w:bCs/>
                <w:color w:val="000000" w:themeColor="text1"/>
                <w:sz w:val="20"/>
                <w:szCs w:val="20"/>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3CF58D58"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Էլեկտրոնային մատյանների գրանցումների պատշաճ լրացում։</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333C3E8A" w14:textId="743C84F8"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19</w:t>
            </w:r>
            <w:r w:rsidRPr="00CF4EA8">
              <w:rPr>
                <w:rFonts w:ascii="Microsoft YaHei" w:eastAsia="Microsoft YaHei" w:hAnsi="Microsoft YaHei" w:cs="Microsoft YaHei"/>
                <w:b/>
                <w:bCs/>
                <w:color w:val="000000" w:themeColor="text1"/>
                <w:sz w:val="20"/>
                <w:szCs w:val="20"/>
              </w:rPr>
              <w:t>․05-31․05․ 2026</w:t>
            </w:r>
            <w:r w:rsidR="00574B17">
              <w:rPr>
                <w:rFonts w:ascii="Microsoft YaHei" w:eastAsia="Microsoft YaHei" w:hAnsi="Microsoft YaHei" w:cs="Microsoft YaHei"/>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2937F83F"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Խաչատրյան</w:t>
            </w:r>
          </w:p>
        </w:tc>
      </w:tr>
      <w:tr w:rsidR="00851180" w:rsidRPr="00CF4EA8" w14:paraId="642FE689"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732B6615" w14:textId="77777777" w:rsidR="00851180" w:rsidRPr="00CF4EA8" w:rsidRDefault="00851180" w:rsidP="005C6AC9">
            <w:pPr>
              <w:spacing w:line="252" w:lineRule="auto"/>
              <w:jc w:val="center"/>
              <w:rPr>
                <w:sz w:val="20"/>
                <w:szCs w:val="20"/>
              </w:rPr>
            </w:pPr>
            <w:r w:rsidRPr="00CF4EA8">
              <w:rPr>
                <w:rFonts w:ascii="Sylfaen" w:eastAsia="Sylfaen" w:hAnsi="Sylfaen" w:cs="Sylfaen"/>
                <w:b/>
                <w:bCs/>
                <w:color w:val="000000" w:themeColor="text1"/>
                <w:sz w:val="20"/>
                <w:szCs w:val="20"/>
              </w:rPr>
              <w:t>8</w:t>
            </w:r>
            <w:r w:rsidRPr="00CF4EA8">
              <w:rPr>
                <w:rFonts w:ascii="Microsoft YaHei" w:eastAsia="Microsoft YaHei" w:hAnsi="Microsoft YaHei" w:cs="Microsoft YaHei"/>
                <w:b/>
                <w:bCs/>
                <w:color w:val="000000" w:themeColor="text1"/>
                <w:sz w:val="20"/>
                <w:szCs w:val="20"/>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62F82EA9"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Բացակայող ուսուցիչների փոխարինումների մատյանում իրականացրած գրանցումների վերահսկում։</w:t>
            </w:r>
          </w:p>
          <w:p w14:paraId="6622ED1F"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64EFB565" w14:textId="50C60ABD"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19</w:t>
            </w:r>
            <w:r w:rsidRPr="00CF4EA8">
              <w:rPr>
                <w:rFonts w:ascii="Microsoft YaHei" w:eastAsia="Microsoft YaHei" w:hAnsi="Microsoft YaHei" w:cs="Microsoft YaHei"/>
                <w:b/>
                <w:bCs/>
                <w:color w:val="000000" w:themeColor="text1"/>
                <w:sz w:val="20"/>
                <w:szCs w:val="20"/>
              </w:rPr>
              <w:t>․05-20․05․ 2026</w:t>
            </w:r>
            <w:r w:rsidR="00574B17">
              <w:rPr>
                <w:rFonts w:ascii="Microsoft YaHei" w:eastAsia="Microsoft YaHei" w:hAnsi="Microsoft YaHei" w:cs="Microsoft YaHei"/>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5B0EDC8D"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w:t>
            </w:r>
            <w:r w:rsidRPr="00CF4EA8">
              <w:rPr>
                <w:rFonts w:ascii="Sylfaen" w:eastAsia="Microsoft YaHei" w:hAnsi="Sylfaen" w:cs="Microsoft YaHei"/>
                <w:b/>
                <w:bCs/>
                <w:color w:val="000000" w:themeColor="text1"/>
                <w:sz w:val="20"/>
                <w:szCs w:val="20"/>
              </w:rPr>
              <w:t>Բարիլուս</w:t>
            </w:r>
            <w:r w:rsidRPr="00CF4EA8">
              <w:rPr>
                <w:rFonts w:ascii="Sylfaen" w:eastAsia="Sylfaen" w:hAnsi="Sylfaen" w:cs="Sylfaen"/>
                <w:b/>
                <w:bCs/>
                <w:color w:val="000000" w:themeColor="text1"/>
                <w:sz w:val="20"/>
                <w:szCs w:val="20"/>
              </w:rPr>
              <w:t>յան</w:t>
            </w:r>
          </w:p>
        </w:tc>
      </w:tr>
      <w:tr w:rsidR="00851180" w:rsidRPr="00CF4EA8" w14:paraId="4AF3CA41"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1CAC0364"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9</w:t>
            </w:r>
            <w:r w:rsidRPr="00CF4EA8">
              <w:rPr>
                <w:rFonts w:ascii="Microsoft YaHei" w:eastAsia="Microsoft YaHei" w:hAnsi="Microsoft YaHei" w:cs="Microsoft YaHei"/>
                <w:b/>
                <w:bCs/>
                <w:color w:val="000000" w:themeColor="text1"/>
                <w:sz w:val="20"/>
                <w:szCs w:val="20"/>
                <w:lang w:val="ja"/>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0E0AE334"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 xml:space="preserve">Լրացուցիչ քննությունների և ամփոփիչ ստուգողական աշխատանքների կազմակերպում։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52BB0D7E" w14:textId="5896DD2F"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20</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05-29</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 xml:space="preserve"> </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6D017F2D"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Տնօրեն Ա</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Հակոբյան</w:t>
            </w:r>
          </w:p>
          <w:p w14:paraId="6D78CA78" w14:textId="77777777" w:rsidR="00851180" w:rsidRPr="00CF4EA8" w:rsidRDefault="00851180" w:rsidP="005C6AC9">
            <w:pPr>
              <w:spacing w:after="160" w:line="252" w:lineRule="auto"/>
              <w:jc w:val="both"/>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Խաչատրյան</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4DFC57CD"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Սուքիասյան, Ա</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Զախարյան</w:t>
            </w:r>
          </w:p>
          <w:p w14:paraId="64C13733"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Դասղեկներ</w:t>
            </w:r>
          </w:p>
          <w:p w14:paraId="636F96A9"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 xml:space="preserve">Առարկայական ուսուցիչներ </w:t>
            </w:r>
          </w:p>
        </w:tc>
      </w:tr>
      <w:tr w:rsidR="00851180" w:rsidRPr="00CF4EA8" w14:paraId="66D9BEE4"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05A2F8EF"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10</w:t>
            </w:r>
            <w:r w:rsidRPr="00CF4EA8">
              <w:rPr>
                <w:rFonts w:ascii="Microsoft YaHei" w:eastAsia="Microsoft YaHei" w:hAnsi="Microsoft YaHei" w:cs="Microsoft YaHei"/>
                <w:b/>
                <w:bCs/>
                <w:color w:val="000000" w:themeColor="text1"/>
                <w:sz w:val="20"/>
                <w:szCs w:val="20"/>
                <w:lang w:val="ja"/>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583489B7"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ԾԽ-ների և ԱԽ-ի տարեկան վերջնական հաշվետվույթուն։</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729427B7" w14:textId="2EB03CD3"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- 12</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06</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38C48972"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lang w:val="ja"/>
              </w:rPr>
              <w:t>․</w:t>
            </w:r>
            <w:r w:rsidRPr="00CF4EA8">
              <w:rPr>
                <w:rFonts w:ascii="Sylfaen" w:eastAsia="Microsoft YaHei" w:hAnsi="Sylfaen" w:cs="Microsoft YaHei"/>
                <w:b/>
                <w:bCs/>
                <w:color w:val="000000" w:themeColor="text1"/>
                <w:sz w:val="20"/>
                <w:szCs w:val="20"/>
                <w:lang w:val="hy-AM"/>
              </w:rPr>
              <w:t>Բարիլուս</w:t>
            </w:r>
            <w:r w:rsidRPr="00CF4EA8">
              <w:rPr>
                <w:rFonts w:ascii="Sylfaen" w:eastAsia="Sylfaen" w:hAnsi="Sylfaen" w:cs="Sylfaen"/>
                <w:b/>
                <w:bCs/>
                <w:color w:val="000000" w:themeColor="text1"/>
                <w:sz w:val="20"/>
                <w:szCs w:val="20"/>
              </w:rPr>
              <w:t>յան</w:t>
            </w:r>
          </w:p>
        </w:tc>
      </w:tr>
      <w:tr w:rsidR="00851180" w:rsidRPr="00CF4EA8" w14:paraId="6881D9C9"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4A7D20EC"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11.</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3D64CD62"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Ներքին գնահատում վարժարանի 10-րդ և 11-րդ դասարաններում Հայոց լեզու և Հանրահաշիվ  առարկաներից</w:t>
            </w:r>
            <w:r w:rsidRPr="00CF4EA8">
              <w:rPr>
                <w:rFonts w:ascii="Microsoft YaHei" w:eastAsia="Microsoft YaHei" w:hAnsi="Microsoft YaHei" w:cs="Microsoft YaHei"/>
                <w:b/>
                <w:bCs/>
                <w:color w:val="000000" w:themeColor="text1"/>
                <w:sz w:val="20"/>
                <w:szCs w:val="20"/>
                <w:lang w:val="ja"/>
              </w:rPr>
              <w:t>․</w:t>
            </w:r>
          </w:p>
          <w:p w14:paraId="5F2805A9" w14:textId="77777777" w:rsidR="00851180" w:rsidRPr="00CF4EA8" w:rsidRDefault="00851180">
            <w:pPr>
              <w:pStyle w:val="ListParagraph"/>
              <w:numPr>
                <w:ilvl w:val="0"/>
                <w:numId w:val="40"/>
              </w:numPr>
              <w:spacing w:after="0" w:line="252" w:lineRule="auto"/>
              <w:jc w:val="both"/>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Հայոց լեզու- թելադրություն (10-րդ դասարաններ)</w:t>
            </w:r>
          </w:p>
          <w:p w14:paraId="1D6E152A" w14:textId="77777777" w:rsidR="00851180" w:rsidRPr="00CF4EA8" w:rsidRDefault="00851180">
            <w:pPr>
              <w:pStyle w:val="ListParagraph"/>
              <w:numPr>
                <w:ilvl w:val="0"/>
                <w:numId w:val="40"/>
              </w:numPr>
              <w:spacing w:after="0" w:line="252" w:lineRule="auto"/>
              <w:jc w:val="both"/>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Հայոց լեզու- թելադրություն (11-րդ դասարաններ)</w:t>
            </w:r>
          </w:p>
          <w:p w14:paraId="232EADE6" w14:textId="77777777" w:rsidR="00851180" w:rsidRPr="00CF4EA8" w:rsidRDefault="00851180">
            <w:pPr>
              <w:pStyle w:val="ListParagraph"/>
              <w:numPr>
                <w:ilvl w:val="0"/>
                <w:numId w:val="40"/>
              </w:numPr>
              <w:spacing w:after="0" w:line="252" w:lineRule="auto"/>
              <w:jc w:val="both"/>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Հանրահաշիվ- թեստային առաջադրանք՝ լուծումներով (10-րդ դասարաններ)</w:t>
            </w:r>
          </w:p>
          <w:p w14:paraId="50D20887" w14:textId="77777777" w:rsidR="00851180" w:rsidRPr="00CF4EA8" w:rsidRDefault="00851180">
            <w:pPr>
              <w:pStyle w:val="ListParagraph"/>
              <w:numPr>
                <w:ilvl w:val="0"/>
                <w:numId w:val="40"/>
              </w:numPr>
              <w:spacing w:after="0" w:line="252" w:lineRule="auto"/>
              <w:jc w:val="both"/>
              <w:rPr>
                <w:rFonts w:ascii="Sylfaen" w:eastAsia="Sylfaen" w:hAnsi="Sylfaen" w:cs="Sylfaen"/>
                <w:b/>
                <w:bCs/>
                <w:color w:val="000000" w:themeColor="text1"/>
                <w:sz w:val="20"/>
                <w:szCs w:val="20"/>
              </w:rPr>
            </w:pPr>
            <w:r w:rsidRPr="00CF4EA8">
              <w:rPr>
                <w:rFonts w:ascii="Sylfaen" w:eastAsia="Sylfaen" w:hAnsi="Sylfaen" w:cs="Sylfaen"/>
                <w:b/>
                <w:bCs/>
                <w:color w:val="000000" w:themeColor="text1"/>
                <w:sz w:val="20"/>
                <w:szCs w:val="20"/>
              </w:rPr>
              <w:t>Հանրահաշիվ- թեստային առաջադրանք՝ լուծումներով (11-րդ դասարաններ)</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49DF0D2" w14:textId="3242E6C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25.05-29.05.202</w:t>
            </w:r>
            <w:r w:rsidR="0054286A">
              <w:rPr>
                <w:rFonts w:ascii="Sylfaen" w:eastAsia="Sylfaen" w:hAnsi="Sylfaen" w:cs="Sylfaen"/>
                <w:b/>
                <w:bCs/>
                <w:color w:val="000000" w:themeColor="text1"/>
                <w:sz w:val="20"/>
                <w:szCs w:val="20"/>
                <w:lang w:val="en-US"/>
              </w:rPr>
              <w:t>6</w:t>
            </w:r>
            <w:r w:rsidR="00574B17">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p>
          <w:p w14:paraId="5A2C7098"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 xml:space="preserve"> </w:t>
            </w:r>
          </w:p>
          <w:p w14:paraId="75E85BEB"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 xml:space="preserve"> </w:t>
            </w:r>
          </w:p>
          <w:p w14:paraId="6E1B4B5E" w14:textId="4B9C1E1C"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/25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4286A">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w:t>
            </w:r>
          </w:p>
          <w:p w14:paraId="28273EE0"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 xml:space="preserve"> </w:t>
            </w:r>
          </w:p>
          <w:p w14:paraId="04A3D63E" w14:textId="3F3BEC64"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/26</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4286A">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w:t>
            </w:r>
          </w:p>
          <w:p w14:paraId="1C5ECB36"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 xml:space="preserve"> </w:t>
            </w:r>
          </w:p>
          <w:p w14:paraId="7BA6A36A" w14:textId="78E89875"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4286A">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w:t>
            </w:r>
          </w:p>
          <w:p w14:paraId="42D820AE"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 xml:space="preserve"> </w:t>
            </w:r>
          </w:p>
          <w:p w14:paraId="786A80C2" w14:textId="0E2DC26F"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/29</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4286A">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28DA929B"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Տնօրենություն</w:t>
            </w:r>
          </w:p>
          <w:p w14:paraId="64370F29"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Բնագիտական և հումանիտար մ/մ նախագահներ Գ</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Սուքիասյան, Ա</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Զախարյան</w:t>
            </w:r>
          </w:p>
          <w:p w14:paraId="2F4D8358"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Դասավանդող ուսուցիչներ</w:t>
            </w:r>
          </w:p>
          <w:p w14:paraId="4BB48C94"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10-րդ, 11-րդ դասարանների դասղեկներ</w:t>
            </w:r>
          </w:p>
        </w:tc>
      </w:tr>
      <w:tr w:rsidR="00851180" w:rsidRPr="00CF4EA8" w14:paraId="02C742C3"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588CF3EC"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12</w:t>
            </w:r>
            <w:r w:rsidRPr="00CF4EA8">
              <w:rPr>
                <w:rFonts w:ascii="Microsoft YaHei" w:eastAsia="Microsoft YaHei" w:hAnsi="Microsoft YaHei" w:cs="Microsoft YaHei"/>
                <w:b/>
                <w:bCs/>
                <w:color w:val="000000" w:themeColor="text1"/>
                <w:sz w:val="20"/>
                <w:szCs w:val="20"/>
                <w:lang w:val="ja"/>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327680E6"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2-րդ կիսամյակի ՈՒԴԱՏՊ –ի ամփոփում։</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073BBB12" w14:textId="0C88CE9B"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29</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4286A">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198447E8"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Մանկավարժական խորհուրդ</w:t>
            </w:r>
          </w:p>
        </w:tc>
      </w:tr>
      <w:tr w:rsidR="00851180" w:rsidRPr="00CF4EA8" w14:paraId="420A169A"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3158DE26"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lastRenderedPageBreak/>
              <w:t>13</w:t>
            </w:r>
            <w:r w:rsidRPr="00CF4EA8">
              <w:rPr>
                <w:rFonts w:ascii="Microsoft YaHei" w:eastAsia="Microsoft YaHei" w:hAnsi="Microsoft YaHei" w:cs="Microsoft YaHei"/>
                <w:b/>
                <w:bCs/>
                <w:color w:val="000000" w:themeColor="text1"/>
                <w:sz w:val="20"/>
                <w:szCs w:val="20"/>
                <w:lang w:val="ja"/>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394F3132"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ԱՈՒՊ-ների  վերանայում և վերջնական ամփոփում։</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2E1F3065" w14:textId="776ABF36"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4286A">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7D905560"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ՏՄԱԿ</w:t>
            </w:r>
          </w:p>
          <w:p w14:paraId="2528370B"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Ա</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Խաչատրյան</w:t>
            </w:r>
          </w:p>
          <w:p w14:paraId="12D45B85"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Հոգեբան</w:t>
            </w:r>
          </w:p>
          <w:p w14:paraId="77C7AB78"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Դասղեկներ</w:t>
            </w:r>
          </w:p>
        </w:tc>
      </w:tr>
      <w:tr w:rsidR="00851180" w:rsidRPr="00CF4EA8" w14:paraId="397FAB9C"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1811DD1A" w14:textId="77777777" w:rsidR="00851180" w:rsidRPr="00CF4EA8" w:rsidRDefault="00851180" w:rsidP="005C6AC9">
            <w:pPr>
              <w:spacing w:line="252" w:lineRule="auto"/>
              <w:jc w:val="center"/>
              <w:rPr>
                <w:sz w:val="20"/>
                <w:szCs w:val="20"/>
              </w:rPr>
            </w:pPr>
            <w:r w:rsidRPr="00CF4EA8">
              <w:rPr>
                <w:rFonts w:ascii="Sylfaen" w:eastAsia="Sylfaen" w:hAnsi="Sylfaen" w:cs="Sylfaen"/>
                <w:b/>
                <w:bCs/>
                <w:color w:val="000000" w:themeColor="text1"/>
                <w:sz w:val="20"/>
                <w:szCs w:val="20"/>
              </w:rPr>
              <w:t>14</w:t>
            </w:r>
            <w:r w:rsidRPr="00CF4EA8">
              <w:rPr>
                <w:rFonts w:ascii="Microsoft YaHei" w:eastAsia="Microsoft YaHei" w:hAnsi="Microsoft YaHei" w:cs="Microsoft YaHei"/>
                <w:b/>
                <w:bCs/>
                <w:color w:val="000000" w:themeColor="text1"/>
                <w:sz w:val="20"/>
                <w:szCs w:val="20"/>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005BE90B"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Մասնագիտական  կողմնորոշման և Առողջ ապրելակերպի պարտադիր խմբակների կատարված աշխատանքների ամփոփում։</w:t>
            </w:r>
          </w:p>
          <w:p w14:paraId="6108001E" w14:textId="77777777" w:rsidR="00851180" w:rsidRPr="00CF4EA8" w:rsidRDefault="00851180" w:rsidP="005C6AC9">
            <w:pPr>
              <w:spacing w:line="252" w:lineRule="auto"/>
              <w:jc w:val="center"/>
              <w:rPr>
                <w:sz w:val="20"/>
                <w:szCs w:val="20"/>
              </w:rPr>
            </w:pPr>
            <w:r w:rsidRPr="00CF4EA8">
              <w:rPr>
                <w:rFonts w:ascii="Sylfaen" w:eastAsia="Sylfaen" w:hAnsi="Sylfaen" w:cs="Sylfaen"/>
                <w:b/>
                <w:bCs/>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0AF976CA" w14:textId="24636F70" w:rsidR="00851180" w:rsidRPr="0054286A" w:rsidRDefault="00851180" w:rsidP="005C6AC9">
            <w:pPr>
              <w:spacing w:line="252" w:lineRule="auto"/>
              <w:jc w:val="center"/>
              <w:rPr>
                <w:sz w:val="20"/>
                <w:szCs w:val="20"/>
                <w:lang w:val="en-US"/>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4286A">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0054286A">
              <w:rPr>
                <w:rFonts w:ascii="Sylfaen" w:eastAsia="Sylfaen" w:hAnsi="Sylfaen" w:cs="Sylfaen"/>
                <w:b/>
                <w:bCs/>
                <w:color w:val="000000" w:themeColor="text1"/>
                <w:sz w:val="20"/>
                <w:szCs w:val="20"/>
                <w:lang w:val="en-US"/>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1F4ED6DC"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Բարիլուսյան</w:t>
            </w:r>
          </w:p>
          <w:p w14:paraId="2E958798"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Մ/մ նախագահներ Գ</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Սուքիասյան,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Զախարյան</w:t>
            </w:r>
          </w:p>
        </w:tc>
      </w:tr>
      <w:tr w:rsidR="00851180" w:rsidRPr="00CF4EA8" w14:paraId="2A44B578"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71E74DE5" w14:textId="77777777" w:rsidR="00851180" w:rsidRPr="00CF4EA8" w:rsidRDefault="00851180" w:rsidP="005C6AC9">
            <w:pPr>
              <w:spacing w:line="252" w:lineRule="auto"/>
              <w:jc w:val="center"/>
              <w:rPr>
                <w:sz w:val="20"/>
                <w:szCs w:val="20"/>
              </w:rPr>
            </w:pPr>
            <w:r w:rsidRPr="00CF4EA8">
              <w:rPr>
                <w:rFonts w:ascii="Sylfaen" w:eastAsia="Sylfaen" w:hAnsi="Sylfaen" w:cs="Sylfaen"/>
                <w:b/>
                <w:bCs/>
                <w:color w:val="000000" w:themeColor="text1"/>
                <w:sz w:val="20"/>
                <w:szCs w:val="20"/>
              </w:rPr>
              <w:t>15</w:t>
            </w:r>
            <w:r w:rsidRPr="00CF4EA8">
              <w:rPr>
                <w:rFonts w:ascii="Microsoft YaHei" w:eastAsia="Microsoft YaHei" w:hAnsi="Microsoft YaHei" w:cs="Microsoft YaHei"/>
                <w:b/>
                <w:bCs/>
                <w:color w:val="000000" w:themeColor="text1"/>
                <w:sz w:val="20"/>
                <w:szCs w:val="20"/>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51A43C4E" w14:textId="77777777" w:rsidR="00851180" w:rsidRPr="00CF4EA8" w:rsidRDefault="00851180" w:rsidP="005C6AC9">
            <w:pPr>
              <w:spacing w:after="160" w:line="252" w:lineRule="auto"/>
              <w:jc w:val="both"/>
              <w:rPr>
                <w:sz w:val="20"/>
                <w:szCs w:val="20"/>
              </w:rPr>
            </w:pPr>
            <w:r w:rsidRPr="00CF4EA8">
              <w:rPr>
                <w:rFonts w:ascii="Sylfaen" w:eastAsia="Sylfaen" w:hAnsi="Sylfaen" w:cs="Sylfaen"/>
                <w:b/>
                <w:bCs/>
                <w:color w:val="000000" w:themeColor="text1"/>
                <w:sz w:val="20"/>
                <w:szCs w:val="20"/>
              </w:rPr>
              <w:t>Տարեկան անբավարար գնահատականներ ունեցող սովորողների ցուցակների ճշգրտում և իրազեկում, ժամկետների հստակ սահմանում։</w:t>
            </w:r>
          </w:p>
          <w:p w14:paraId="24AA6EC1" w14:textId="77777777" w:rsidR="00851180" w:rsidRPr="00CF4EA8" w:rsidRDefault="00851180" w:rsidP="005C6AC9">
            <w:pPr>
              <w:spacing w:line="252" w:lineRule="auto"/>
              <w:jc w:val="both"/>
              <w:rPr>
                <w:sz w:val="20"/>
                <w:szCs w:val="20"/>
              </w:rPr>
            </w:pPr>
            <w:r w:rsidRPr="00CF4EA8">
              <w:rPr>
                <w:rFonts w:ascii="Sylfaen" w:eastAsia="Sylfaen" w:hAnsi="Sylfaen" w:cs="Sylfaen"/>
                <w:b/>
                <w:bCs/>
                <w:color w:val="000000" w:themeColor="text1"/>
                <w:sz w:val="20"/>
                <w:szCs w:val="20"/>
              </w:rPr>
              <w:t xml:space="preserve"> </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3967A39A" w14:textId="22D71D2E" w:rsidR="00851180" w:rsidRPr="0054286A" w:rsidRDefault="00851180" w:rsidP="005C6AC9">
            <w:pPr>
              <w:spacing w:line="252" w:lineRule="auto"/>
              <w:jc w:val="center"/>
              <w:rPr>
                <w:sz w:val="20"/>
                <w:szCs w:val="20"/>
                <w:lang w:val="en-US"/>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4286A">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0054286A">
              <w:rPr>
                <w:rFonts w:ascii="Sylfaen" w:eastAsia="Sylfaen" w:hAnsi="Sylfaen" w:cs="Sylfaen"/>
                <w:b/>
                <w:bCs/>
                <w:color w:val="000000" w:themeColor="text1"/>
                <w:sz w:val="20"/>
                <w:szCs w:val="20"/>
                <w:lang w:val="en-US"/>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57FC1B58" w14:textId="77777777" w:rsidR="00851180" w:rsidRPr="00CF4EA8" w:rsidRDefault="00851180" w:rsidP="005C6AC9">
            <w:pPr>
              <w:spacing w:line="252" w:lineRule="auto"/>
              <w:rPr>
                <w:rFonts w:ascii="Sylfaen" w:eastAsia="Microsoft YaHei" w:hAnsi="Sylfaen" w:cs="Microsoft YaHei"/>
                <w:sz w:val="20"/>
                <w:szCs w:val="20"/>
              </w:rPr>
            </w:pPr>
            <w:r w:rsidRPr="00CF4EA8">
              <w:rPr>
                <w:rFonts w:ascii="Sylfaen" w:eastAsia="Sylfaen" w:hAnsi="Sylfaen" w:cs="Sylfaen"/>
                <w:b/>
                <w:bCs/>
                <w:color w:val="000000" w:themeColor="text1"/>
                <w:sz w:val="20"/>
                <w:szCs w:val="20"/>
              </w:rPr>
              <w:t>Տնօրենի տեղակալներ Ա</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Sylfaen" w:hAnsi="Sylfaen" w:cs="Sylfaen"/>
                <w:b/>
                <w:bCs/>
                <w:color w:val="000000" w:themeColor="text1"/>
                <w:sz w:val="20"/>
                <w:szCs w:val="20"/>
              </w:rPr>
              <w:t>Խաչատրյան, Լ</w:t>
            </w:r>
            <w:r w:rsidRPr="00CF4EA8">
              <w:rPr>
                <w:rFonts w:ascii="Microsoft YaHei" w:eastAsia="Microsoft YaHei" w:hAnsi="Microsoft YaHei" w:cs="Microsoft YaHei"/>
                <w:b/>
                <w:bCs/>
                <w:color w:val="000000" w:themeColor="text1"/>
                <w:sz w:val="20"/>
                <w:szCs w:val="20"/>
              </w:rPr>
              <w:t xml:space="preserve">․ </w:t>
            </w:r>
            <w:r w:rsidRPr="00CF4EA8">
              <w:rPr>
                <w:rFonts w:ascii="Sylfaen" w:eastAsia="Microsoft YaHei" w:hAnsi="Sylfaen" w:cs="Microsoft YaHei"/>
                <w:b/>
                <w:bCs/>
                <w:color w:val="000000" w:themeColor="text1"/>
                <w:sz w:val="20"/>
                <w:szCs w:val="20"/>
              </w:rPr>
              <w:t>Բարիլուսյան</w:t>
            </w:r>
          </w:p>
          <w:p w14:paraId="7DB1D4FC" w14:textId="77777777" w:rsidR="00851180" w:rsidRPr="00CF4EA8" w:rsidRDefault="00851180" w:rsidP="005C6AC9">
            <w:pPr>
              <w:spacing w:line="252" w:lineRule="auto"/>
              <w:rPr>
                <w:sz w:val="20"/>
                <w:szCs w:val="20"/>
              </w:rPr>
            </w:pPr>
            <w:r w:rsidRPr="00CF4EA8">
              <w:rPr>
                <w:rFonts w:ascii="Sylfaen" w:eastAsia="Sylfaen" w:hAnsi="Sylfaen" w:cs="Sylfaen"/>
                <w:b/>
                <w:bCs/>
                <w:color w:val="000000" w:themeColor="text1"/>
                <w:sz w:val="20"/>
                <w:szCs w:val="20"/>
              </w:rPr>
              <w:t>Դասղեկներ</w:t>
            </w:r>
          </w:p>
        </w:tc>
      </w:tr>
      <w:tr w:rsidR="00851180" w:rsidRPr="00CF4EA8" w14:paraId="5C7C111B"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28F2820E"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16</w:t>
            </w:r>
            <w:r w:rsidRPr="00CF4EA8">
              <w:rPr>
                <w:rFonts w:ascii="Microsoft YaHei" w:eastAsia="Microsoft YaHei" w:hAnsi="Microsoft YaHei" w:cs="Microsoft YaHei"/>
                <w:b/>
                <w:bCs/>
                <w:color w:val="000000" w:themeColor="text1"/>
                <w:sz w:val="20"/>
                <w:szCs w:val="20"/>
                <w:lang w:val="ja"/>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7A74152B"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Դասագրքերի հանձնման գործընթաց։</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525D1AC4" w14:textId="318730FF"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27</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-30</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4286A">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58D8ACB0"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Գրադարանավար Ա</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lang w:val="ja"/>
              </w:rPr>
              <w:t xml:space="preserve"> </w:t>
            </w:r>
            <w:r w:rsidRPr="00CF4EA8">
              <w:rPr>
                <w:rFonts w:ascii="Sylfaen" w:eastAsia="Sylfaen" w:hAnsi="Sylfaen" w:cs="Sylfaen"/>
                <w:b/>
                <w:bCs/>
                <w:color w:val="000000" w:themeColor="text1"/>
                <w:sz w:val="20"/>
                <w:szCs w:val="20"/>
              </w:rPr>
              <w:t>Նիկոյան</w:t>
            </w:r>
          </w:p>
          <w:p w14:paraId="0B65D3D4"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10-12-րդ դասարանների դասղեկներ</w:t>
            </w:r>
          </w:p>
        </w:tc>
      </w:tr>
      <w:tr w:rsidR="00851180" w:rsidRPr="00CF4EA8" w14:paraId="026E6966" w14:textId="77777777" w:rsidTr="005C6AC9">
        <w:trPr>
          <w:trHeight w:val="300"/>
        </w:trPr>
        <w:tc>
          <w:tcPr>
            <w:tcW w:w="562" w:type="dxa"/>
            <w:tcBorders>
              <w:top w:val="single" w:sz="8" w:space="0" w:color="auto"/>
              <w:left w:val="single" w:sz="8" w:space="0" w:color="auto"/>
              <w:bottom w:val="single" w:sz="8" w:space="0" w:color="auto"/>
              <w:right w:val="single" w:sz="8" w:space="0" w:color="auto"/>
            </w:tcBorders>
            <w:tcMar>
              <w:left w:w="108" w:type="dxa"/>
              <w:right w:w="108" w:type="dxa"/>
            </w:tcMar>
          </w:tcPr>
          <w:p w14:paraId="1EA90F47" w14:textId="77777777" w:rsidR="00851180" w:rsidRPr="00CF4EA8" w:rsidRDefault="00851180" w:rsidP="005C6AC9">
            <w:pPr>
              <w:spacing w:after="160" w:line="252" w:lineRule="auto"/>
              <w:jc w:val="center"/>
              <w:rPr>
                <w:sz w:val="20"/>
                <w:szCs w:val="20"/>
              </w:rPr>
            </w:pPr>
            <w:r w:rsidRPr="00CF4EA8">
              <w:rPr>
                <w:rFonts w:ascii="Sylfaen" w:eastAsia="Sylfaen" w:hAnsi="Sylfaen" w:cs="Sylfaen"/>
                <w:b/>
                <w:bCs/>
                <w:color w:val="000000" w:themeColor="text1"/>
                <w:sz w:val="20"/>
                <w:szCs w:val="20"/>
              </w:rPr>
              <w:t>17</w:t>
            </w:r>
            <w:r w:rsidRPr="00CF4EA8">
              <w:rPr>
                <w:rFonts w:ascii="Microsoft YaHei" w:eastAsia="Microsoft YaHei" w:hAnsi="Microsoft YaHei" w:cs="Microsoft YaHei"/>
                <w:b/>
                <w:bCs/>
                <w:color w:val="000000" w:themeColor="text1"/>
                <w:sz w:val="20"/>
                <w:szCs w:val="20"/>
                <w:lang w:val="ja"/>
              </w:rPr>
              <w:t>․</w:t>
            </w:r>
          </w:p>
        </w:tc>
        <w:tc>
          <w:tcPr>
            <w:tcW w:w="3681" w:type="dxa"/>
            <w:tcBorders>
              <w:top w:val="single" w:sz="8" w:space="0" w:color="auto"/>
              <w:left w:val="single" w:sz="8" w:space="0" w:color="auto"/>
              <w:bottom w:val="single" w:sz="8" w:space="0" w:color="auto"/>
              <w:right w:val="single" w:sz="8" w:space="0" w:color="auto"/>
            </w:tcBorders>
            <w:tcMar>
              <w:left w:w="108" w:type="dxa"/>
              <w:right w:w="108" w:type="dxa"/>
            </w:tcMar>
          </w:tcPr>
          <w:p w14:paraId="56BBE1CC"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Ծնողական ժողովներ</w:t>
            </w:r>
          </w:p>
        </w:tc>
        <w:tc>
          <w:tcPr>
            <w:tcW w:w="2551" w:type="dxa"/>
            <w:tcBorders>
              <w:top w:val="single" w:sz="8" w:space="0" w:color="auto"/>
              <w:left w:val="single" w:sz="8" w:space="0" w:color="auto"/>
              <w:bottom w:val="single" w:sz="8" w:space="0" w:color="auto"/>
              <w:right w:val="single" w:sz="8" w:space="0" w:color="auto"/>
            </w:tcBorders>
            <w:tcMar>
              <w:left w:w="108" w:type="dxa"/>
              <w:right w:w="108" w:type="dxa"/>
            </w:tcMar>
          </w:tcPr>
          <w:p w14:paraId="00D22222" w14:textId="2A6F84D3"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29</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05- 12</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06</w:t>
            </w:r>
            <w:r w:rsidRPr="00CF4EA8">
              <w:rPr>
                <w:rFonts w:ascii="Microsoft YaHei" w:eastAsia="Microsoft YaHei" w:hAnsi="Microsoft YaHei" w:cs="Microsoft YaHei"/>
                <w:b/>
                <w:bCs/>
                <w:color w:val="000000" w:themeColor="text1"/>
                <w:sz w:val="20"/>
                <w:szCs w:val="20"/>
                <w:lang w:val="ja"/>
              </w:rPr>
              <w:t>․</w:t>
            </w:r>
            <w:r w:rsidRPr="00CF4EA8">
              <w:rPr>
                <w:rFonts w:ascii="Sylfaen" w:eastAsia="Sylfaen" w:hAnsi="Sylfaen" w:cs="Sylfaen"/>
                <w:b/>
                <w:bCs/>
                <w:color w:val="000000" w:themeColor="text1"/>
                <w:sz w:val="20"/>
                <w:szCs w:val="20"/>
              </w:rPr>
              <w:t>2026</w:t>
            </w:r>
            <w:r w:rsidR="0054286A">
              <w:rPr>
                <w:rFonts w:ascii="Sylfaen" w:eastAsia="Sylfaen" w:hAnsi="Sylfaen" w:cs="Sylfaen"/>
                <w:b/>
                <w:bCs/>
                <w:color w:val="000000" w:themeColor="text1"/>
                <w:sz w:val="20"/>
                <w:szCs w:val="20"/>
                <w:lang w:val="en-US"/>
              </w:rPr>
              <w:t xml:space="preserve"> </w:t>
            </w:r>
            <w:r w:rsidRPr="00CF4EA8">
              <w:rPr>
                <w:rFonts w:ascii="Sylfaen" w:eastAsia="Sylfaen" w:hAnsi="Sylfaen" w:cs="Sylfaen"/>
                <w:b/>
                <w:bCs/>
                <w:color w:val="000000" w:themeColor="text1"/>
                <w:sz w:val="20"/>
                <w:szCs w:val="20"/>
              </w:rPr>
              <w:t>թ</w:t>
            </w:r>
            <w:r w:rsidRPr="00CF4EA8">
              <w:rPr>
                <w:rFonts w:ascii="Microsoft YaHei" w:eastAsia="Microsoft YaHei" w:hAnsi="Microsoft YaHei" w:cs="Microsoft YaHei"/>
                <w:b/>
                <w:bCs/>
                <w:color w:val="000000" w:themeColor="text1"/>
                <w:sz w:val="20"/>
                <w:szCs w:val="20"/>
                <w:lang w:val="ja"/>
              </w:rPr>
              <w:t>․</w:t>
            </w:r>
          </w:p>
        </w:tc>
        <w:tc>
          <w:tcPr>
            <w:tcW w:w="3686" w:type="dxa"/>
            <w:tcBorders>
              <w:top w:val="single" w:sz="8" w:space="0" w:color="auto"/>
              <w:left w:val="single" w:sz="8" w:space="0" w:color="auto"/>
              <w:bottom w:val="single" w:sz="8" w:space="0" w:color="auto"/>
              <w:right w:val="single" w:sz="8" w:space="0" w:color="auto"/>
            </w:tcBorders>
            <w:tcMar>
              <w:left w:w="108" w:type="dxa"/>
              <w:right w:w="108" w:type="dxa"/>
            </w:tcMar>
          </w:tcPr>
          <w:p w14:paraId="18742FB8"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Տնօրենի տեղակալ Լ</w:t>
            </w:r>
            <w:r w:rsidRPr="00CF4EA8">
              <w:rPr>
                <w:rFonts w:ascii="Microsoft YaHei" w:eastAsia="Microsoft YaHei" w:hAnsi="Microsoft YaHei" w:cs="Microsoft YaHei"/>
                <w:b/>
                <w:bCs/>
                <w:color w:val="000000" w:themeColor="text1"/>
                <w:sz w:val="20"/>
                <w:szCs w:val="20"/>
                <w:lang w:val="ja"/>
              </w:rPr>
              <w:t>․</w:t>
            </w:r>
            <w:r w:rsidRPr="00CF4EA8">
              <w:rPr>
                <w:rFonts w:ascii="Sylfaen" w:eastAsia="Microsoft YaHei" w:hAnsi="Sylfaen" w:cs="Microsoft YaHei"/>
                <w:b/>
                <w:bCs/>
                <w:color w:val="000000" w:themeColor="text1"/>
                <w:sz w:val="20"/>
                <w:szCs w:val="20"/>
                <w:lang w:val="hy-AM"/>
              </w:rPr>
              <w:t>Բարիլուս</w:t>
            </w:r>
            <w:r w:rsidRPr="00CF4EA8">
              <w:rPr>
                <w:rFonts w:ascii="Sylfaen" w:eastAsia="Sylfaen" w:hAnsi="Sylfaen" w:cs="Sylfaen"/>
                <w:b/>
                <w:bCs/>
                <w:color w:val="000000" w:themeColor="text1"/>
                <w:sz w:val="20"/>
                <w:szCs w:val="20"/>
              </w:rPr>
              <w:t>յան</w:t>
            </w:r>
          </w:p>
          <w:p w14:paraId="3C57769E" w14:textId="77777777" w:rsidR="00851180" w:rsidRPr="00CF4EA8" w:rsidRDefault="00851180" w:rsidP="005C6AC9">
            <w:pPr>
              <w:spacing w:after="160" w:line="252" w:lineRule="auto"/>
              <w:rPr>
                <w:sz w:val="20"/>
                <w:szCs w:val="20"/>
              </w:rPr>
            </w:pPr>
            <w:r w:rsidRPr="00CF4EA8">
              <w:rPr>
                <w:rFonts w:ascii="Sylfaen" w:eastAsia="Sylfaen" w:hAnsi="Sylfaen" w:cs="Sylfaen"/>
                <w:b/>
                <w:bCs/>
                <w:color w:val="000000" w:themeColor="text1"/>
                <w:sz w:val="20"/>
                <w:szCs w:val="20"/>
              </w:rPr>
              <w:t>10-11-րդ դասարանների դասղեկներ</w:t>
            </w:r>
          </w:p>
        </w:tc>
      </w:tr>
    </w:tbl>
    <w:p w14:paraId="60CE2FB1" w14:textId="77777777" w:rsidR="00851180" w:rsidRPr="00CF4EA8" w:rsidRDefault="00851180" w:rsidP="00851180">
      <w:pPr>
        <w:spacing w:line="252" w:lineRule="auto"/>
        <w:jc w:val="center"/>
        <w:rPr>
          <w:sz w:val="20"/>
          <w:szCs w:val="20"/>
        </w:rPr>
      </w:pPr>
      <w:r w:rsidRPr="00CF4EA8">
        <w:rPr>
          <w:rFonts w:ascii="Sylfaen" w:eastAsia="Sylfaen" w:hAnsi="Sylfaen" w:cs="Sylfaen"/>
          <w:b/>
          <w:bCs/>
          <w:color w:val="000000" w:themeColor="text1"/>
          <w:sz w:val="20"/>
          <w:szCs w:val="20"/>
        </w:rPr>
        <w:t xml:space="preserve"> </w:t>
      </w:r>
    </w:p>
    <w:p w14:paraId="610877A3" w14:textId="77777777" w:rsidR="00851180" w:rsidRPr="00CF4EA8" w:rsidRDefault="00851180" w:rsidP="00851180">
      <w:pPr>
        <w:spacing w:line="252" w:lineRule="auto"/>
        <w:jc w:val="center"/>
        <w:rPr>
          <w:rFonts w:ascii="Aptos" w:eastAsia="Aptos" w:hAnsi="Aptos" w:cs="Aptos"/>
          <w:sz w:val="20"/>
          <w:szCs w:val="20"/>
        </w:rPr>
      </w:pPr>
    </w:p>
    <w:p w14:paraId="1057A78B" w14:textId="77777777" w:rsidR="004E2A4F" w:rsidRDefault="004E2A4F" w:rsidP="00CF4EA8">
      <w:pPr>
        <w:jc w:val="center"/>
        <w:rPr>
          <w:b/>
          <w:bCs/>
          <w:sz w:val="24"/>
          <w:szCs w:val="24"/>
          <w:lang w:val="hy-AM"/>
        </w:rPr>
      </w:pPr>
    </w:p>
    <w:p w14:paraId="14B54A10" w14:textId="77777777" w:rsidR="004E2A4F" w:rsidRDefault="004E2A4F" w:rsidP="00CF4EA8">
      <w:pPr>
        <w:jc w:val="center"/>
        <w:rPr>
          <w:b/>
          <w:bCs/>
          <w:sz w:val="24"/>
          <w:szCs w:val="24"/>
          <w:lang w:val="hy-AM"/>
        </w:rPr>
      </w:pPr>
    </w:p>
    <w:p w14:paraId="1F422B6F" w14:textId="0DC3342D" w:rsidR="00CF4EA8" w:rsidRPr="004E2A4F" w:rsidRDefault="00CF4EA8" w:rsidP="00CF4EA8">
      <w:pPr>
        <w:jc w:val="center"/>
        <w:rPr>
          <w:b/>
          <w:bCs/>
          <w:sz w:val="24"/>
          <w:szCs w:val="24"/>
          <w:lang w:val="hy-AM"/>
        </w:rPr>
      </w:pPr>
      <w:r w:rsidRPr="004E2A4F">
        <w:rPr>
          <w:b/>
          <w:bCs/>
          <w:sz w:val="24"/>
          <w:szCs w:val="24"/>
          <w:lang w:val="hy-AM"/>
        </w:rPr>
        <w:t>ՀԱԱՀ ՀԱՆՐԱԿՐԹԱԿԱՆ ԾՐԱԳՐԵՐԻ ՈՒՍՈՒՑՄԱՆ ՎԱՐԺԱՐԱՆ</w:t>
      </w:r>
    </w:p>
    <w:p w14:paraId="48890BE1" w14:textId="77777777" w:rsidR="00CF4EA8" w:rsidRPr="00984517" w:rsidRDefault="00CF4EA8" w:rsidP="00CF4EA8">
      <w:pPr>
        <w:jc w:val="center"/>
        <w:rPr>
          <w:b/>
          <w:bCs/>
          <w:sz w:val="24"/>
          <w:szCs w:val="24"/>
          <w:lang w:val="hy-AM"/>
        </w:rPr>
      </w:pPr>
      <w:r w:rsidRPr="00984517">
        <w:rPr>
          <w:b/>
          <w:bCs/>
          <w:sz w:val="24"/>
          <w:szCs w:val="24"/>
          <w:lang w:val="hy-AM"/>
        </w:rPr>
        <w:t>ՄԻՋՈՑԱՌՈՒՄՆԵՐԻ ՑԱՆԿ</w:t>
      </w:r>
    </w:p>
    <w:p w14:paraId="4C9991D0" w14:textId="77777777" w:rsidR="00CF4EA8" w:rsidRPr="00984517" w:rsidRDefault="00CF4EA8" w:rsidP="00CF4EA8">
      <w:pPr>
        <w:jc w:val="center"/>
        <w:rPr>
          <w:b/>
          <w:bCs/>
          <w:sz w:val="24"/>
          <w:szCs w:val="24"/>
          <w:lang w:val="hy-AM"/>
        </w:rPr>
      </w:pPr>
    </w:p>
    <w:p w14:paraId="3A7BBD44" w14:textId="77777777" w:rsidR="00CF4EA8" w:rsidRPr="00F53DBA" w:rsidRDefault="00CF4EA8" w:rsidP="00CF4EA8">
      <w:pPr>
        <w:jc w:val="center"/>
        <w:rPr>
          <w:b/>
          <w:bCs/>
          <w:sz w:val="24"/>
          <w:szCs w:val="24"/>
        </w:rPr>
      </w:pPr>
      <w:r w:rsidRPr="00F53DBA">
        <w:rPr>
          <w:b/>
          <w:bCs/>
          <w:sz w:val="24"/>
          <w:szCs w:val="24"/>
        </w:rPr>
        <w:t>2025-2026 ուստարի</w:t>
      </w:r>
    </w:p>
    <w:p w14:paraId="3818B857" w14:textId="77777777" w:rsidR="00CF4EA8" w:rsidRPr="00CF4EA8" w:rsidRDefault="00CF4EA8" w:rsidP="00CF4EA8">
      <w:pPr>
        <w:jc w:val="center"/>
        <w:rPr>
          <w:b/>
          <w:bCs/>
          <w:sz w:val="20"/>
          <w:szCs w:val="20"/>
        </w:rPr>
      </w:pPr>
      <w:r w:rsidRPr="4BC6EEFB">
        <w:rPr>
          <w:b/>
          <w:bCs/>
          <w:sz w:val="24"/>
          <w:szCs w:val="24"/>
        </w:rPr>
        <w:t>1-ին կիսամյակ</w:t>
      </w:r>
    </w:p>
    <w:tbl>
      <w:tblPr>
        <w:tblStyle w:val="TableGrid"/>
        <w:tblW w:w="0" w:type="auto"/>
        <w:tblLayout w:type="fixed"/>
        <w:tblLook w:val="04A0" w:firstRow="1" w:lastRow="0" w:firstColumn="1" w:lastColumn="0" w:noHBand="0" w:noVBand="1"/>
      </w:tblPr>
      <w:tblGrid>
        <w:gridCol w:w="704"/>
        <w:gridCol w:w="3870"/>
        <w:gridCol w:w="4905"/>
      </w:tblGrid>
      <w:tr w:rsidR="00CF4EA8" w:rsidRPr="00CF4EA8" w14:paraId="5FCA07E3" w14:textId="77777777" w:rsidTr="005C6AC9">
        <w:trPr>
          <w:trHeight w:val="3510"/>
        </w:trPr>
        <w:tc>
          <w:tcPr>
            <w:tcW w:w="704" w:type="dxa"/>
            <w:tcBorders>
              <w:top w:val="single" w:sz="8" w:space="0" w:color="auto"/>
              <w:left w:val="single" w:sz="8" w:space="0" w:color="auto"/>
              <w:bottom w:val="single" w:sz="8" w:space="0" w:color="auto"/>
              <w:right w:val="single" w:sz="8" w:space="0" w:color="auto"/>
            </w:tcBorders>
            <w:tcMar>
              <w:left w:w="108" w:type="dxa"/>
              <w:right w:w="108" w:type="dxa"/>
            </w:tcMar>
          </w:tcPr>
          <w:p w14:paraId="2764A4E5"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p>
        </w:tc>
        <w:tc>
          <w:tcPr>
            <w:tcW w:w="3870" w:type="dxa"/>
            <w:tcBorders>
              <w:top w:val="single" w:sz="8" w:space="0" w:color="auto"/>
              <w:left w:val="single" w:sz="8" w:space="0" w:color="auto"/>
              <w:bottom w:val="single" w:sz="8" w:space="0" w:color="auto"/>
              <w:right w:val="single" w:sz="8" w:space="0" w:color="auto"/>
            </w:tcBorders>
            <w:tcMar>
              <w:left w:w="108" w:type="dxa"/>
              <w:right w:w="108" w:type="dxa"/>
            </w:tcMar>
          </w:tcPr>
          <w:p w14:paraId="5B169D03" w14:textId="77777777" w:rsidR="00CF4EA8" w:rsidRPr="00CF4EA8" w:rsidRDefault="00CF4EA8" w:rsidP="005C6AC9">
            <w:pPr>
              <w:rPr>
                <w:sz w:val="20"/>
                <w:szCs w:val="20"/>
              </w:rPr>
            </w:pPr>
            <w:r w:rsidRPr="00CF4EA8">
              <w:rPr>
                <w:rFonts w:ascii="Sylfaen" w:eastAsia="Sylfaen" w:hAnsi="Sylfaen" w:cs="Sylfaen"/>
                <w:sz w:val="20"/>
                <w:szCs w:val="20"/>
              </w:rPr>
              <w:t>Գիտելիքի օրվան նվիրված միջոցառում</w:t>
            </w:r>
          </w:p>
        </w:tc>
        <w:tc>
          <w:tcPr>
            <w:tcW w:w="4905" w:type="dxa"/>
            <w:tcBorders>
              <w:top w:val="single" w:sz="8" w:space="0" w:color="auto"/>
              <w:left w:val="single" w:sz="8" w:space="0" w:color="auto"/>
              <w:bottom w:val="single" w:sz="8" w:space="0" w:color="auto"/>
              <w:right w:val="single" w:sz="8" w:space="0" w:color="auto"/>
            </w:tcBorders>
            <w:tcMar>
              <w:left w:w="108" w:type="dxa"/>
              <w:right w:w="108" w:type="dxa"/>
            </w:tcMar>
          </w:tcPr>
          <w:p w14:paraId="0D92624C"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Վարժարանի նոր ընդունված 10-րդ դասարանցիների  հանդիսավոր ընդունելություն։</w:t>
            </w:r>
          </w:p>
          <w:p w14:paraId="43D1A7CB" w14:textId="77777777" w:rsidR="00CF4EA8" w:rsidRPr="00CF4EA8" w:rsidRDefault="00CF4EA8" w:rsidP="005C6AC9">
            <w:pPr>
              <w:rPr>
                <w:sz w:val="20"/>
                <w:szCs w:val="20"/>
              </w:rPr>
            </w:pPr>
            <w:r w:rsidRPr="00CF4EA8">
              <w:rPr>
                <w:rFonts w:eastAsia="Times New Roman" w:cs="Times New Roman"/>
                <w:sz w:val="20"/>
                <w:szCs w:val="20"/>
              </w:rPr>
              <w:t xml:space="preserve">2․ </w:t>
            </w:r>
            <w:r w:rsidRPr="00CF4EA8">
              <w:rPr>
                <w:rFonts w:ascii="Sylfaen" w:eastAsia="Sylfaen" w:hAnsi="Sylfaen" w:cs="Sylfaen"/>
                <w:sz w:val="20"/>
                <w:szCs w:val="20"/>
              </w:rPr>
              <w:t>Պատվոգրերի, գովասանագրերի, շնորհակալագրերի հանձնում։</w:t>
            </w:r>
          </w:p>
          <w:p w14:paraId="5D1EFAB3" w14:textId="77777777" w:rsidR="00CF4EA8" w:rsidRPr="00CF4EA8" w:rsidRDefault="00CF4EA8" w:rsidP="005C6AC9">
            <w:pPr>
              <w:rPr>
                <w:sz w:val="20"/>
                <w:szCs w:val="20"/>
              </w:rPr>
            </w:pPr>
            <w:r w:rsidRPr="00CF4EA8">
              <w:rPr>
                <w:rFonts w:ascii="Sylfaen" w:eastAsia="Sylfaen" w:hAnsi="Sylfaen" w:cs="Sylfaen"/>
                <w:sz w:val="20"/>
                <w:szCs w:val="20"/>
              </w:rPr>
              <w:t xml:space="preserve"> 3</w:t>
            </w:r>
            <w:r w:rsidRPr="00CF4EA8">
              <w:rPr>
                <w:rFonts w:eastAsia="Times New Roman" w:cs="Times New Roman"/>
                <w:sz w:val="20"/>
                <w:szCs w:val="20"/>
              </w:rPr>
              <w:t>․</w:t>
            </w:r>
            <w:r w:rsidRPr="00CF4EA8">
              <w:rPr>
                <w:rFonts w:ascii="Sylfaen" w:eastAsia="Sylfaen" w:hAnsi="Sylfaen" w:cs="Sylfaen"/>
                <w:sz w:val="20"/>
                <w:szCs w:val="20"/>
              </w:rPr>
              <w:t xml:space="preserve"> Խաղաղությանն ու գիտելիքի օրվան նվիրված  դասղեկի ժամերի անցկացում։</w:t>
            </w:r>
          </w:p>
          <w:p w14:paraId="08848AB5" w14:textId="77777777" w:rsidR="00CF4EA8" w:rsidRPr="00CF4EA8" w:rsidRDefault="00CF4EA8" w:rsidP="005C6AC9">
            <w:pPr>
              <w:rPr>
                <w:sz w:val="20"/>
                <w:szCs w:val="20"/>
              </w:rPr>
            </w:pPr>
            <w:r w:rsidRPr="00CF4EA8">
              <w:rPr>
                <w:rFonts w:eastAsia="Times New Roman" w:cs="Times New Roman"/>
                <w:sz w:val="20"/>
                <w:szCs w:val="20"/>
              </w:rPr>
              <w:t>4․</w:t>
            </w:r>
            <w:r w:rsidRPr="00CF4EA8">
              <w:rPr>
                <w:rFonts w:ascii="Sylfaen" w:eastAsia="Sylfaen" w:hAnsi="Sylfaen" w:cs="Sylfaen"/>
                <w:sz w:val="20"/>
                <w:szCs w:val="20"/>
              </w:rPr>
              <w:t>Ծնողների և հյուրերի շրջայց վարժարանում և Ագրարային համալսարանում։</w:t>
            </w:r>
          </w:p>
        </w:tc>
      </w:tr>
      <w:tr w:rsidR="00CF4EA8" w:rsidRPr="00CF4EA8" w14:paraId="49D213F8" w14:textId="77777777" w:rsidTr="005C6AC9">
        <w:trPr>
          <w:trHeight w:val="3120"/>
        </w:trPr>
        <w:tc>
          <w:tcPr>
            <w:tcW w:w="704" w:type="dxa"/>
            <w:tcBorders>
              <w:top w:val="single" w:sz="8" w:space="0" w:color="auto"/>
              <w:left w:val="single" w:sz="8" w:space="0" w:color="auto"/>
              <w:bottom w:val="single" w:sz="8" w:space="0" w:color="auto"/>
              <w:right w:val="single" w:sz="8" w:space="0" w:color="auto"/>
            </w:tcBorders>
            <w:tcMar>
              <w:left w:w="108" w:type="dxa"/>
              <w:right w:w="108" w:type="dxa"/>
            </w:tcMar>
          </w:tcPr>
          <w:p w14:paraId="649D69E7" w14:textId="77777777" w:rsidR="00CF4EA8" w:rsidRPr="00CF4EA8" w:rsidRDefault="00CF4EA8" w:rsidP="005C6AC9">
            <w:pPr>
              <w:rPr>
                <w:sz w:val="20"/>
                <w:szCs w:val="20"/>
              </w:rPr>
            </w:pPr>
            <w:r w:rsidRPr="00CF4EA8">
              <w:rPr>
                <w:rFonts w:ascii="Sylfaen" w:eastAsia="Sylfaen" w:hAnsi="Sylfaen" w:cs="Sylfaen"/>
                <w:sz w:val="20"/>
                <w:szCs w:val="20"/>
              </w:rPr>
              <w:lastRenderedPageBreak/>
              <w:t>2</w:t>
            </w:r>
            <w:r w:rsidRPr="00CF4EA8">
              <w:rPr>
                <w:rFonts w:eastAsia="Times New Roman" w:cs="Times New Roman"/>
                <w:sz w:val="20"/>
                <w:szCs w:val="20"/>
              </w:rPr>
              <w:t>․</w:t>
            </w:r>
          </w:p>
        </w:tc>
        <w:tc>
          <w:tcPr>
            <w:tcW w:w="3870" w:type="dxa"/>
            <w:tcBorders>
              <w:top w:val="single" w:sz="8" w:space="0" w:color="auto"/>
              <w:left w:val="single" w:sz="8" w:space="0" w:color="auto"/>
              <w:bottom w:val="single" w:sz="8" w:space="0" w:color="auto"/>
              <w:right w:val="single" w:sz="8" w:space="0" w:color="auto"/>
            </w:tcBorders>
            <w:tcMar>
              <w:left w:w="108" w:type="dxa"/>
              <w:right w:w="108" w:type="dxa"/>
            </w:tcMar>
          </w:tcPr>
          <w:p w14:paraId="05F4A5FA" w14:textId="77777777" w:rsidR="00CF4EA8" w:rsidRPr="00CF4EA8" w:rsidRDefault="00CF4EA8" w:rsidP="005C6AC9">
            <w:pPr>
              <w:rPr>
                <w:sz w:val="20"/>
                <w:szCs w:val="20"/>
              </w:rPr>
            </w:pPr>
            <w:r w:rsidRPr="00CF4EA8">
              <w:rPr>
                <w:rFonts w:ascii="Sylfaen" w:eastAsia="Sylfaen" w:hAnsi="Sylfaen" w:cs="Sylfaen"/>
                <w:sz w:val="20"/>
                <w:szCs w:val="20"/>
              </w:rPr>
              <w:t>Անկախության օրվա նվիրված միջոցառումներ։</w:t>
            </w:r>
          </w:p>
        </w:tc>
        <w:tc>
          <w:tcPr>
            <w:tcW w:w="4905" w:type="dxa"/>
            <w:tcBorders>
              <w:top w:val="single" w:sz="8" w:space="0" w:color="auto"/>
              <w:left w:val="single" w:sz="8" w:space="0" w:color="auto"/>
              <w:bottom w:val="single" w:sz="8" w:space="0" w:color="auto"/>
              <w:right w:val="single" w:sz="8" w:space="0" w:color="auto"/>
            </w:tcBorders>
            <w:tcMar>
              <w:left w:w="108" w:type="dxa"/>
              <w:right w:w="108" w:type="dxa"/>
            </w:tcMar>
          </w:tcPr>
          <w:p w14:paraId="1590203F" w14:textId="77777777" w:rsidR="00CF4EA8" w:rsidRPr="00CF4EA8" w:rsidRDefault="00CF4EA8" w:rsidP="005C6AC9">
            <w:pPr>
              <w:rPr>
                <w:sz w:val="20"/>
                <w:szCs w:val="20"/>
              </w:rPr>
            </w:pPr>
            <w:r w:rsidRPr="00CF4EA8">
              <w:rPr>
                <w:rFonts w:ascii="Calibri" w:eastAsia="Calibri" w:hAnsi="Calibri" w:cs="Calibri"/>
                <w:sz w:val="20"/>
                <w:szCs w:val="20"/>
              </w:rPr>
              <w:t>1․ Տարաբնույթ միջոցառումներ։</w:t>
            </w:r>
          </w:p>
          <w:p w14:paraId="5531BBBF" w14:textId="77777777" w:rsidR="00CF4EA8" w:rsidRPr="00CF4EA8" w:rsidRDefault="00CF4EA8" w:rsidP="005C6AC9">
            <w:pPr>
              <w:rPr>
                <w:sz w:val="20"/>
                <w:szCs w:val="20"/>
              </w:rPr>
            </w:pPr>
            <w:r w:rsidRPr="00CF4EA8">
              <w:rPr>
                <w:rFonts w:ascii="Calibri" w:eastAsia="Calibri" w:hAnsi="Calibri" w:cs="Calibri"/>
                <w:sz w:val="20"/>
                <w:szCs w:val="20"/>
              </w:rPr>
              <w:t>2․ Բաց դասեր։</w:t>
            </w:r>
          </w:p>
          <w:p w14:paraId="6FFC6454" w14:textId="77777777" w:rsidR="00CF4EA8" w:rsidRPr="00CF4EA8" w:rsidRDefault="00CF4EA8" w:rsidP="005C6AC9">
            <w:pPr>
              <w:rPr>
                <w:sz w:val="20"/>
                <w:szCs w:val="20"/>
              </w:rPr>
            </w:pPr>
            <w:r w:rsidRPr="00CF4EA8">
              <w:rPr>
                <w:rFonts w:ascii="Calibri" w:eastAsia="Calibri" w:hAnsi="Calibri" w:cs="Calibri"/>
                <w:sz w:val="20"/>
                <w:szCs w:val="20"/>
              </w:rPr>
              <w:t>3․ Սահիկահանդեսների ցուցադրումներ։</w:t>
            </w:r>
          </w:p>
          <w:p w14:paraId="40A1D178" w14:textId="77777777" w:rsidR="00CF4EA8" w:rsidRPr="00CF4EA8" w:rsidRDefault="00CF4EA8" w:rsidP="005C6AC9">
            <w:pPr>
              <w:rPr>
                <w:sz w:val="20"/>
                <w:szCs w:val="20"/>
              </w:rPr>
            </w:pPr>
            <w:r w:rsidRPr="00CF4EA8">
              <w:rPr>
                <w:rFonts w:ascii="Calibri" w:eastAsia="Calibri" w:hAnsi="Calibri" w:cs="Calibri"/>
                <w:sz w:val="20"/>
                <w:szCs w:val="20"/>
              </w:rPr>
              <w:t>4․ Վիկտորինաներ։</w:t>
            </w:r>
          </w:p>
          <w:p w14:paraId="1AEDB240" w14:textId="77777777" w:rsidR="00CF4EA8" w:rsidRPr="00CF4EA8" w:rsidRDefault="00CF4EA8" w:rsidP="005C6AC9">
            <w:pPr>
              <w:rPr>
                <w:sz w:val="20"/>
                <w:szCs w:val="20"/>
              </w:rPr>
            </w:pPr>
            <w:r w:rsidRPr="00CF4EA8">
              <w:rPr>
                <w:rFonts w:ascii="Calibri" w:eastAsia="Calibri" w:hAnsi="Calibri" w:cs="Calibri"/>
                <w:sz w:val="20"/>
                <w:szCs w:val="20"/>
              </w:rPr>
              <w:t>5․ Թեմատիկ շարադրություններ։</w:t>
            </w:r>
          </w:p>
          <w:p w14:paraId="2BDC09EF" w14:textId="77777777" w:rsidR="00CF4EA8" w:rsidRPr="00CF4EA8" w:rsidRDefault="00CF4EA8" w:rsidP="005C6AC9">
            <w:pPr>
              <w:rPr>
                <w:sz w:val="20"/>
                <w:szCs w:val="20"/>
              </w:rPr>
            </w:pPr>
            <w:r w:rsidRPr="00CF4EA8">
              <w:rPr>
                <w:rFonts w:ascii="Calibri" w:eastAsia="Calibri" w:hAnsi="Calibri" w:cs="Calibri"/>
                <w:sz w:val="20"/>
                <w:szCs w:val="20"/>
              </w:rPr>
              <w:t>6․ Հանդիպումներ զինվորականների, վետերանների, պետական գործիչների հետ։</w:t>
            </w:r>
          </w:p>
          <w:p w14:paraId="3375D0A5" w14:textId="77777777" w:rsidR="00CF4EA8" w:rsidRPr="00CF4EA8" w:rsidRDefault="00CF4EA8" w:rsidP="005C6AC9">
            <w:pPr>
              <w:rPr>
                <w:sz w:val="20"/>
                <w:szCs w:val="20"/>
              </w:rPr>
            </w:pPr>
            <w:r w:rsidRPr="00CF4EA8">
              <w:rPr>
                <w:rFonts w:ascii="Calibri" w:eastAsia="Calibri" w:hAnsi="Calibri" w:cs="Calibri"/>
                <w:sz w:val="20"/>
                <w:szCs w:val="20"/>
                <w:lang w:val="en-US"/>
              </w:rPr>
              <w:t xml:space="preserve">7․ </w:t>
            </w:r>
            <w:proofErr w:type="spellStart"/>
            <w:r w:rsidRPr="00CF4EA8">
              <w:rPr>
                <w:rFonts w:ascii="Calibri" w:eastAsia="Calibri" w:hAnsi="Calibri" w:cs="Calibri"/>
                <w:sz w:val="20"/>
                <w:szCs w:val="20"/>
                <w:lang w:val="en-US"/>
              </w:rPr>
              <w:t>Թեմատիկ</w:t>
            </w:r>
            <w:proofErr w:type="spellEnd"/>
            <w:r w:rsidRPr="00CF4EA8">
              <w:rPr>
                <w:rFonts w:ascii="Calibri" w:eastAsia="Calibri" w:hAnsi="Calibri" w:cs="Calibri"/>
                <w:sz w:val="20"/>
                <w:szCs w:val="20"/>
                <w:lang w:val="en-US"/>
              </w:rPr>
              <w:t xml:space="preserve"> </w:t>
            </w:r>
            <w:proofErr w:type="spellStart"/>
            <w:r w:rsidRPr="00CF4EA8">
              <w:rPr>
                <w:rFonts w:ascii="Calibri" w:eastAsia="Calibri" w:hAnsi="Calibri" w:cs="Calibri"/>
                <w:sz w:val="20"/>
                <w:szCs w:val="20"/>
                <w:lang w:val="en-US"/>
              </w:rPr>
              <w:t>այցելություններ</w:t>
            </w:r>
            <w:proofErr w:type="spellEnd"/>
            <w:r w:rsidRPr="00CF4EA8">
              <w:rPr>
                <w:rFonts w:ascii="Calibri" w:eastAsia="Calibri" w:hAnsi="Calibri" w:cs="Calibri"/>
                <w:sz w:val="20"/>
                <w:szCs w:val="20"/>
                <w:lang w:val="en-US"/>
              </w:rPr>
              <w:t xml:space="preserve"> </w:t>
            </w:r>
            <w:proofErr w:type="spellStart"/>
            <w:r w:rsidRPr="00CF4EA8">
              <w:rPr>
                <w:rFonts w:ascii="Calibri" w:eastAsia="Calibri" w:hAnsi="Calibri" w:cs="Calibri"/>
                <w:sz w:val="20"/>
                <w:szCs w:val="20"/>
                <w:lang w:val="en-US"/>
              </w:rPr>
              <w:t>մշակութային</w:t>
            </w:r>
            <w:proofErr w:type="spellEnd"/>
            <w:r w:rsidRPr="00CF4EA8">
              <w:rPr>
                <w:rFonts w:ascii="Calibri" w:eastAsia="Calibri" w:hAnsi="Calibri" w:cs="Calibri"/>
                <w:sz w:val="20"/>
                <w:szCs w:val="20"/>
                <w:lang w:val="en-US"/>
              </w:rPr>
              <w:t xml:space="preserve"> </w:t>
            </w:r>
            <w:proofErr w:type="spellStart"/>
            <w:r w:rsidRPr="00CF4EA8">
              <w:rPr>
                <w:rFonts w:ascii="Calibri" w:eastAsia="Calibri" w:hAnsi="Calibri" w:cs="Calibri"/>
                <w:sz w:val="20"/>
                <w:szCs w:val="20"/>
                <w:lang w:val="en-US"/>
              </w:rPr>
              <w:t>օջախներ</w:t>
            </w:r>
            <w:proofErr w:type="spellEnd"/>
            <w:r w:rsidRPr="00CF4EA8">
              <w:rPr>
                <w:rFonts w:ascii="Calibri" w:eastAsia="Calibri" w:hAnsi="Calibri" w:cs="Calibri"/>
                <w:sz w:val="20"/>
                <w:szCs w:val="20"/>
                <w:lang w:val="en-US"/>
              </w:rPr>
              <w:t>։</w:t>
            </w:r>
          </w:p>
        </w:tc>
      </w:tr>
      <w:tr w:rsidR="00CF4EA8" w:rsidRPr="00CF4EA8" w14:paraId="455CF7FF" w14:textId="77777777" w:rsidTr="005C6AC9">
        <w:trPr>
          <w:trHeight w:val="5955"/>
        </w:trPr>
        <w:tc>
          <w:tcPr>
            <w:tcW w:w="704" w:type="dxa"/>
            <w:tcBorders>
              <w:top w:val="single" w:sz="8" w:space="0" w:color="auto"/>
              <w:left w:val="single" w:sz="8" w:space="0" w:color="auto"/>
              <w:bottom w:val="single" w:sz="8" w:space="0" w:color="auto"/>
              <w:right w:val="single" w:sz="8" w:space="0" w:color="auto"/>
            </w:tcBorders>
            <w:tcMar>
              <w:left w:w="108" w:type="dxa"/>
              <w:right w:w="108" w:type="dxa"/>
            </w:tcMar>
          </w:tcPr>
          <w:p w14:paraId="1B54FC9E"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p>
        </w:tc>
        <w:tc>
          <w:tcPr>
            <w:tcW w:w="3870" w:type="dxa"/>
            <w:tcBorders>
              <w:top w:val="single" w:sz="8" w:space="0" w:color="auto"/>
              <w:left w:val="single" w:sz="8" w:space="0" w:color="auto"/>
              <w:bottom w:val="single" w:sz="8" w:space="0" w:color="auto"/>
              <w:right w:val="single" w:sz="8" w:space="0" w:color="auto"/>
            </w:tcBorders>
            <w:tcMar>
              <w:left w:w="108" w:type="dxa"/>
              <w:right w:w="108" w:type="dxa"/>
            </w:tcMar>
          </w:tcPr>
          <w:p w14:paraId="266C05FA" w14:textId="77777777" w:rsidR="00CF4EA8" w:rsidRPr="00CF4EA8" w:rsidRDefault="00CF4EA8" w:rsidP="005C6AC9">
            <w:pPr>
              <w:rPr>
                <w:sz w:val="20"/>
                <w:szCs w:val="20"/>
              </w:rPr>
            </w:pPr>
            <w:r w:rsidRPr="00CF4EA8">
              <w:rPr>
                <w:rFonts w:ascii="Sylfaen" w:eastAsia="Sylfaen" w:hAnsi="Sylfaen" w:cs="Sylfaen"/>
                <w:sz w:val="20"/>
                <w:szCs w:val="20"/>
              </w:rPr>
              <w:t>Ուսուցչի  և Թարգմանչաց տոներին նվիրված միջոցառումներ շարք։</w:t>
            </w:r>
          </w:p>
        </w:tc>
        <w:tc>
          <w:tcPr>
            <w:tcW w:w="4905" w:type="dxa"/>
            <w:tcBorders>
              <w:top w:val="single" w:sz="8" w:space="0" w:color="auto"/>
              <w:left w:val="single" w:sz="8" w:space="0" w:color="auto"/>
              <w:bottom w:val="single" w:sz="8" w:space="0" w:color="auto"/>
              <w:right w:val="single" w:sz="8" w:space="0" w:color="auto"/>
            </w:tcBorders>
            <w:tcMar>
              <w:left w:w="108" w:type="dxa"/>
              <w:right w:w="108" w:type="dxa"/>
            </w:tcMar>
          </w:tcPr>
          <w:p w14:paraId="192E13BA"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ԱԽ-ի կողմից կազմակերպած միջոցառում՝տոնական դիմավորում։</w:t>
            </w:r>
          </w:p>
          <w:p w14:paraId="17B77A20"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Ուսուցչի մեծարման երեկո՝ ինչպես վարժարանի,այնպես էլ ԾԽ-ի անդամ վաստակաշատ ուսուցիչների մասնակցությամբ։</w:t>
            </w:r>
          </w:p>
          <w:p w14:paraId="74D4CFE6"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Աշակերտական ինքնավարության օր։</w:t>
            </w:r>
          </w:p>
          <w:p w14:paraId="2338A630" w14:textId="4C3FC28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Դասղեկի ժամ՝</w:t>
            </w:r>
            <w:r w:rsidR="000C6741">
              <w:rPr>
                <w:rFonts w:ascii="Sylfaen" w:eastAsia="Sylfaen" w:hAnsi="Sylfaen" w:cs="Sylfaen"/>
                <w:sz w:val="20"/>
                <w:szCs w:val="20"/>
              </w:rPr>
              <w:t xml:space="preserve"> </w:t>
            </w:r>
            <w:r w:rsidR="000C6741">
              <w:rPr>
                <w:rFonts w:ascii="GHEA Grapalat" w:eastAsia="GHEA Grapalat" w:hAnsi="GHEA Grapalat" w:cs="Times New Roman"/>
                <w:sz w:val="24"/>
                <w:szCs w:val="24"/>
              </w:rPr>
              <w:t>«</w:t>
            </w:r>
            <w:r w:rsidRPr="00CF4EA8">
              <w:rPr>
                <w:rFonts w:ascii="Sylfaen" w:eastAsia="Sylfaen" w:hAnsi="Sylfaen" w:cs="Sylfaen"/>
                <w:sz w:val="20"/>
                <w:szCs w:val="20"/>
              </w:rPr>
              <w:t>Բոլոր լուսե մարդկանց Ուսուցիչ անունն են տվել</w:t>
            </w:r>
            <w:r w:rsidR="000C6741">
              <w:rPr>
                <w:rFonts w:ascii="GHEA Grapalat" w:eastAsia="GHEA Grapalat" w:hAnsi="GHEA Grapalat" w:cs="Times New Roman"/>
                <w:sz w:val="24"/>
                <w:szCs w:val="24"/>
              </w:rPr>
              <w:t>»</w:t>
            </w:r>
            <w:r w:rsidRPr="00CF4EA8">
              <w:rPr>
                <w:rFonts w:ascii="Sylfaen" w:eastAsia="Sylfaen" w:hAnsi="Sylfaen" w:cs="Sylfaen"/>
                <w:sz w:val="20"/>
                <w:szCs w:val="20"/>
              </w:rPr>
              <w:t>։</w:t>
            </w:r>
          </w:p>
          <w:p w14:paraId="4F4C4E30" w14:textId="77777777" w:rsidR="00CF4EA8" w:rsidRPr="00CF4EA8" w:rsidRDefault="00CF4EA8" w:rsidP="005C6AC9">
            <w:pPr>
              <w:rPr>
                <w:sz w:val="20"/>
                <w:szCs w:val="20"/>
              </w:rPr>
            </w:pPr>
            <w:r w:rsidRPr="00CF4EA8">
              <w:rPr>
                <w:rFonts w:ascii="Sylfaen" w:eastAsia="Sylfaen" w:hAnsi="Sylfaen" w:cs="Sylfaen"/>
                <w:sz w:val="20"/>
                <w:szCs w:val="20"/>
              </w:rPr>
              <w:t>5</w:t>
            </w:r>
            <w:r w:rsidRPr="00CF4EA8">
              <w:rPr>
                <w:rFonts w:eastAsia="Times New Roman" w:cs="Times New Roman"/>
                <w:sz w:val="20"/>
                <w:szCs w:val="20"/>
              </w:rPr>
              <w:t>․</w:t>
            </w:r>
            <w:r w:rsidRPr="00CF4EA8">
              <w:rPr>
                <w:rFonts w:ascii="Sylfaen" w:eastAsia="Sylfaen" w:hAnsi="Sylfaen" w:cs="Sylfaen"/>
                <w:sz w:val="20"/>
                <w:szCs w:val="20"/>
              </w:rPr>
              <w:t xml:space="preserve"> Ռադիոհանգույցով շնորհավորանքի խոսքերի հղում ուսուցիչներին սովորողների կողմից։</w:t>
            </w:r>
          </w:p>
          <w:p w14:paraId="3D605D9B" w14:textId="77777777" w:rsidR="00CF4EA8" w:rsidRPr="00CF4EA8" w:rsidRDefault="00CF4EA8" w:rsidP="005C6AC9">
            <w:pPr>
              <w:rPr>
                <w:sz w:val="20"/>
                <w:szCs w:val="20"/>
              </w:rPr>
            </w:pPr>
            <w:r w:rsidRPr="00CF4EA8">
              <w:rPr>
                <w:rFonts w:ascii="Sylfaen" w:eastAsia="Sylfaen" w:hAnsi="Sylfaen" w:cs="Sylfaen"/>
                <w:sz w:val="20"/>
                <w:szCs w:val="20"/>
              </w:rPr>
              <w:t>6</w:t>
            </w:r>
            <w:r w:rsidRPr="00CF4EA8">
              <w:rPr>
                <w:rFonts w:eastAsia="Times New Roman" w:cs="Times New Roman"/>
                <w:sz w:val="20"/>
                <w:szCs w:val="20"/>
              </w:rPr>
              <w:t>․ Ցուցահանդեսների կազմակերպում,ձեռքի աշխատանքների անկյան ստեղծում։</w:t>
            </w:r>
          </w:p>
          <w:p w14:paraId="34F3D8CE" w14:textId="77777777" w:rsidR="00CF4EA8" w:rsidRPr="00CF4EA8" w:rsidRDefault="00CF4EA8" w:rsidP="005C6AC9">
            <w:pPr>
              <w:rPr>
                <w:sz w:val="20"/>
                <w:szCs w:val="20"/>
              </w:rPr>
            </w:pPr>
            <w:r w:rsidRPr="00CF4EA8">
              <w:rPr>
                <w:rFonts w:eastAsia="Times New Roman" w:cs="Times New Roman"/>
                <w:sz w:val="20"/>
                <w:szCs w:val="20"/>
              </w:rPr>
              <w:t>7․ Դասարանական տեսահոլովակների ցուցադրում։</w:t>
            </w:r>
          </w:p>
          <w:p w14:paraId="09D113FB" w14:textId="77777777" w:rsidR="00CF4EA8" w:rsidRPr="00CF4EA8" w:rsidRDefault="00CF4EA8" w:rsidP="005C6AC9">
            <w:pPr>
              <w:rPr>
                <w:sz w:val="20"/>
                <w:szCs w:val="20"/>
              </w:rPr>
            </w:pPr>
            <w:r w:rsidRPr="00CF4EA8">
              <w:rPr>
                <w:rFonts w:eastAsia="Times New Roman" w:cs="Times New Roman"/>
                <w:sz w:val="20"/>
                <w:szCs w:val="20"/>
              </w:rPr>
              <w:t>8․ Նորարար,վաստակաշատ ուսուցիչների խրախուսում ՝ պատվոգրի,շնորհակալագրի տեսքով։</w:t>
            </w:r>
          </w:p>
          <w:p w14:paraId="34F8400D" w14:textId="77777777" w:rsidR="00CF4EA8" w:rsidRPr="00CF4EA8" w:rsidRDefault="00CF4EA8" w:rsidP="005C6AC9">
            <w:pPr>
              <w:rPr>
                <w:sz w:val="20"/>
                <w:szCs w:val="20"/>
              </w:rPr>
            </w:pPr>
            <w:r w:rsidRPr="00CF4EA8">
              <w:rPr>
                <w:rFonts w:eastAsia="Times New Roman" w:cs="Times New Roman"/>
                <w:sz w:val="20"/>
                <w:szCs w:val="20"/>
              </w:rPr>
              <w:t>9․ Շարադրությաան մրցույթի անցկացում։</w:t>
            </w:r>
          </w:p>
          <w:p w14:paraId="32BE1195" w14:textId="77777777" w:rsidR="00CF4EA8" w:rsidRPr="00CF4EA8" w:rsidRDefault="00CF4EA8" w:rsidP="005C6AC9">
            <w:pPr>
              <w:rPr>
                <w:sz w:val="20"/>
                <w:szCs w:val="20"/>
              </w:rPr>
            </w:pPr>
            <w:r w:rsidRPr="00CF4EA8">
              <w:rPr>
                <w:rFonts w:eastAsia="Times New Roman" w:cs="Times New Roman"/>
                <w:sz w:val="20"/>
                <w:szCs w:val="20"/>
              </w:rPr>
              <w:t>10․ Դպրոցի վետերան ուսուցիչների մեծարման ցերեկույթ։</w:t>
            </w:r>
          </w:p>
          <w:p w14:paraId="40B55952" w14:textId="77777777" w:rsidR="00CF4EA8" w:rsidRPr="00CF4EA8" w:rsidRDefault="00CF4EA8" w:rsidP="005C6AC9">
            <w:pPr>
              <w:rPr>
                <w:sz w:val="20"/>
                <w:szCs w:val="20"/>
              </w:rPr>
            </w:pPr>
            <w:r w:rsidRPr="00CF4EA8">
              <w:rPr>
                <w:rFonts w:eastAsia="Times New Roman" w:cs="Times New Roman"/>
                <w:sz w:val="20"/>
                <w:szCs w:val="20"/>
              </w:rPr>
              <w:t>11․ Թարգմանչաց տոնին նվիրված սահիկաշարերի պատրաստում։</w:t>
            </w:r>
          </w:p>
          <w:p w14:paraId="0830709D" w14:textId="77777777" w:rsidR="00CF4EA8" w:rsidRPr="00CF4EA8" w:rsidRDefault="00CF4EA8" w:rsidP="005C6AC9">
            <w:pPr>
              <w:rPr>
                <w:sz w:val="20"/>
                <w:szCs w:val="20"/>
              </w:rPr>
            </w:pPr>
            <w:r w:rsidRPr="00CF4EA8">
              <w:rPr>
                <w:rFonts w:eastAsia="Times New Roman" w:cs="Times New Roman"/>
                <w:sz w:val="20"/>
                <w:szCs w:val="20"/>
              </w:rPr>
              <w:t xml:space="preserve">12․ Սովորողների կողմից Թարգմանչաց տոնի վերաբերյալ տարբեր աղբյուրներից օգտվելով ինքնուրույն պատրաստված զեկուցումների լսում և քննարկում։ </w:t>
            </w:r>
          </w:p>
        </w:tc>
      </w:tr>
      <w:tr w:rsidR="00CF4EA8" w:rsidRPr="00CF4EA8" w14:paraId="0F276438" w14:textId="77777777" w:rsidTr="005C6AC9">
        <w:trPr>
          <w:trHeight w:val="885"/>
        </w:trPr>
        <w:tc>
          <w:tcPr>
            <w:tcW w:w="704" w:type="dxa"/>
            <w:tcBorders>
              <w:top w:val="single" w:sz="8" w:space="0" w:color="auto"/>
              <w:left w:val="single" w:sz="8" w:space="0" w:color="auto"/>
              <w:bottom w:val="single" w:sz="8" w:space="0" w:color="auto"/>
              <w:right w:val="single" w:sz="8" w:space="0" w:color="auto"/>
            </w:tcBorders>
            <w:tcMar>
              <w:left w:w="108" w:type="dxa"/>
              <w:right w:w="108" w:type="dxa"/>
            </w:tcMar>
          </w:tcPr>
          <w:p w14:paraId="1AA2DDFC"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p>
        </w:tc>
        <w:tc>
          <w:tcPr>
            <w:tcW w:w="3870" w:type="dxa"/>
            <w:tcBorders>
              <w:top w:val="single" w:sz="8" w:space="0" w:color="auto"/>
              <w:left w:val="single" w:sz="8" w:space="0" w:color="auto"/>
              <w:bottom w:val="single" w:sz="8" w:space="0" w:color="auto"/>
              <w:right w:val="single" w:sz="8" w:space="0" w:color="auto"/>
            </w:tcBorders>
            <w:tcMar>
              <w:left w:w="108" w:type="dxa"/>
              <w:right w:w="108" w:type="dxa"/>
            </w:tcMar>
          </w:tcPr>
          <w:p w14:paraId="752AD90C" w14:textId="77777777" w:rsidR="00CF4EA8" w:rsidRPr="00CF4EA8" w:rsidRDefault="00CF4EA8" w:rsidP="005C6AC9">
            <w:pPr>
              <w:rPr>
                <w:sz w:val="20"/>
                <w:szCs w:val="20"/>
              </w:rPr>
            </w:pPr>
            <w:r w:rsidRPr="00CF4EA8">
              <w:rPr>
                <w:rFonts w:ascii="Sylfaen" w:eastAsia="Sylfaen" w:hAnsi="Sylfaen" w:cs="Sylfaen"/>
                <w:sz w:val="20"/>
                <w:szCs w:val="20"/>
              </w:rPr>
              <w:t>Գրադարանավարի օրվան նվիրված միջոցառումներ։</w:t>
            </w:r>
          </w:p>
        </w:tc>
        <w:tc>
          <w:tcPr>
            <w:tcW w:w="4905" w:type="dxa"/>
            <w:tcBorders>
              <w:top w:val="single" w:sz="8" w:space="0" w:color="auto"/>
              <w:left w:val="single" w:sz="8" w:space="0" w:color="auto"/>
              <w:bottom w:val="single" w:sz="8" w:space="0" w:color="auto"/>
              <w:right w:val="single" w:sz="8" w:space="0" w:color="auto"/>
            </w:tcBorders>
            <w:tcMar>
              <w:left w:w="108" w:type="dxa"/>
              <w:right w:w="108" w:type="dxa"/>
            </w:tcMar>
          </w:tcPr>
          <w:p w14:paraId="07D58CA9"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Գրադարանում փոքր միջոցառումների կազմակերպում՝ ընթերցումներ կամ բեմականացումներ։</w:t>
            </w:r>
          </w:p>
          <w:p w14:paraId="2681E711"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Այց ՀԱԱՀ նորարարական գրադարան և ընթերցասրահներ, Հայաստանի ազգային  գրադարան, համատեղ միջոցառման կազմակերպում։</w:t>
            </w:r>
          </w:p>
          <w:p w14:paraId="608A4F71"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Գրքերի նվիրում գրադարանին։</w:t>
            </w:r>
          </w:p>
          <w:p w14:paraId="35167AD8"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Գրքի քննարկում գրադարանում։</w:t>
            </w:r>
          </w:p>
          <w:p w14:paraId="3A736D50" w14:textId="77777777" w:rsidR="00CF4EA8" w:rsidRPr="00CF4EA8" w:rsidRDefault="00CF4EA8" w:rsidP="005C6AC9">
            <w:pPr>
              <w:rPr>
                <w:sz w:val="20"/>
                <w:szCs w:val="20"/>
              </w:rPr>
            </w:pPr>
            <w:r w:rsidRPr="00CF4EA8">
              <w:rPr>
                <w:rFonts w:ascii="Sylfaen" w:eastAsia="Sylfaen" w:hAnsi="Sylfaen" w:cs="Sylfaen"/>
                <w:sz w:val="20"/>
                <w:szCs w:val="20"/>
              </w:rPr>
              <w:t>5</w:t>
            </w:r>
            <w:r w:rsidRPr="00CF4EA8">
              <w:rPr>
                <w:rFonts w:eastAsia="Times New Roman" w:cs="Times New Roman"/>
                <w:sz w:val="20"/>
                <w:szCs w:val="20"/>
              </w:rPr>
              <w:t>․</w:t>
            </w:r>
            <w:r w:rsidRPr="00CF4EA8">
              <w:rPr>
                <w:rFonts w:ascii="Sylfaen" w:eastAsia="Sylfaen" w:hAnsi="Sylfaen" w:cs="Sylfaen"/>
                <w:sz w:val="20"/>
                <w:szCs w:val="20"/>
              </w:rPr>
              <w:t xml:space="preserve"> Պաստառների պատրաստում։</w:t>
            </w:r>
          </w:p>
          <w:p w14:paraId="79355C6B" w14:textId="77777777" w:rsidR="00CF4EA8" w:rsidRPr="00CF4EA8" w:rsidRDefault="00CF4EA8" w:rsidP="005C6AC9">
            <w:pPr>
              <w:rPr>
                <w:sz w:val="20"/>
                <w:szCs w:val="20"/>
              </w:rPr>
            </w:pPr>
            <w:r w:rsidRPr="00CF4EA8">
              <w:rPr>
                <w:rFonts w:eastAsia="Times New Roman" w:cs="Times New Roman"/>
                <w:sz w:val="20"/>
                <w:szCs w:val="20"/>
              </w:rPr>
              <w:t>6․</w:t>
            </w:r>
            <w:r w:rsidRPr="00CF4EA8">
              <w:rPr>
                <w:rFonts w:ascii="Sylfaen" w:eastAsia="Sylfaen" w:hAnsi="Sylfaen" w:cs="Sylfaen"/>
                <w:sz w:val="20"/>
                <w:szCs w:val="20"/>
              </w:rPr>
              <w:t xml:space="preserve"> Այց Մատենադարան, Խնկո Ապոր գրադարան։</w:t>
            </w:r>
          </w:p>
        </w:tc>
      </w:tr>
      <w:tr w:rsidR="00CF4EA8" w:rsidRPr="00CF4EA8" w14:paraId="35AB5BE4" w14:textId="77777777" w:rsidTr="00F53DBA">
        <w:trPr>
          <w:trHeight w:val="2963"/>
        </w:trPr>
        <w:tc>
          <w:tcPr>
            <w:tcW w:w="704" w:type="dxa"/>
            <w:tcBorders>
              <w:top w:val="single" w:sz="8" w:space="0" w:color="auto"/>
              <w:left w:val="single" w:sz="8" w:space="0" w:color="auto"/>
              <w:bottom w:val="single" w:sz="8" w:space="0" w:color="auto"/>
              <w:right w:val="single" w:sz="8" w:space="0" w:color="auto"/>
            </w:tcBorders>
            <w:tcMar>
              <w:left w:w="108" w:type="dxa"/>
              <w:right w:w="108" w:type="dxa"/>
            </w:tcMar>
          </w:tcPr>
          <w:p w14:paraId="753C68D2" w14:textId="77777777" w:rsidR="00CF4EA8" w:rsidRPr="00CF4EA8" w:rsidRDefault="00CF4EA8" w:rsidP="005C6AC9">
            <w:pPr>
              <w:rPr>
                <w:sz w:val="20"/>
                <w:szCs w:val="20"/>
              </w:rPr>
            </w:pPr>
            <w:r w:rsidRPr="00CF4EA8">
              <w:rPr>
                <w:rFonts w:ascii="Sylfaen" w:eastAsia="Sylfaen" w:hAnsi="Sylfaen" w:cs="Sylfaen"/>
                <w:sz w:val="20"/>
                <w:szCs w:val="20"/>
              </w:rPr>
              <w:lastRenderedPageBreak/>
              <w:t>5</w:t>
            </w:r>
            <w:r w:rsidRPr="00CF4EA8">
              <w:rPr>
                <w:rFonts w:eastAsia="Times New Roman" w:cs="Times New Roman"/>
                <w:sz w:val="20"/>
                <w:szCs w:val="20"/>
              </w:rPr>
              <w:t>․</w:t>
            </w:r>
          </w:p>
        </w:tc>
        <w:tc>
          <w:tcPr>
            <w:tcW w:w="3870" w:type="dxa"/>
            <w:tcBorders>
              <w:top w:val="single" w:sz="8" w:space="0" w:color="auto"/>
              <w:left w:val="single" w:sz="8" w:space="0" w:color="auto"/>
              <w:bottom w:val="single" w:sz="8" w:space="0" w:color="auto"/>
              <w:right w:val="single" w:sz="8" w:space="0" w:color="auto"/>
            </w:tcBorders>
            <w:tcMar>
              <w:left w:w="108" w:type="dxa"/>
              <w:right w:w="108" w:type="dxa"/>
            </w:tcMar>
          </w:tcPr>
          <w:p w14:paraId="298E2E23" w14:textId="77777777" w:rsidR="00CF4EA8" w:rsidRPr="00CF4EA8" w:rsidRDefault="00CF4EA8" w:rsidP="005C6AC9">
            <w:pPr>
              <w:rPr>
                <w:sz w:val="20"/>
                <w:szCs w:val="20"/>
              </w:rPr>
            </w:pPr>
            <w:r w:rsidRPr="00CF4EA8">
              <w:rPr>
                <w:rFonts w:ascii="Sylfaen" w:eastAsia="Sylfaen" w:hAnsi="Sylfaen" w:cs="Sylfaen"/>
                <w:sz w:val="20"/>
                <w:szCs w:val="20"/>
              </w:rPr>
              <w:t>Երևանի տոն</w:t>
            </w:r>
          </w:p>
        </w:tc>
        <w:tc>
          <w:tcPr>
            <w:tcW w:w="4905" w:type="dxa"/>
            <w:tcBorders>
              <w:top w:val="single" w:sz="8" w:space="0" w:color="auto"/>
              <w:left w:val="single" w:sz="8" w:space="0" w:color="auto"/>
              <w:bottom w:val="single" w:sz="8" w:space="0" w:color="auto"/>
              <w:right w:val="single" w:sz="8" w:space="0" w:color="auto"/>
            </w:tcBorders>
            <w:tcMar>
              <w:left w:w="108" w:type="dxa"/>
              <w:right w:w="108" w:type="dxa"/>
            </w:tcMar>
          </w:tcPr>
          <w:p w14:paraId="4E8CB348"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Մասնակցություն քաղաքային միջոցառումներին։</w:t>
            </w:r>
          </w:p>
          <w:p w14:paraId="06C69E56"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Մայրաքաղաքների ներկայացում տեսահոլովակի ձևով։</w:t>
            </w:r>
          </w:p>
          <w:p w14:paraId="0CB5002B"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Շարադրություն նվիրված Երևանին։</w:t>
            </w:r>
          </w:p>
          <w:p w14:paraId="16D42A92"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Միջոցառում՝ երգեր նվիրված Երևանին։</w:t>
            </w:r>
          </w:p>
          <w:p w14:paraId="6471D850" w14:textId="77777777" w:rsidR="00CF4EA8" w:rsidRPr="00CF4EA8" w:rsidRDefault="00CF4EA8" w:rsidP="005C6AC9">
            <w:pPr>
              <w:rPr>
                <w:sz w:val="20"/>
                <w:szCs w:val="20"/>
              </w:rPr>
            </w:pPr>
            <w:r w:rsidRPr="00CF4EA8">
              <w:rPr>
                <w:rFonts w:ascii="Sylfaen" w:eastAsia="Sylfaen" w:hAnsi="Sylfaen" w:cs="Sylfaen"/>
                <w:sz w:val="20"/>
                <w:szCs w:val="20"/>
              </w:rPr>
              <w:t>5</w:t>
            </w:r>
            <w:r w:rsidRPr="00CF4EA8">
              <w:rPr>
                <w:rFonts w:eastAsia="Times New Roman" w:cs="Times New Roman"/>
                <w:sz w:val="20"/>
                <w:szCs w:val="20"/>
              </w:rPr>
              <w:t>․</w:t>
            </w:r>
            <w:r w:rsidRPr="00CF4EA8">
              <w:rPr>
                <w:rFonts w:ascii="Sylfaen" w:eastAsia="Sylfaen" w:hAnsi="Sylfaen" w:cs="Sylfaen"/>
                <w:sz w:val="20"/>
                <w:szCs w:val="20"/>
              </w:rPr>
              <w:t>Ներդպրոցական կամ միջդպրոցական վիկտորինաներ։</w:t>
            </w:r>
          </w:p>
          <w:p w14:paraId="7E845485" w14:textId="77777777" w:rsidR="00CF4EA8" w:rsidRPr="00CF4EA8" w:rsidRDefault="00CF4EA8" w:rsidP="005C6AC9">
            <w:pPr>
              <w:rPr>
                <w:sz w:val="20"/>
                <w:szCs w:val="20"/>
              </w:rPr>
            </w:pPr>
            <w:r w:rsidRPr="00CF4EA8">
              <w:rPr>
                <w:rFonts w:ascii="Sylfaen" w:eastAsia="Sylfaen" w:hAnsi="Sylfaen" w:cs="Sylfaen"/>
                <w:sz w:val="20"/>
                <w:szCs w:val="20"/>
              </w:rPr>
              <w:t>6</w:t>
            </w:r>
            <w:r w:rsidRPr="00CF4EA8">
              <w:rPr>
                <w:rFonts w:eastAsia="Times New Roman" w:cs="Times New Roman"/>
                <w:sz w:val="20"/>
                <w:szCs w:val="20"/>
              </w:rPr>
              <w:t>․</w:t>
            </w:r>
            <w:r w:rsidRPr="00CF4EA8">
              <w:rPr>
                <w:rFonts w:ascii="Sylfaen" w:eastAsia="Sylfaen" w:hAnsi="Sylfaen" w:cs="Sylfaen"/>
                <w:sz w:val="20"/>
                <w:szCs w:val="20"/>
              </w:rPr>
              <w:t xml:space="preserve"> Նկարչական կամ լուսանկարչական մրցույթ՝ «Երևանի տեսարժան վայրերը»;</w:t>
            </w:r>
          </w:p>
        </w:tc>
      </w:tr>
      <w:tr w:rsidR="00CF4EA8" w:rsidRPr="00CF4EA8" w14:paraId="290E8F0D" w14:textId="77777777" w:rsidTr="005C6AC9">
        <w:trPr>
          <w:trHeight w:val="1395"/>
        </w:trPr>
        <w:tc>
          <w:tcPr>
            <w:tcW w:w="704" w:type="dxa"/>
            <w:tcBorders>
              <w:top w:val="single" w:sz="8" w:space="0" w:color="auto"/>
              <w:left w:val="single" w:sz="8" w:space="0" w:color="auto"/>
              <w:bottom w:val="single" w:sz="8" w:space="0" w:color="auto"/>
              <w:right w:val="single" w:sz="8" w:space="0" w:color="auto"/>
            </w:tcBorders>
            <w:tcMar>
              <w:left w:w="108" w:type="dxa"/>
              <w:right w:w="108" w:type="dxa"/>
            </w:tcMar>
          </w:tcPr>
          <w:p w14:paraId="09F11120" w14:textId="77777777" w:rsidR="00CF4EA8" w:rsidRPr="00CF4EA8" w:rsidRDefault="00CF4EA8" w:rsidP="005C6AC9">
            <w:pPr>
              <w:rPr>
                <w:sz w:val="20"/>
                <w:szCs w:val="20"/>
              </w:rPr>
            </w:pPr>
            <w:r w:rsidRPr="00CF4EA8">
              <w:rPr>
                <w:rFonts w:ascii="Sylfaen" w:eastAsia="Sylfaen" w:hAnsi="Sylfaen" w:cs="Sylfaen"/>
                <w:sz w:val="20"/>
                <w:szCs w:val="20"/>
              </w:rPr>
              <w:t>6․</w:t>
            </w:r>
          </w:p>
        </w:tc>
        <w:tc>
          <w:tcPr>
            <w:tcW w:w="3870" w:type="dxa"/>
            <w:tcBorders>
              <w:top w:val="single" w:sz="8" w:space="0" w:color="auto"/>
              <w:left w:val="single" w:sz="8" w:space="0" w:color="auto"/>
              <w:bottom w:val="single" w:sz="8" w:space="0" w:color="auto"/>
              <w:right w:val="single" w:sz="8" w:space="0" w:color="auto"/>
            </w:tcBorders>
            <w:tcMar>
              <w:left w:w="108" w:type="dxa"/>
              <w:right w:w="108" w:type="dxa"/>
            </w:tcMar>
          </w:tcPr>
          <w:p w14:paraId="002A9D32" w14:textId="77777777" w:rsidR="00CF4EA8" w:rsidRPr="00CF4EA8" w:rsidRDefault="00CF4EA8" w:rsidP="005C6AC9">
            <w:pPr>
              <w:rPr>
                <w:sz w:val="20"/>
                <w:szCs w:val="20"/>
              </w:rPr>
            </w:pPr>
            <w:r w:rsidRPr="00CF4EA8">
              <w:rPr>
                <w:rFonts w:ascii="Sylfaen" w:eastAsia="Sylfaen" w:hAnsi="Sylfaen" w:cs="Sylfaen"/>
                <w:sz w:val="20"/>
                <w:szCs w:val="20"/>
              </w:rPr>
              <w:t>Հայաստանի ազգային ագրարային համալսարանի հիմնադրման 95 ամյակին նվիրված միջոցառումների շարք։</w:t>
            </w:r>
          </w:p>
        </w:tc>
        <w:tc>
          <w:tcPr>
            <w:tcW w:w="4905" w:type="dxa"/>
            <w:tcBorders>
              <w:top w:val="single" w:sz="8" w:space="0" w:color="auto"/>
              <w:left w:val="single" w:sz="8" w:space="0" w:color="auto"/>
              <w:bottom w:val="single" w:sz="8" w:space="0" w:color="auto"/>
              <w:right w:val="single" w:sz="8" w:space="0" w:color="auto"/>
            </w:tcBorders>
            <w:tcMar>
              <w:left w:w="108" w:type="dxa"/>
              <w:right w:w="108" w:type="dxa"/>
            </w:tcMar>
          </w:tcPr>
          <w:p w14:paraId="7DDD2CD9" w14:textId="77777777" w:rsidR="00CF4EA8" w:rsidRPr="00CF4EA8" w:rsidRDefault="00CF4EA8" w:rsidP="005C6AC9">
            <w:pPr>
              <w:rPr>
                <w:sz w:val="20"/>
                <w:szCs w:val="20"/>
              </w:rPr>
            </w:pPr>
            <w:r w:rsidRPr="00CF4EA8">
              <w:rPr>
                <w:rFonts w:ascii="Sylfaen" w:eastAsia="Sylfaen" w:hAnsi="Sylfaen" w:cs="Sylfaen"/>
                <w:sz w:val="20"/>
                <w:szCs w:val="20"/>
              </w:rPr>
              <w:t xml:space="preserve">Հանդիսավոր, գրական-գեղարվեստական, մարզական միջոցառումներ։ </w:t>
            </w:r>
          </w:p>
        </w:tc>
      </w:tr>
      <w:tr w:rsidR="00CF4EA8" w:rsidRPr="00CF4EA8" w14:paraId="07C81085" w14:textId="77777777" w:rsidTr="005C6AC9">
        <w:trPr>
          <w:trHeight w:val="4980"/>
        </w:trPr>
        <w:tc>
          <w:tcPr>
            <w:tcW w:w="704" w:type="dxa"/>
            <w:tcBorders>
              <w:top w:val="single" w:sz="8" w:space="0" w:color="auto"/>
              <w:left w:val="single" w:sz="8" w:space="0" w:color="auto"/>
              <w:bottom w:val="single" w:sz="8" w:space="0" w:color="auto"/>
              <w:right w:val="single" w:sz="8" w:space="0" w:color="auto"/>
            </w:tcBorders>
            <w:tcMar>
              <w:left w:w="108" w:type="dxa"/>
              <w:right w:w="108" w:type="dxa"/>
            </w:tcMar>
          </w:tcPr>
          <w:p w14:paraId="2E929E25" w14:textId="77777777" w:rsidR="00CF4EA8" w:rsidRPr="00CF4EA8" w:rsidRDefault="00CF4EA8" w:rsidP="005C6AC9">
            <w:pPr>
              <w:rPr>
                <w:sz w:val="20"/>
                <w:szCs w:val="20"/>
              </w:rPr>
            </w:pPr>
            <w:r w:rsidRPr="00CF4EA8">
              <w:rPr>
                <w:rFonts w:eastAsia="Times New Roman" w:cs="Times New Roman"/>
                <w:sz w:val="20"/>
                <w:szCs w:val="20"/>
              </w:rPr>
              <w:t>7․</w:t>
            </w:r>
          </w:p>
        </w:tc>
        <w:tc>
          <w:tcPr>
            <w:tcW w:w="3870" w:type="dxa"/>
            <w:tcBorders>
              <w:top w:val="single" w:sz="8" w:space="0" w:color="auto"/>
              <w:left w:val="single" w:sz="8" w:space="0" w:color="auto"/>
              <w:bottom w:val="single" w:sz="8" w:space="0" w:color="auto"/>
              <w:right w:val="single" w:sz="8" w:space="0" w:color="auto"/>
            </w:tcBorders>
            <w:tcMar>
              <w:left w:w="108" w:type="dxa"/>
              <w:right w:w="108" w:type="dxa"/>
            </w:tcMar>
          </w:tcPr>
          <w:p w14:paraId="49C9C2AA" w14:textId="77777777" w:rsidR="00CF4EA8" w:rsidRPr="00CF4EA8" w:rsidRDefault="00CF4EA8" w:rsidP="005C6AC9">
            <w:pPr>
              <w:rPr>
                <w:sz w:val="20"/>
                <w:szCs w:val="20"/>
              </w:rPr>
            </w:pPr>
            <w:r w:rsidRPr="00CF4EA8">
              <w:rPr>
                <w:rFonts w:ascii="Sylfaen" w:eastAsia="Sylfaen" w:hAnsi="Sylfaen" w:cs="Sylfaen"/>
                <w:sz w:val="20"/>
                <w:szCs w:val="20"/>
              </w:rPr>
              <w:t>ՁԻԱՀ/ՄԻԱՎ</w:t>
            </w:r>
          </w:p>
        </w:tc>
        <w:tc>
          <w:tcPr>
            <w:tcW w:w="4905" w:type="dxa"/>
            <w:tcBorders>
              <w:top w:val="single" w:sz="8" w:space="0" w:color="auto"/>
              <w:left w:val="single" w:sz="8" w:space="0" w:color="auto"/>
              <w:bottom w:val="single" w:sz="8" w:space="0" w:color="auto"/>
              <w:right w:val="single" w:sz="8" w:space="0" w:color="auto"/>
            </w:tcBorders>
            <w:tcMar>
              <w:left w:w="108" w:type="dxa"/>
              <w:right w:w="108" w:type="dxa"/>
            </w:tcMar>
          </w:tcPr>
          <w:p w14:paraId="5C3DC9B3"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Առողջ ապրելակերպի շրջանակներում հրավիրված մասնագետի կամ ծնողի,բժշկուհու, վարժարանի վերապատրաստված մասնագետի կողմից դասընթացների անցկացում՝ հատկապես դասղեկի ժամերին։</w:t>
            </w:r>
          </w:p>
          <w:p w14:paraId="496FBEFB"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ԱԽ-ի կողմից պատրաստած  տեսահոլովակների ցուցադրում։</w:t>
            </w:r>
          </w:p>
          <w:p w14:paraId="5EFE6CB0"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Հանդիպում ոլորտը տիրապետող մասնագետների հետ։</w:t>
            </w:r>
          </w:p>
          <w:p w14:paraId="619C7D0B"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Բժիշկ ծնողի կողմից  դասընթացի անցկացում սովորողների և մանկավարժների համար։</w:t>
            </w:r>
          </w:p>
          <w:p w14:paraId="4B75F86B"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Ծնող-ուսուցիչ համատեղ  դասի անցկացում։</w:t>
            </w:r>
          </w:p>
        </w:tc>
      </w:tr>
      <w:tr w:rsidR="00CF4EA8" w:rsidRPr="00CF4EA8" w14:paraId="4ECB3DE3" w14:textId="77777777" w:rsidTr="005C6AC9">
        <w:trPr>
          <w:trHeight w:val="4980"/>
        </w:trPr>
        <w:tc>
          <w:tcPr>
            <w:tcW w:w="704" w:type="dxa"/>
            <w:tcBorders>
              <w:top w:val="single" w:sz="8" w:space="0" w:color="auto"/>
              <w:left w:val="single" w:sz="8" w:space="0" w:color="auto"/>
              <w:bottom w:val="single" w:sz="8" w:space="0" w:color="auto"/>
              <w:right w:val="single" w:sz="8" w:space="0" w:color="auto"/>
            </w:tcBorders>
            <w:tcMar>
              <w:left w:w="108" w:type="dxa"/>
              <w:right w:w="108" w:type="dxa"/>
            </w:tcMar>
          </w:tcPr>
          <w:p w14:paraId="212E6428" w14:textId="77777777" w:rsidR="00CF4EA8" w:rsidRPr="00CF4EA8" w:rsidRDefault="00CF4EA8" w:rsidP="005C6AC9">
            <w:pPr>
              <w:rPr>
                <w:sz w:val="20"/>
                <w:szCs w:val="20"/>
              </w:rPr>
            </w:pPr>
            <w:r w:rsidRPr="00CF4EA8">
              <w:rPr>
                <w:rFonts w:ascii="Sylfaen" w:eastAsia="Sylfaen" w:hAnsi="Sylfaen" w:cs="Sylfaen"/>
                <w:sz w:val="20"/>
                <w:szCs w:val="20"/>
              </w:rPr>
              <w:t>8</w:t>
            </w:r>
            <w:r w:rsidRPr="00CF4EA8">
              <w:rPr>
                <w:rFonts w:eastAsia="Times New Roman" w:cs="Times New Roman"/>
                <w:sz w:val="20"/>
                <w:szCs w:val="20"/>
              </w:rPr>
              <w:t>․</w:t>
            </w:r>
          </w:p>
        </w:tc>
        <w:tc>
          <w:tcPr>
            <w:tcW w:w="3870" w:type="dxa"/>
            <w:tcBorders>
              <w:top w:val="single" w:sz="8" w:space="0" w:color="auto"/>
              <w:left w:val="single" w:sz="8" w:space="0" w:color="auto"/>
              <w:bottom w:val="single" w:sz="8" w:space="0" w:color="auto"/>
              <w:right w:val="single" w:sz="8" w:space="0" w:color="auto"/>
            </w:tcBorders>
            <w:tcMar>
              <w:left w:w="108" w:type="dxa"/>
              <w:right w:w="108" w:type="dxa"/>
            </w:tcMar>
          </w:tcPr>
          <w:p w14:paraId="0BC521F5" w14:textId="77777777" w:rsidR="00CF4EA8" w:rsidRPr="00CF4EA8" w:rsidRDefault="00CF4EA8" w:rsidP="005C6AC9">
            <w:pPr>
              <w:rPr>
                <w:sz w:val="20"/>
                <w:szCs w:val="20"/>
              </w:rPr>
            </w:pPr>
            <w:r w:rsidRPr="00CF4EA8">
              <w:rPr>
                <w:rFonts w:ascii="Sylfaen" w:eastAsia="Sylfaen" w:hAnsi="Sylfaen" w:cs="Sylfaen"/>
                <w:sz w:val="20"/>
                <w:szCs w:val="20"/>
              </w:rPr>
              <w:t>Հաշմանդամության օր</w:t>
            </w:r>
          </w:p>
        </w:tc>
        <w:tc>
          <w:tcPr>
            <w:tcW w:w="4905" w:type="dxa"/>
            <w:tcBorders>
              <w:top w:val="single" w:sz="8" w:space="0" w:color="auto"/>
              <w:left w:val="single" w:sz="8" w:space="0" w:color="auto"/>
              <w:bottom w:val="single" w:sz="8" w:space="0" w:color="auto"/>
              <w:right w:val="single" w:sz="8" w:space="0" w:color="auto"/>
            </w:tcBorders>
            <w:tcMar>
              <w:left w:w="108" w:type="dxa"/>
              <w:right w:w="108" w:type="dxa"/>
            </w:tcMar>
          </w:tcPr>
          <w:p w14:paraId="24B47C29"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Հանդիպում «Զինվորի տան»  զինվորների հետ։</w:t>
            </w:r>
          </w:p>
          <w:p w14:paraId="3B0C07AA"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Համագործակցություն այն ՀԿ-ների, զարգացման կենտրոնների հետ,որոնք ունեն հաշմանդամություն ունեցող երեխաների  հետ աշխատելու փորձ։ </w:t>
            </w:r>
          </w:p>
          <w:p w14:paraId="578EC545"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Համագործակցություն հատուկ դպրոց ռեսուրս-կենտրոնների հետ։</w:t>
            </w:r>
          </w:p>
          <w:p w14:paraId="1B32D0F8"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Ֆիլմերի դիտում։</w:t>
            </w:r>
          </w:p>
          <w:p w14:paraId="078778F6" w14:textId="77777777" w:rsidR="00CF4EA8" w:rsidRPr="00CF4EA8" w:rsidRDefault="00CF4EA8" w:rsidP="005C6AC9">
            <w:pPr>
              <w:rPr>
                <w:sz w:val="20"/>
                <w:szCs w:val="20"/>
              </w:rPr>
            </w:pPr>
            <w:r w:rsidRPr="00CF4EA8">
              <w:rPr>
                <w:rFonts w:ascii="Sylfaen" w:eastAsia="Sylfaen" w:hAnsi="Sylfaen" w:cs="Sylfaen"/>
                <w:sz w:val="20"/>
                <w:szCs w:val="20"/>
              </w:rPr>
              <w:t>5</w:t>
            </w:r>
            <w:r w:rsidRPr="00CF4EA8">
              <w:rPr>
                <w:rFonts w:eastAsia="Times New Roman" w:cs="Times New Roman"/>
                <w:sz w:val="20"/>
                <w:szCs w:val="20"/>
              </w:rPr>
              <w:t>․</w:t>
            </w:r>
            <w:r w:rsidRPr="00CF4EA8">
              <w:rPr>
                <w:rFonts w:ascii="Sylfaen" w:eastAsia="Sylfaen" w:hAnsi="Sylfaen" w:cs="Sylfaen"/>
                <w:sz w:val="20"/>
                <w:szCs w:val="20"/>
              </w:rPr>
              <w:t xml:space="preserve">  ԱԽ-ի կողմից պատրաստած տեսահոլովակների ցուցադրություն։</w:t>
            </w:r>
          </w:p>
          <w:p w14:paraId="7338380D" w14:textId="77777777" w:rsidR="00CF4EA8" w:rsidRPr="00CF4EA8" w:rsidRDefault="00CF4EA8" w:rsidP="005C6AC9">
            <w:pPr>
              <w:rPr>
                <w:sz w:val="20"/>
                <w:szCs w:val="20"/>
              </w:rPr>
            </w:pPr>
            <w:r w:rsidRPr="00CF4EA8">
              <w:rPr>
                <w:rFonts w:ascii="Sylfaen" w:eastAsia="Sylfaen" w:hAnsi="Sylfaen" w:cs="Sylfaen"/>
                <w:sz w:val="20"/>
                <w:szCs w:val="20"/>
              </w:rPr>
              <w:t>6</w:t>
            </w:r>
            <w:r w:rsidRPr="00CF4EA8">
              <w:rPr>
                <w:rFonts w:eastAsia="Times New Roman" w:cs="Times New Roman"/>
                <w:sz w:val="20"/>
                <w:szCs w:val="20"/>
              </w:rPr>
              <w:t>․ ․</w:t>
            </w:r>
            <w:r w:rsidRPr="00CF4EA8">
              <w:rPr>
                <w:rFonts w:ascii="Sylfaen" w:eastAsia="Sylfaen" w:hAnsi="Sylfaen" w:cs="Sylfaen"/>
                <w:sz w:val="20"/>
                <w:szCs w:val="20"/>
              </w:rPr>
              <w:t xml:space="preserve"> ԱԽ-ի կողմից կազմակերպված սեմինար՝ Հաշմանդամների իրավունքների մասին, նաև պաստառների պատրաստում։</w:t>
            </w:r>
          </w:p>
        </w:tc>
      </w:tr>
      <w:tr w:rsidR="00CF4EA8" w:rsidRPr="00CF4EA8" w14:paraId="6EA9AD61" w14:textId="77777777" w:rsidTr="005C6AC9">
        <w:trPr>
          <w:trHeight w:val="3315"/>
        </w:trPr>
        <w:tc>
          <w:tcPr>
            <w:tcW w:w="704" w:type="dxa"/>
            <w:tcBorders>
              <w:top w:val="single" w:sz="8" w:space="0" w:color="auto"/>
              <w:left w:val="single" w:sz="8" w:space="0" w:color="auto"/>
              <w:bottom w:val="single" w:sz="8" w:space="0" w:color="auto"/>
              <w:right w:val="single" w:sz="8" w:space="0" w:color="auto"/>
            </w:tcBorders>
            <w:tcMar>
              <w:left w:w="108" w:type="dxa"/>
              <w:right w:w="108" w:type="dxa"/>
            </w:tcMar>
          </w:tcPr>
          <w:p w14:paraId="66120E58" w14:textId="77777777" w:rsidR="00CF4EA8" w:rsidRPr="00CF4EA8" w:rsidRDefault="00CF4EA8" w:rsidP="005C6AC9">
            <w:pPr>
              <w:rPr>
                <w:sz w:val="20"/>
                <w:szCs w:val="20"/>
              </w:rPr>
            </w:pPr>
            <w:r w:rsidRPr="00CF4EA8">
              <w:rPr>
                <w:rFonts w:ascii="Sylfaen" w:eastAsia="Sylfaen" w:hAnsi="Sylfaen" w:cs="Sylfaen"/>
                <w:sz w:val="20"/>
                <w:szCs w:val="20"/>
              </w:rPr>
              <w:lastRenderedPageBreak/>
              <w:t>9</w:t>
            </w:r>
            <w:r w:rsidRPr="00CF4EA8">
              <w:rPr>
                <w:rFonts w:eastAsia="Times New Roman" w:cs="Times New Roman"/>
                <w:sz w:val="20"/>
                <w:szCs w:val="20"/>
              </w:rPr>
              <w:t>․</w:t>
            </w:r>
          </w:p>
        </w:tc>
        <w:tc>
          <w:tcPr>
            <w:tcW w:w="3870" w:type="dxa"/>
            <w:tcBorders>
              <w:top w:val="single" w:sz="8" w:space="0" w:color="auto"/>
              <w:left w:val="single" w:sz="8" w:space="0" w:color="auto"/>
              <w:bottom w:val="single" w:sz="8" w:space="0" w:color="auto"/>
              <w:right w:val="single" w:sz="8" w:space="0" w:color="auto"/>
            </w:tcBorders>
            <w:tcMar>
              <w:left w:w="108" w:type="dxa"/>
              <w:right w:w="108" w:type="dxa"/>
            </w:tcMar>
          </w:tcPr>
          <w:p w14:paraId="5DBD40DA" w14:textId="77777777" w:rsidR="00CF4EA8" w:rsidRPr="00CF4EA8" w:rsidRDefault="00CF4EA8" w:rsidP="005C6AC9">
            <w:pPr>
              <w:rPr>
                <w:sz w:val="20"/>
                <w:szCs w:val="20"/>
              </w:rPr>
            </w:pPr>
            <w:r w:rsidRPr="00CF4EA8">
              <w:rPr>
                <w:rFonts w:ascii="Sylfaen" w:eastAsia="Sylfaen" w:hAnsi="Sylfaen" w:cs="Sylfaen"/>
                <w:sz w:val="20"/>
                <w:szCs w:val="20"/>
              </w:rPr>
              <w:t>Երկրաշարժի զոհերի հիշատակի օրվան և բնական աղետներից պաշտպանվելուն նվիրված միջոցառումներ։</w:t>
            </w:r>
          </w:p>
        </w:tc>
        <w:tc>
          <w:tcPr>
            <w:tcW w:w="4905" w:type="dxa"/>
            <w:tcBorders>
              <w:top w:val="single" w:sz="8" w:space="0" w:color="auto"/>
              <w:left w:val="single" w:sz="8" w:space="0" w:color="auto"/>
              <w:bottom w:val="single" w:sz="8" w:space="0" w:color="auto"/>
              <w:right w:val="single" w:sz="8" w:space="0" w:color="auto"/>
            </w:tcBorders>
            <w:tcMar>
              <w:left w:w="108" w:type="dxa"/>
              <w:right w:w="108" w:type="dxa"/>
            </w:tcMar>
          </w:tcPr>
          <w:p w14:paraId="406DC0D7" w14:textId="4775AFE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Հանդիպում ՆԳՆ-ի </w:t>
            </w:r>
            <w:r w:rsidR="009030F0" w:rsidRPr="009030F0">
              <w:rPr>
                <w:rFonts w:ascii="Sylfaen" w:eastAsia="Sylfaen" w:hAnsi="Sylfaen" w:cs="Sylfaen"/>
                <w:sz w:val="20"/>
                <w:szCs w:val="20"/>
              </w:rPr>
              <w:t>(</w:t>
            </w:r>
            <w:r w:rsidRPr="00CF4EA8">
              <w:rPr>
                <w:rFonts w:ascii="Sylfaen" w:eastAsia="Sylfaen" w:hAnsi="Sylfaen" w:cs="Sylfaen"/>
                <w:sz w:val="20"/>
                <w:szCs w:val="20"/>
              </w:rPr>
              <w:t>ԱԻՆ</w:t>
            </w:r>
            <w:r w:rsidR="009030F0" w:rsidRPr="009030F0">
              <w:rPr>
                <w:rFonts w:ascii="Sylfaen" w:eastAsia="Sylfaen" w:hAnsi="Sylfaen" w:cs="Sylfaen"/>
                <w:sz w:val="20"/>
                <w:szCs w:val="20"/>
              </w:rPr>
              <w:t>)</w:t>
            </w:r>
            <w:r w:rsidRPr="00CF4EA8">
              <w:rPr>
                <w:rFonts w:ascii="Sylfaen" w:eastAsia="Sylfaen" w:hAnsi="Sylfaen" w:cs="Sylfaen"/>
                <w:sz w:val="20"/>
                <w:szCs w:val="20"/>
              </w:rPr>
              <w:t xml:space="preserve">  մասնագետների հետ </w:t>
            </w:r>
            <w:r w:rsidR="00B36754" w:rsidRPr="00B36754">
              <w:rPr>
                <w:rFonts w:ascii="Sylfaen" w:eastAsia="Sylfaen" w:hAnsi="Sylfaen" w:cs="Sylfaen"/>
                <w:sz w:val="20"/>
                <w:szCs w:val="20"/>
              </w:rPr>
              <w:t>(</w:t>
            </w:r>
            <w:r w:rsidRPr="00CF4EA8">
              <w:rPr>
                <w:rFonts w:ascii="Sylfaen" w:eastAsia="Sylfaen" w:hAnsi="Sylfaen" w:cs="Sylfaen"/>
                <w:sz w:val="20"/>
                <w:szCs w:val="20"/>
              </w:rPr>
              <w:t>համագործակցություն ԱԻՆ կառավարման ակադեմիայի հետ</w:t>
            </w:r>
            <w:r w:rsidR="00B36754" w:rsidRPr="00B36754">
              <w:rPr>
                <w:rFonts w:ascii="Sylfaen" w:eastAsia="Sylfaen" w:hAnsi="Sylfaen" w:cs="Sylfaen"/>
                <w:sz w:val="20"/>
                <w:szCs w:val="20"/>
              </w:rPr>
              <w:t>)</w:t>
            </w:r>
            <w:r w:rsidRPr="00CF4EA8">
              <w:rPr>
                <w:rFonts w:ascii="Sylfaen" w:eastAsia="Sylfaen" w:hAnsi="Sylfaen" w:cs="Sylfaen"/>
                <w:sz w:val="20"/>
                <w:szCs w:val="20"/>
              </w:rPr>
              <w:t>։</w:t>
            </w:r>
          </w:p>
          <w:p w14:paraId="4D8BC32F"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ՆԶՊ ուսուցչի կողմից  Բնական աղետների մասին դասընթացի վարում և ֆիլմի դիտում։</w:t>
            </w:r>
          </w:p>
          <w:p w14:paraId="05CBBC11"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Տարհանում։</w:t>
            </w:r>
          </w:p>
          <w:p w14:paraId="73FA916B" w14:textId="77777777" w:rsidR="00CF4EA8" w:rsidRPr="00CF4EA8" w:rsidRDefault="00CF4EA8" w:rsidP="005C6AC9">
            <w:pPr>
              <w:rPr>
                <w:sz w:val="20"/>
                <w:szCs w:val="20"/>
              </w:rPr>
            </w:pPr>
            <w:r w:rsidRPr="00CF4EA8">
              <w:rPr>
                <w:rFonts w:eastAsia="Times New Roman" w:cs="Times New Roman"/>
                <w:sz w:val="20"/>
                <w:szCs w:val="20"/>
              </w:rPr>
              <w:t>4․</w:t>
            </w:r>
            <w:r w:rsidRPr="00CF4EA8">
              <w:rPr>
                <w:rFonts w:ascii="Sylfaen" w:eastAsia="Sylfaen" w:hAnsi="Sylfaen" w:cs="Sylfaen"/>
                <w:sz w:val="20"/>
                <w:szCs w:val="20"/>
              </w:rPr>
              <w:t xml:space="preserve"> Դասղեկական ժամերին անդրադարձ՝ Հիշատակի օր։</w:t>
            </w:r>
          </w:p>
        </w:tc>
      </w:tr>
      <w:tr w:rsidR="00CF4EA8" w:rsidRPr="00CF4EA8" w14:paraId="6B8A0FE1" w14:textId="77777777" w:rsidTr="005C6AC9">
        <w:trPr>
          <w:trHeight w:val="4125"/>
        </w:trPr>
        <w:tc>
          <w:tcPr>
            <w:tcW w:w="704" w:type="dxa"/>
            <w:tcBorders>
              <w:top w:val="single" w:sz="8" w:space="0" w:color="auto"/>
              <w:left w:val="single" w:sz="8" w:space="0" w:color="auto"/>
              <w:bottom w:val="single" w:sz="8" w:space="0" w:color="auto"/>
              <w:right w:val="single" w:sz="8" w:space="0" w:color="auto"/>
            </w:tcBorders>
            <w:tcMar>
              <w:left w:w="108" w:type="dxa"/>
              <w:right w:w="108" w:type="dxa"/>
            </w:tcMar>
          </w:tcPr>
          <w:p w14:paraId="7E6D57A6" w14:textId="77777777" w:rsidR="00CF4EA8" w:rsidRPr="00CF4EA8" w:rsidRDefault="00CF4EA8" w:rsidP="005C6AC9">
            <w:pPr>
              <w:rPr>
                <w:sz w:val="20"/>
                <w:szCs w:val="20"/>
              </w:rPr>
            </w:pPr>
            <w:r w:rsidRPr="00CF4EA8">
              <w:rPr>
                <w:rFonts w:eastAsia="Times New Roman" w:cs="Times New Roman"/>
                <w:sz w:val="20"/>
                <w:szCs w:val="20"/>
              </w:rPr>
              <w:t>10․</w:t>
            </w:r>
          </w:p>
        </w:tc>
        <w:tc>
          <w:tcPr>
            <w:tcW w:w="3870" w:type="dxa"/>
            <w:tcBorders>
              <w:top w:val="single" w:sz="8" w:space="0" w:color="auto"/>
              <w:left w:val="single" w:sz="8" w:space="0" w:color="auto"/>
              <w:bottom w:val="single" w:sz="8" w:space="0" w:color="auto"/>
              <w:right w:val="single" w:sz="8" w:space="0" w:color="auto"/>
            </w:tcBorders>
            <w:tcMar>
              <w:left w:w="108" w:type="dxa"/>
              <w:right w:w="108" w:type="dxa"/>
            </w:tcMar>
          </w:tcPr>
          <w:p w14:paraId="43C86D6C" w14:textId="77777777" w:rsidR="00CF4EA8" w:rsidRPr="00CF4EA8" w:rsidRDefault="00CF4EA8" w:rsidP="005C6AC9">
            <w:pPr>
              <w:rPr>
                <w:sz w:val="20"/>
                <w:szCs w:val="20"/>
              </w:rPr>
            </w:pPr>
            <w:r w:rsidRPr="00CF4EA8">
              <w:rPr>
                <w:rFonts w:ascii="Sylfaen" w:eastAsia="Sylfaen" w:hAnsi="Sylfaen" w:cs="Sylfaen"/>
                <w:sz w:val="20"/>
                <w:szCs w:val="20"/>
              </w:rPr>
              <w:t>Ամանօրյա միջացառումներ</w:t>
            </w:r>
          </w:p>
        </w:tc>
        <w:tc>
          <w:tcPr>
            <w:tcW w:w="4905" w:type="dxa"/>
            <w:tcBorders>
              <w:top w:val="single" w:sz="8" w:space="0" w:color="auto"/>
              <w:left w:val="single" w:sz="8" w:space="0" w:color="auto"/>
              <w:bottom w:val="single" w:sz="8" w:space="0" w:color="auto"/>
              <w:right w:val="single" w:sz="8" w:space="0" w:color="auto"/>
            </w:tcBorders>
            <w:tcMar>
              <w:left w:w="108" w:type="dxa"/>
              <w:right w:w="108" w:type="dxa"/>
            </w:tcMar>
          </w:tcPr>
          <w:p w14:paraId="7B1A9449"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Համատեղ միջոցառում վարժարանի աշխորհրդի և  ՀԱԱՀ ուսխորհրդի հետ։</w:t>
            </w:r>
          </w:p>
          <w:p w14:paraId="45B79C5F"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Սովորողների կողմից պատրաստած ձեռքի աշխատանքների, նկարների  ցուցահանդես՝ Ամանորյա թեմայով։</w:t>
            </w:r>
          </w:p>
          <w:p w14:paraId="2FF6B910"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Դասարանների տոնական ձևավորում-մրցույթ, ավարտին բոլոր տոնածառների ցուցահանդես։</w:t>
            </w:r>
          </w:p>
          <w:p w14:paraId="27265868"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Մուտքի տոնական ամանորյա ձևավորում։</w:t>
            </w:r>
          </w:p>
          <w:p w14:paraId="051A4D19" w14:textId="77777777" w:rsidR="00CF4EA8" w:rsidRPr="00CF4EA8" w:rsidRDefault="00CF4EA8" w:rsidP="005C6AC9">
            <w:pPr>
              <w:rPr>
                <w:sz w:val="20"/>
                <w:szCs w:val="20"/>
              </w:rPr>
            </w:pPr>
            <w:r w:rsidRPr="00CF4EA8">
              <w:rPr>
                <w:rFonts w:ascii="Sylfaen" w:eastAsia="Sylfaen" w:hAnsi="Sylfaen" w:cs="Sylfaen"/>
                <w:sz w:val="20"/>
                <w:szCs w:val="20"/>
              </w:rPr>
              <w:t>5</w:t>
            </w:r>
            <w:r w:rsidRPr="00CF4EA8">
              <w:rPr>
                <w:rFonts w:eastAsia="Times New Roman" w:cs="Times New Roman"/>
                <w:sz w:val="20"/>
                <w:szCs w:val="20"/>
              </w:rPr>
              <w:t>․</w:t>
            </w:r>
            <w:r w:rsidRPr="00CF4EA8">
              <w:rPr>
                <w:rFonts w:ascii="Sylfaen" w:eastAsia="Sylfaen" w:hAnsi="Sylfaen" w:cs="Sylfaen"/>
                <w:sz w:val="20"/>
                <w:szCs w:val="20"/>
              </w:rPr>
              <w:t xml:space="preserve"> Ամանորյա ցուցահանդես՝  տոնավաճառ</w:t>
            </w:r>
          </w:p>
          <w:p w14:paraId="5D0C7E37" w14:textId="77777777" w:rsidR="00CF4EA8" w:rsidRPr="00CF4EA8" w:rsidRDefault="00CF4EA8" w:rsidP="005C6AC9">
            <w:pPr>
              <w:rPr>
                <w:sz w:val="20"/>
                <w:szCs w:val="20"/>
              </w:rPr>
            </w:pPr>
            <w:r w:rsidRPr="00CF4EA8">
              <w:rPr>
                <w:rFonts w:ascii="Sylfaen" w:eastAsia="Sylfaen" w:hAnsi="Sylfaen" w:cs="Sylfaen"/>
                <w:sz w:val="20"/>
                <w:szCs w:val="20"/>
              </w:rPr>
              <w:t>6</w:t>
            </w:r>
            <w:r w:rsidRPr="00CF4EA8">
              <w:rPr>
                <w:rFonts w:eastAsia="Times New Roman" w:cs="Times New Roman"/>
                <w:sz w:val="20"/>
                <w:szCs w:val="20"/>
              </w:rPr>
              <w:t>․</w:t>
            </w:r>
            <w:r w:rsidRPr="00CF4EA8">
              <w:rPr>
                <w:rFonts w:ascii="Sylfaen" w:eastAsia="Sylfaen" w:hAnsi="Sylfaen" w:cs="Sylfaen"/>
                <w:sz w:val="20"/>
                <w:szCs w:val="20"/>
              </w:rPr>
              <w:t>Դասարանական միջոցառումներ։</w:t>
            </w:r>
          </w:p>
          <w:p w14:paraId="4352DE6B" w14:textId="77777777" w:rsidR="00CF4EA8" w:rsidRPr="00CF4EA8" w:rsidRDefault="00CF4EA8" w:rsidP="005C6AC9">
            <w:pPr>
              <w:rPr>
                <w:sz w:val="20"/>
                <w:szCs w:val="20"/>
              </w:rPr>
            </w:pPr>
            <w:r w:rsidRPr="00CF4EA8">
              <w:rPr>
                <w:rFonts w:ascii="Sylfaen" w:eastAsia="Sylfaen" w:hAnsi="Sylfaen" w:cs="Sylfaen"/>
                <w:sz w:val="20"/>
                <w:szCs w:val="20"/>
              </w:rPr>
              <w:t>7</w:t>
            </w:r>
            <w:r w:rsidRPr="00CF4EA8">
              <w:rPr>
                <w:rFonts w:eastAsia="Times New Roman" w:cs="Times New Roman"/>
                <w:sz w:val="20"/>
                <w:szCs w:val="20"/>
              </w:rPr>
              <w:t>․</w:t>
            </w:r>
            <w:r w:rsidRPr="00CF4EA8">
              <w:rPr>
                <w:rFonts w:ascii="Sylfaen" w:eastAsia="Sylfaen" w:hAnsi="Sylfaen" w:cs="Sylfaen"/>
                <w:sz w:val="20"/>
                <w:szCs w:val="20"/>
              </w:rPr>
              <w:t xml:space="preserve"> Դիմակահանդես։</w:t>
            </w:r>
          </w:p>
          <w:p w14:paraId="5D2B91ED" w14:textId="77777777" w:rsidR="00CF4EA8" w:rsidRPr="00CF4EA8" w:rsidRDefault="00CF4EA8" w:rsidP="005C6AC9">
            <w:pPr>
              <w:rPr>
                <w:sz w:val="20"/>
                <w:szCs w:val="20"/>
              </w:rPr>
            </w:pPr>
            <w:r w:rsidRPr="00CF4EA8">
              <w:rPr>
                <w:rFonts w:ascii="Sylfaen" w:eastAsia="Sylfaen" w:hAnsi="Sylfaen" w:cs="Sylfaen"/>
                <w:sz w:val="20"/>
                <w:szCs w:val="20"/>
              </w:rPr>
              <w:t>8</w:t>
            </w:r>
            <w:r w:rsidRPr="00CF4EA8">
              <w:rPr>
                <w:rFonts w:eastAsia="Times New Roman" w:cs="Times New Roman"/>
                <w:sz w:val="20"/>
                <w:szCs w:val="20"/>
              </w:rPr>
              <w:t>․</w:t>
            </w:r>
            <w:r w:rsidRPr="00CF4EA8">
              <w:rPr>
                <w:rFonts w:ascii="Sylfaen" w:eastAsia="Sylfaen" w:hAnsi="Sylfaen" w:cs="Sylfaen"/>
                <w:sz w:val="20"/>
                <w:szCs w:val="20"/>
              </w:rPr>
              <w:t xml:space="preserve"> Այցելություններ թատրոններ։</w:t>
            </w:r>
          </w:p>
        </w:tc>
      </w:tr>
    </w:tbl>
    <w:p w14:paraId="2A902253" w14:textId="77777777" w:rsidR="00CF4EA8" w:rsidRPr="00CF4EA8" w:rsidRDefault="00CF4EA8" w:rsidP="00CF4EA8">
      <w:pPr>
        <w:spacing w:line="257" w:lineRule="auto"/>
        <w:jc w:val="center"/>
        <w:rPr>
          <w:rFonts w:ascii="Calibri" w:eastAsia="Calibri" w:hAnsi="Calibri" w:cs="Calibri"/>
          <w:sz w:val="20"/>
          <w:szCs w:val="20"/>
        </w:rPr>
      </w:pPr>
    </w:p>
    <w:p w14:paraId="7681A018" w14:textId="45BD55D6" w:rsidR="00CF4EA8" w:rsidRPr="00CF4EA8" w:rsidRDefault="00CF4EA8" w:rsidP="00CF4EA8">
      <w:pPr>
        <w:spacing w:line="257" w:lineRule="auto"/>
        <w:jc w:val="center"/>
        <w:rPr>
          <w:rFonts w:ascii="Sylfaen" w:eastAsia="Sylfaen" w:hAnsi="Sylfaen" w:cs="Sylfaen"/>
          <w:b/>
          <w:bCs/>
          <w:sz w:val="20"/>
          <w:szCs w:val="20"/>
        </w:rPr>
      </w:pPr>
      <w:r w:rsidRPr="00CF4EA8">
        <w:rPr>
          <w:rFonts w:ascii="Sylfaen" w:eastAsia="Sylfaen" w:hAnsi="Sylfaen" w:cs="Sylfaen"/>
          <w:b/>
          <w:bCs/>
          <w:sz w:val="20"/>
          <w:szCs w:val="20"/>
          <w:lang w:val="en-US"/>
        </w:rPr>
        <w:t xml:space="preserve">2-րդ </w:t>
      </w:r>
      <w:proofErr w:type="spellStart"/>
      <w:r w:rsidRPr="00CF4EA8">
        <w:rPr>
          <w:rFonts w:ascii="Sylfaen" w:eastAsia="Sylfaen" w:hAnsi="Sylfaen" w:cs="Sylfaen"/>
          <w:b/>
          <w:bCs/>
          <w:sz w:val="20"/>
          <w:szCs w:val="20"/>
          <w:lang w:val="en-US"/>
        </w:rPr>
        <w:t>կիսամյակ</w:t>
      </w:r>
      <w:proofErr w:type="spellEnd"/>
    </w:p>
    <w:p w14:paraId="65E79FAB" w14:textId="77777777" w:rsidR="00CF4EA8" w:rsidRPr="00CF4EA8" w:rsidRDefault="00CF4EA8" w:rsidP="00CF4EA8">
      <w:pPr>
        <w:spacing w:line="257" w:lineRule="auto"/>
        <w:jc w:val="center"/>
        <w:rPr>
          <w:rFonts w:ascii="Sylfaen" w:eastAsia="Sylfaen" w:hAnsi="Sylfaen" w:cs="Sylfaen"/>
          <w:b/>
          <w:bCs/>
          <w:sz w:val="20"/>
          <w:szCs w:val="20"/>
        </w:rPr>
      </w:pPr>
    </w:p>
    <w:tbl>
      <w:tblPr>
        <w:tblStyle w:val="TableGrid"/>
        <w:tblW w:w="0" w:type="auto"/>
        <w:tblLayout w:type="fixed"/>
        <w:tblLook w:val="04A0" w:firstRow="1" w:lastRow="0" w:firstColumn="1" w:lastColumn="0" w:noHBand="0" w:noVBand="1"/>
      </w:tblPr>
      <w:tblGrid>
        <w:gridCol w:w="1193"/>
        <w:gridCol w:w="3343"/>
        <w:gridCol w:w="5220"/>
      </w:tblGrid>
      <w:tr w:rsidR="00CF4EA8" w:rsidRPr="00CF4EA8" w14:paraId="04379B93" w14:textId="77777777" w:rsidTr="005C6AC9">
        <w:trPr>
          <w:trHeight w:val="3300"/>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01E55325"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55B354C2" w14:textId="77777777" w:rsidR="00CF4EA8" w:rsidRPr="00CF4EA8" w:rsidRDefault="00CF4EA8" w:rsidP="005C6AC9">
            <w:pPr>
              <w:rPr>
                <w:sz w:val="20"/>
                <w:szCs w:val="20"/>
              </w:rPr>
            </w:pPr>
            <w:r w:rsidRPr="00CF4EA8">
              <w:rPr>
                <w:rFonts w:ascii="Sylfaen" w:eastAsia="Sylfaen" w:hAnsi="Sylfaen" w:cs="Sylfaen"/>
                <w:sz w:val="20"/>
                <w:szCs w:val="20"/>
              </w:rPr>
              <w:t xml:space="preserve">Հայոց բանակի 34-ամյակին նվիրված միջոցառումներ։ </w:t>
            </w:r>
          </w:p>
          <w:p w14:paraId="5BC777A9" w14:textId="77777777" w:rsidR="00CF4EA8" w:rsidRPr="00CF4EA8" w:rsidRDefault="00CF4EA8" w:rsidP="005C6AC9">
            <w:pPr>
              <w:rPr>
                <w:sz w:val="20"/>
                <w:szCs w:val="20"/>
              </w:rPr>
            </w:pPr>
            <w:r w:rsidRPr="00CF4EA8">
              <w:rPr>
                <w:rFonts w:ascii="Sylfaen" w:eastAsia="Sylfaen" w:hAnsi="Sylfaen" w:cs="Sylfaen"/>
                <w:sz w:val="20"/>
                <w:szCs w:val="20"/>
              </w:rPr>
              <w:t xml:space="preserve"> </w:t>
            </w:r>
          </w:p>
          <w:p w14:paraId="0E466F6E" w14:textId="77777777" w:rsidR="00CF4EA8" w:rsidRPr="00CF4EA8" w:rsidRDefault="00CF4EA8" w:rsidP="005C6AC9">
            <w:pPr>
              <w:rPr>
                <w:sz w:val="20"/>
                <w:szCs w:val="20"/>
              </w:rPr>
            </w:pPr>
            <w:r w:rsidRPr="00CF4EA8">
              <w:rPr>
                <w:rFonts w:ascii="Sylfaen" w:eastAsia="Sylfaen" w:hAnsi="Sylfaen" w:cs="Sylfaen"/>
                <w:sz w:val="20"/>
                <w:szCs w:val="20"/>
              </w:rPr>
              <w:t xml:space="preserve"> </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3F2D8B0E"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Բաց դասեր, զրույցներ, ընթերցումներ։  2</w:t>
            </w:r>
            <w:r w:rsidRPr="00CF4EA8">
              <w:rPr>
                <w:rFonts w:eastAsia="Times New Roman" w:cs="Times New Roman"/>
                <w:sz w:val="20"/>
                <w:szCs w:val="20"/>
              </w:rPr>
              <w:t>․ Ճանաչողական այցերի կազմակերպում</w:t>
            </w:r>
            <w:r w:rsidRPr="00CF4EA8">
              <w:rPr>
                <w:rFonts w:ascii="Sylfaen" w:eastAsia="Sylfaen" w:hAnsi="Sylfaen" w:cs="Sylfaen"/>
                <w:sz w:val="20"/>
                <w:szCs w:val="20"/>
              </w:rPr>
              <w:t xml:space="preserve"> թանգարաններ՝ Արցախյան պատերազմի, Անդրանիկ Օզանյանի, պատմության և այլ։</w:t>
            </w:r>
          </w:p>
          <w:p w14:paraId="513C657C"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Այցելություն Եռաբլուր պանթեոն։</w:t>
            </w:r>
          </w:p>
          <w:p w14:paraId="150E383E"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Հանդիպում Արցախյան առաջին և 44-օրյա պատերազմների վետերանների, մասնակիցների հետ,</w:t>
            </w:r>
            <w:r w:rsidRPr="00CF4EA8">
              <w:rPr>
                <w:rFonts w:eastAsia="Times New Roman" w:cs="Times New Roman"/>
                <w:sz w:val="20"/>
                <w:szCs w:val="20"/>
              </w:rPr>
              <w:t xml:space="preserve"> </w:t>
            </w:r>
            <w:r w:rsidRPr="00CF4EA8">
              <w:rPr>
                <w:rFonts w:ascii="Sylfaen" w:eastAsia="Sylfaen" w:hAnsi="Sylfaen" w:cs="Sylfaen"/>
                <w:sz w:val="20"/>
                <w:szCs w:val="20"/>
              </w:rPr>
              <w:t xml:space="preserve"> ցերեկույթի կազմակերպում և այլն:</w:t>
            </w:r>
          </w:p>
          <w:p w14:paraId="5D904F1B" w14:textId="77777777" w:rsidR="00CF4EA8" w:rsidRPr="00CF4EA8" w:rsidRDefault="00CF4EA8" w:rsidP="005C6AC9">
            <w:pPr>
              <w:rPr>
                <w:sz w:val="20"/>
                <w:szCs w:val="20"/>
              </w:rPr>
            </w:pPr>
            <w:r w:rsidRPr="00CF4EA8">
              <w:rPr>
                <w:rFonts w:eastAsia="Times New Roman" w:cs="Times New Roman"/>
                <w:sz w:val="20"/>
                <w:szCs w:val="20"/>
              </w:rPr>
              <w:t xml:space="preserve"> </w:t>
            </w:r>
            <w:r w:rsidRPr="00CF4EA8">
              <w:rPr>
                <w:rFonts w:ascii="Sylfaen" w:eastAsia="Sylfaen" w:hAnsi="Sylfaen" w:cs="Sylfaen"/>
                <w:sz w:val="20"/>
                <w:szCs w:val="20"/>
              </w:rPr>
              <w:t>5</w:t>
            </w:r>
            <w:r w:rsidRPr="00CF4EA8">
              <w:rPr>
                <w:rFonts w:eastAsia="Times New Roman" w:cs="Times New Roman"/>
                <w:sz w:val="20"/>
                <w:szCs w:val="20"/>
              </w:rPr>
              <w:t>․</w:t>
            </w:r>
            <w:r w:rsidRPr="00CF4EA8">
              <w:rPr>
                <w:rFonts w:ascii="Sylfaen" w:eastAsia="Sylfaen" w:hAnsi="Sylfaen" w:cs="Sylfaen"/>
                <w:sz w:val="20"/>
                <w:szCs w:val="20"/>
              </w:rPr>
              <w:t>Այցելություն զորամասեր։</w:t>
            </w:r>
          </w:p>
        </w:tc>
      </w:tr>
      <w:tr w:rsidR="00CF4EA8" w:rsidRPr="00CF4EA8" w14:paraId="07566030" w14:textId="77777777" w:rsidTr="005C6AC9">
        <w:trPr>
          <w:trHeight w:val="1155"/>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645804EE"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1FC216F3" w14:textId="77777777" w:rsidR="00CF4EA8" w:rsidRPr="00CF4EA8" w:rsidRDefault="00CF4EA8" w:rsidP="005C6AC9">
            <w:pPr>
              <w:rPr>
                <w:sz w:val="20"/>
                <w:szCs w:val="20"/>
              </w:rPr>
            </w:pPr>
            <w:r w:rsidRPr="00CF4EA8">
              <w:rPr>
                <w:rFonts w:ascii="Sylfaen" w:eastAsia="Sylfaen" w:hAnsi="Sylfaen" w:cs="Sylfaen"/>
                <w:sz w:val="20"/>
                <w:szCs w:val="20"/>
              </w:rPr>
              <w:t>Սուրբ Սարգսի տոնին նվիրված միջոցառումներ։</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73F71EBF"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․Բ</w:t>
            </w:r>
            <w:r w:rsidRPr="00CF4EA8">
              <w:rPr>
                <w:rFonts w:ascii="Sylfaen" w:eastAsia="Sylfaen" w:hAnsi="Sylfaen" w:cs="Sylfaen"/>
                <w:sz w:val="20"/>
                <w:szCs w:val="20"/>
              </w:rPr>
              <w:t>ացիկների, աղի բլիթների պատրաստում և բաժանում։</w:t>
            </w:r>
          </w:p>
          <w:p w14:paraId="6A63879C"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Բակում միջոցառում ։</w:t>
            </w:r>
          </w:p>
        </w:tc>
      </w:tr>
      <w:tr w:rsidR="00CF4EA8" w:rsidRPr="00CF4EA8" w14:paraId="31C3C6C7" w14:textId="77777777" w:rsidTr="00F53DBA">
        <w:trPr>
          <w:trHeight w:val="2544"/>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17B4D639" w14:textId="77777777" w:rsidR="00CF4EA8" w:rsidRPr="00CF4EA8" w:rsidRDefault="00CF4EA8" w:rsidP="005C6AC9">
            <w:pPr>
              <w:rPr>
                <w:sz w:val="20"/>
                <w:szCs w:val="20"/>
              </w:rPr>
            </w:pPr>
            <w:r w:rsidRPr="00CF4EA8">
              <w:rPr>
                <w:rFonts w:ascii="Sylfaen" w:eastAsia="Sylfaen" w:hAnsi="Sylfaen" w:cs="Sylfaen"/>
                <w:sz w:val="20"/>
                <w:szCs w:val="20"/>
              </w:rPr>
              <w:lastRenderedPageBreak/>
              <w:t>3</w:t>
            </w:r>
            <w:r w:rsidRPr="00CF4EA8">
              <w:rPr>
                <w:rFonts w:eastAsia="Times New Roman" w:cs="Times New Roman"/>
                <w:sz w:val="20"/>
                <w:szCs w:val="20"/>
              </w:rPr>
              <w:t>․</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0F8B18CF" w14:textId="31841491" w:rsidR="00CF4EA8" w:rsidRPr="00CF4EA8" w:rsidRDefault="000C6741" w:rsidP="005C6AC9">
            <w:pPr>
              <w:rPr>
                <w:sz w:val="20"/>
                <w:szCs w:val="20"/>
              </w:rPr>
            </w:pPr>
            <w:r>
              <w:rPr>
                <w:rFonts w:ascii="GHEA Grapalat" w:eastAsia="GHEA Grapalat" w:hAnsi="GHEA Grapalat" w:cs="Times New Roman"/>
                <w:sz w:val="24"/>
                <w:szCs w:val="24"/>
              </w:rPr>
              <w:t>«</w:t>
            </w:r>
            <w:r w:rsidR="00CF4EA8" w:rsidRPr="00CF4EA8">
              <w:rPr>
                <w:rFonts w:ascii="Sylfaen" w:eastAsia="Sylfaen" w:hAnsi="Sylfaen" w:cs="Sylfaen"/>
                <w:sz w:val="20"/>
                <w:szCs w:val="20"/>
              </w:rPr>
              <w:t>Տիառն ընդառաջ</w:t>
            </w:r>
            <w:r>
              <w:rPr>
                <w:rFonts w:ascii="GHEA Grapalat" w:eastAsia="GHEA Grapalat" w:hAnsi="GHEA Grapalat" w:cs="Times New Roman"/>
                <w:sz w:val="24"/>
                <w:szCs w:val="24"/>
              </w:rPr>
              <w:t>»</w:t>
            </w:r>
            <w:r w:rsidR="00CF4EA8" w:rsidRPr="00CF4EA8">
              <w:rPr>
                <w:rFonts w:ascii="Sylfaen" w:eastAsia="Sylfaen" w:hAnsi="Sylfaen" w:cs="Sylfaen"/>
                <w:sz w:val="20"/>
                <w:szCs w:val="20"/>
              </w:rPr>
              <w:t xml:space="preserve"> ազգային տոնին նվիրված միջոցառում։</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66437757" w14:textId="77777777" w:rsidR="00CF4EA8" w:rsidRPr="00CF4EA8" w:rsidRDefault="00CF4EA8" w:rsidP="005C6AC9">
            <w:pPr>
              <w:rPr>
                <w:sz w:val="20"/>
                <w:szCs w:val="20"/>
              </w:rPr>
            </w:pPr>
            <w:r w:rsidRPr="00CF4EA8">
              <w:rPr>
                <w:rFonts w:ascii="Sylfaen" w:eastAsia="Sylfaen" w:hAnsi="Sylfaen" w:cs="Sylfaen"/>
                <w:sz w:val="20"/>
                <w:szCs w:val="20"/>
              </w:rPr>
              <w:t xml:space="preserve"> 1</w:t>
            </w:r>
            <w:r w:rsidRPr="00CF4EA8">
              <w:rPr>
                <w:rFonts w:eastAsia="Times New Roman" w:cs="Times New Roman"/>
                <w:sz w:val="20"/>
                <w:szCs w:val="20"/>
              </w:rPr>
              <w:t>․</w:t>
            </w:r>
            <w:r w:rsidRPr="00CF4EA8">
              <w:rPr>
                <w:rFonts w:ascii="Sylfaen" w:eastAsia="Sylfaen" w:hAnsi="Sylfaen" w:cs="Sylfaen"/>
                <w:sz w:val="20"/>
                <w:szCs w:val="20"/>
              </w:rPr>
              <w:t xml:space="preserve"> Տոնի ծագումնաբանության լուսաբանում՝ սահիկաշարեր, դասախոսություն, նախագծային աշխատանք։</w:t>
            </w:r>
          </w:p>
          <w:p w14:paraId="45464302"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Սահիկաշարերի միջդասարանային մրցույթ 10-րդ և 11-րդ դասարանների միջև։</w:t>
            </w:r>
          </w:p>
          <w:p w14:paraId="33858DFA"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Հանդիպում հոգևոր դասի ներկայացուցիչների հետ։</w:t>
            </w:r>
          </w:p>
          <w:p w14:paraId="25A47907" w14:textId="77777777" w:rsidR="00CF4EA8" w:rsidRPr="00CF4EA8" w:rsidRDefault="00CF4EA8" w:rsidP="005C6AC9">
            <w:pPr>
              <w:rPr>
                <w:sz w:val="20"/>
                <w:szCs w:val="20"/>
              </w:rPr>
            </w:pPr>
            <w:r w:rsidRPr="00CF4EA8">
              <w:rPr>
                <w:rFonts w:ascii="Sylfaen" w:eastAsia="Sylfaen" w:hAnsi="Sylfaen" w:cs="Sylfaen"/>
                <w:sz w:val="20"/>
                <w:szCs w:val="20"/>
              </w:rPr>
              <w:t>4․ Միջոցառում՝ տոնը խորհրդանշող ազգային ուտեստներով, պարով, երգով։</w:t>
            </w:r>
          </w:p>
        </w:tc>
      </w:tr>
      <w:tr w:rsidR="00CF4EA8" w:rsidRPr="00CF4EA8" w14:paraId="5F7642C9" w14:textId="77777777" w:rsidTr="00F53DBA">
        <w:trPr>
          <w:trHeight w:val="7074"/>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3EAD93D7"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240D66E4" w14:textId="77777777" w:rsidR="00CF4EA8" w:rsidRPr="00CF4EA8" w:rsidRDefault="00CF4EA8" w:rsidP="005C6AC9">
            <w:pPr>
              <w:rPr>
                <w:sz w:val="20"/>
                <w:szCs w:val="20"/>
              </w:rPr>
            </w:pPr>
            <w:r w:rsidRPr="00CF4EA8">
              <w:rPr>
                <w:rFonts w:ascii="Sylfaen" w:eastAsia="Sylfaen" w:hAnsi="Sylfaen" w:cs="Sylfaen"/>
                <w:sz w:val="20"/>
                <w:szCs w:val="20"/>
              </w:rPr>
              <w:t>Թումանյանական օրերին, Մայրենիի տոնին, գիրգ նվիրելու օրվան նվիրված համադպրոցական միջոցառումներ։</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3130ECC1"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Վարժարանի գրադարանին գրքերի նվիրում։</w:t>
            </w:r>
          </w:p>
          <w:p w14:paraId="3CF77D3B"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Կարդում են ուսուցիչները։</w:t>
            </w:r>
          </w:p>
          <w:p w14:paraId="7D8C2775"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Գրքի քննարկում ՀԱԱՀ վարժարանի և քոլեջի սովորողների մասնակցությամբ։</w:t>
            </w:r>
          </w:p>
          <w:p w14:paraId="04D2AA58"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Այցելություններ Ազգային գրադարան։</w:t>
            </w:r>
          </w:p>
          <w:p w14:paraId="20DDA8BE" w14:textId="77777777" w:rsidR="00CF4EA8" w:rsidRPr="00CF4EA8" w:rsidRDefault="00CF4EA8" w:rsidP="005C6AC9">
            <w:pPr>
              <w:rPr>
                <w:sz w:val="20"/>
                <w:szCs w:val="20"/>
              </w:rPr>
            </w:pPr>
            <w:r w:rsidRPr="00CF4EA8">
              <w:rPr>
                <w:rFonts w:ascii="Sylfaen" w:eastAsia="Sylfaen" w:hAnsi="Sylfaen" w:cs="Sylfaen"/>
                <w:sz w:val="20"/>
                <w:szCs w:val="20"/>
              </w:rPr>
              <w:t>5․ Լավագույն ընթերցողին խրախուսում։</w:t>
            </w:r>
          </w:p>
          <w:p w14:paraId="729F5265" w14:textId="77777777" w:rsidR="00CF4EA8" w:rsidRPr="00CF4EA8" w:rsidRDefault="00CF4EA8" w:rsidP="005C6AC9">
            <w:pPr>
              <w:rPr>
                <w:sz w:val="20"/>
                <w:szCs w:val="20"/>
              </w:rPr>
            </w:pPr>
            <w:r w:rsidRPr="00CF4EA8">
              <w:rPr>
                <w:rFonts w:ascii="Sylfaen" w:eastAsia="Sylfaen" w:hAnsi="Sylfaen" w:cs="Sylfaen"/>
                <w:sz w:val="20"/>
                <w:szCs w:val="20"/>
              </w:rPr>
              <w:t xml:space="preserve"> Նախապես հրապարակված գրքերի ցանկ, մեկ ամիս ընթերցելուց հետո,  լավագույն ընթերցողի ընտրություն։</w:t>
            </w:r>
          </w:p>
          <w:p w14:paraId="6528D092" w14:textId="649DAE5E" w:rsidR="00CF4EA8" w:rsidRPr="00CF4EA8" w:rsidRDefault="00CF4EA8" w:rsidP="005C6AC9">
            <w:pPr>
              <w:rPr>
                <w:sz w:val="20"/>
                <w:szCs w:val="20"/>
              </w:rPr>
            </w:pPr>
            <w:r w:rsidRPr="00CF4EA8">
              <w:rPr>
                <w:rFonts w:eastAsia="Times New Roman" w:cs="Times New Roman"/>
                <w:sz w:val="20"/>
                <w:szCs w:val="20"/>
              </w:rPr>
              <w:t>6․</w:t>
            </w:r>
            <w:r w:rsidRPr="00CF4EA8">
              <w:rPr>
                <w:rFonts w:ascii="Sylfaen" w:eastAsia="Sylfaen" w:hAnsi="Sylfaen" w:cs="Sylfaen"/>
                <w:sz w:val="20"/>
                <w:szCs w:val="20"/>
              </w:rPr>
              <w:t xml:space="preserve"> </w:t>
            </w:r>
            <w:r w:rsidR="000C6741">
              <w:rPr>
                <w:rFonts w:ascii="GHEA Grapalat" w:eastAsia="GHEA Grapalat" w:hAnsi="GHEA Grapalat" w:cs="Times New Roman"/>
                <w:sz w:val="24"/>
                <w:szCs w:val="24"/>
              </w:rPr>
              <w:t>«</w:t>
            </w:r>
            <w:r w:rsidRPr="00CF4EA8">
              <w:rPr>
                <w:rFonts w:ascii="Sylfaen" w:eastAsia="Sylfaen" w:hAnsi="Sylfaen" w:cs="Sylfaen"/>
                <w:sz w:val="20"/>
                <w:szCs w:val="20"/>
              </w:rPr>
              <w:t>ՏՈՆ Է ԳՐՔԻ ԵՎ ՄԱՅՐԵՆԻԻ</w:t>
            </w:r>
            <w:r w:rsidR="000C6741">
              <w:rPr>
                <w:rFonts w:ascii="GHEA Grapalat" w:eastAsia="GHEA Grapalat" w:hAnsi="GHEA Grapalat" w:cs="Times New Roman"/>
                <w:sz w:val="24"/>
                <w:szCs w:val="24"/>
              </w:rPr>
              <w:t>»</w:t>
            </w:r>
            <w:r w:rsidRPr="00CF4EA8">
              <w:rPr>
                <w:rFonts w:ascii="Sylfaen" w:eastAsia="Sylfaen" w:hAnsi="Sylfaen" w:cs="Sylfaen"/>
                <w:sz w:val="20"/>
                <w:szCs w:val="20"/>
              </w:rPr>
              <w:t xml:space="preserve">՝ գրադարանային միջոցառում </w:t>
            </w:r>
          </w:p>
          <w:p w14:paraId="69D64FD2" w14:textId="77777777" w:rsidR="00CF4EA8" w:rsidRPr="00CF4EA8" w:rsidRDefault="00CF4EA8" w:rsidP="005C6AC9">
            <w:pPr>
              <w:rPr>
                <w:sz w:val="20"/>
                <w:szCs w:val="20"/>
              </w:rPr>
            </w:pPr>
            <w:r w:rsidRPr="00CF4EA8">
              <w:rPr>
                <w:rFonts w:ascii="Sylfaen" w:eastAsia="Sylfaen" w:hAnsi="Sylfaen" w:cs="Sylfaen"/>
                <w:sz w:val="20"/>
                <w:szCs w:val="20"/>
              </w:rPr>
              <w:t xml:space="preserve"> 7</w:t>
            </w:r>
            <w:r w:rsidRPr="00CF4EA8">
              <w:rPr>
                <w:rFonts w:eastAsia="Times New Roman" w:cs="Times New Roman"/>
                <w:sz w:val="20"/>
                <w:szCs w:val="20"/>
              </w:rPr>
              <w:t xml:space="preserve">․ </w:t>
            </w:r>
            <w:r w:rsidRPr="00CF4EA8">
              <w:rPr>
                <w:rFonts w:ascii="Sylfaen" w:eastAsia="Sylfaen" w:hAnsi="Sylfaen" w:cs="Sylfaen"/>
                <w:sz w:val="20"/>
                <w:szCs w:val="20"/>
              </w:rPr>
              <w:t xml:space="preserve">Բաց դասեր, դաս-քննարկումներ՝  ‹‹Մեծ մարդասերն ու աննկուն հայրենասերը››։ </w:t>
            </w:r>
          </w:p>
          <w:p w14:paraId="5DC122E0" w14:textId="103738F3" w:rsidR="00CF4EA8" w:rsidRPr="00CF4EA8" w:rsidRDefault="00CF4EA8" w:rsidP="005C6AC9">
            <w:pPr>
              <w:rPr>
                <w:sz w:val="20"/>
                <w:szCs w:val="20"/>
              </w:rPr>
            </w:pPr>
            <w:r w:rsidRPr="00CF4EA8">
              <w:rPr>
                <w:rFonts w:eastAsia="Times New Roman" w:cs="Times New Roman"/>
                <w:sz w:val="20"/>
                <w:szCs w:val="20"/>
              </w:rPr>
              <w:t>8․</w:t>
            </w:r>
            <w:r w:rsidRPr="00CF4EA8">
              <w:rPr>
                <w:rFonts w:ascii="Sylfaen" w:eastAsia="Sylfaen" w:hAnsi="Sylfaen" w:cs="Sylfaen"/>
                <w:sz w:val="20"/>
                <w:szCs w:val="20"/>
              </w:rPr>
              <w:t xml:space="preserve"> Շարադրություն՝ «Բոլոր ժամանակների անփոփոխելի ամենայն հայոց բանաստեղծը»։</w:t>
            </w:r>
          </w:p>
          <w:p w14:paraId="5563C151" w14:textId="77777777" w:rsidR="00CF4EA8" w:rsidRPr="00CF4EA8" w:rsidRDefault="00CF4EA8" w:rsidP="005C6AC9">
            <w:pPr>
              <w:rPr>
                <w:sz w:val="20"/>
                <w:szCs w:val="20"/>
              </w:rPr>
            </w:pPr>
            <w:r w:rsidRPr="00CF4EA8">
              <w:rPr>
                <w:rFonts w:ascii="Sylfaen" w:eastAsia="Sylfaen" w:hAnsi="Sylfaen" w:cs="Sylfaen"/>
                <w:sz w:val="20"/>
                <w:szCs w:val="20"/>
              </w:rPr>
              <w:t xml:space="preserve">9․ Մայրենիի օրվան նվիրված ցերեկույթ։ </w:t>
            </w:r>
          </w:p>
          <w:p w14:paraId="6EFC2760" w14:textId="31906BDD" w:rsidR="00CF4EA8" w:rsidRPr="00CF4EA8" w:rsidRDefault="00CF4EA8" w:rsidP="005C6AC9">
            <w:pPr>
              <w:rPr>
                <w:sz w:val="20"/>
                <w:szCs w:val="20"/>
              </w:rPr>
            </w:pPr>
            <w:r w:rsidRPr="00CF4EA8">
              <w:rPr>
                <w:rFonts w:ascii="Sylfaen" w:eastAsia="Sylfaen" w:hAnsi="Sylfaen" w:cs="Sylfaen"/>
                <w:sz w:val="20"/>
                <w:szCs w:val="20"/>
              </w:rPr>
              <w:t>10</w:t>
            </w:r>
            <w:r w:rsidRPr="00CF4EA8">
              <w:rPr>
                <w:rFonts w:eastAsia="Times New Roman" w:cs="Times New Roman"/>
                <w:sz w:val="20"/>
                <w:szCs w:val="20"/>
              </w:rPr>
              <w:t>․</w:t>
            </w:r>
            <w:r w:rsidRPr="00CF4EA8">
              <w:rPr>
                <w:rFonts w:ascii="Sylfaen" w:eastAsia="Sylfaen" w:hAnsi="Sylfaen" w:cs="Sylfaen"/>
                <w:sz w:val="20"/>
                <w:szCs w:val="20"/>
              </w:rPr>
              <w:t xml:space="preserve"> Բանավեճի ակումբ՝ « Լեզուն իմ ընկերն է կամ թշնամին…» ։ </w:t>
            </w:r>
          </w:p>
          <w:p w14:paraId="5A7F7DBE" w14:textId="18FF0146" w:rsidR="00CF4EA8" w:rsidRPr="00CF4EA8" w:rsidRDefault="00CF4EA8" w:rsidP="005C6AC9">
            <w:pPr>
              <w:rPr>
                <w:sz w:val="20"/>
                <w:szCs w:val="20"/>
              </w:rPr>
            </w:pPr>
            <w:r w:rsidRPr="00CF4EA8">
              <w:rPr>
                <w:rFonts w:ascii="Sylfaen" w:eastAsia="Sylfaen" w:hAnsi="Sylfaen" w:cs="Sylfaen"/>
                <w:sz w:val="20"/>
                <w:szCs w:val="20"/>
              </w:rPr>
              <w:t>11</w:t>
            </w:r>
            <w:r w:rsidRPr="00CF4EA8">
              <w:rPr>
                <w:rFonts w:eastAsia="Times New Roman" w:cs="Times New Roman"/>
                <w:sz w:val="20"/>
                <w:szCs w:val="20"/>
              </w:rPr>
              <w:t>․</w:t>
            </w:r>
            <w:r w:rsidRPr="00CF4EA8">
              <w:rPr>
                <w:rFonts w:ascii="Sylfaen" w:eastAsia="Sylfaen" w:hAnsi="Sylfaen" w:cs="Sylfaen"/>
                <w:sz w:val="20"/>
                <w:szCs w:val="20"/>
              </w:rPr>
              <w:t xml:space="preserve"> Այցելություն </w:t>
            </w:r>
            <w:r w:rsidR="000C6741">
              <w:rPr>
                <w:rFonts w:ascii="GHEA Grapalat" w:eastAsia="GHEA Grapalat" w:hAnsi="GHEA Grapalat" w:cs="Times New Roman"/>
                <w:sz w:val="24"/>
                <w:szCs w:val="24"/>
              </w:rPr>
              <w:t>«</w:t>
            </w:r>
            <w:r w:rsidRPr="00CF4EA8">
              <w:rPr>
                <w:rFonts w:ascii="Sylfaen" w:eastAsia="Sylfaen" w:hAnsi="Sylfaen" w:cs="Sylfaen"/>
                <w:sz w:val="20"/>
                <w:szCs w:val="20"/>
              </w:rPr>
              <w:t>Զինվորի տուն</w:t>
            </w:r>
            <w:r w:rsidR="000C6741">
              <w:rPr>
                <w:rFonts w:ascii="GHEA Grapalat" w:eastAsia="GHEA Grapalat" w:hAnsi="GHEA Grapalat" w:cs="Times New Roman"/>
                <w:sz w:val="24"/>
                <w:szCs w:val="24"/>
              </w:rPr>
              <w:t>»</w:t>
            </w:r>
            <w:r w:rsidRPr="00CF4EA8">
              <w:rPr>
                <w:rFonts w:ascii="Sylfaen" w:eastAsia="Sylfaen" w:hAnsi="Sylfaen" w:cs="Sylfaen"/>
                <w:sz w:val="20"/>
                <w:szCs w:val="20"/>
              </w:rPr>
              <w:t xml:space="preserve"> և գրքերի նվիրում։</w:t>
            </w:r>
          </w:p>
          <w:p w14:paraId="6807C334" w14:textId="77777777" w:rsidR="00CF4EA8" w:rsidRPr="00CF4EA8" w:rsidRDefault="00CF4EA8" w:rsidP="005C6AC9">
            <w:pPr>
              <w:rPr>
                <w:sz w:val="20"/>
                <w:szCs w:val="20"/>
              </w:rPr>
            </w:pPr>
            <w:r w:rsidRPr="00CF4EA8">
              <w:rPr>
                <w:rFonts w:ascii="Sylfaen" w:eastAsia="Sylfaen" w:hAnsi="Sylfaen" w:cs="Sylfaen"/>
                <w:sz w:val="20"/>
                <w:szCs w:val="20"/>
              </w:rPr>
              <w:t>12</w:t>
            </w:r>
            <w:r w:rsidRPr="00CF4EA8">
              <w:rPr>
                <w:rFonts w:eastAsia="Times New Roman" w:cs="Times New Roman"/>
                <w:sz w:val="20"/>
                <w:szCs w:val="20"/>
              </w:rPr>
              <w:t>․</w:t>
            </w:r>
            <w:r w:rsidRPr="00CF4EA8">
              <w:rPr>
                <w:rFonts w:ascii="Sylfaen" w:eastAsia="Sylfaen" w:hAnsi="Sylfaen" w:cs="Sylfaen"/>
                <w:sz w:val="20"/>
                <w:szCs w:val="20"/>
              </w:rPr>
              <w:t xml:space="preserve"> Հանդիպումներ գրականագետների, լեզվաբանների հետ։</w:t>
            </w:r>
          </w:p>
          <w:p w14:paraId="0CD89249" w14:textId="77777777" w:rsidR="00CF4EA8" w:rsidRPr="00CF4EA8" w:rsidRDefault="00CF4EA8" w:rsidP="005C6AC9">
            <w:pPr>
              <w:rPr>
                <w:sz w:val="20"/>
                <w:szCs w:val="20"/>
              </w:rPr>
            </w:pPr>
            <w:r w:rsidRPr="00CF4EA8">
              <w:rPr>
                <w:rFonts w:ascii="Sylfaen" w:eastAsia="Sylfaen" w:hAnsi="Sylfaen" w:cs="Sylfaen"/>
                <w:sz w:val="20"/>
                <w:szCs w:val="20"/>
              </w:rPr>
              <w:t>13․ ՀԱԱՀ հայոց և օտար լեզուների ամբիոնից հրավիրյալ դասախոսների մասնակցությամբ թեմայի շրջանակներում դասերի անցկացում։</w:t>
            </w:r>
          </w:p>
          <w:p w14:paraId="6B70BFAD" w14:textId="77777777" w:rsidR="00CF4EA8" w:rsidRPr="00CF4EA8" w:rsidRDefault="00CF4EA8" w:rsidP="005C6AC9">
            <w:pPr>
              <w:rPr>
                <w:sz w:val="20"/>
                <w:szCs w:val="20"/>
              </w:rPr>
            </w:pPr>
            <w:r w:rsidRPr="00CF4EA8">
              <w:rPr>
                <w:rFonts w:eastAsia="Times New Roman" w:cs="Times New Roman"/>
                <w:sz w:val="20"/>
                <w:szCs w:val="20"/>
              </w:rPr>
              <w:t>14․</w:t>
            </w:r>
            <w:r w:rsidRPr="00CF4EA8">
              <w:rPr>
                <w:rFonts w:ascii="Sylfaen" w:eastAsia="Sylfaen" w:hAnsi="Sylfaen" w:cs="Sylfaen"/>
                <w:sz w:val="20"/>
                <w:szCs w:val="20"/>
              </w:rPr>
              <w:t>Ասմունքի մրցույթ։</w:t>
            </w:r>
          </w:p>
        </w:tc>
      </w:tr>
      <w:tr w:rsidR="00CF4EA8" w:rsidRPr="00CF4EA8" w14:paraId="70678C3A" w14:textId="77777777" w:rsidTr="005C6AC9">
        <w:trPr>
          <w:trHeight w:val="300"/>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56ED0B6F" w14:textId="77777777" w:rsidR="00CF4EA8" w:rsidRPr="00CF4EA8" w:rsidRDefault="00CF4EA8" w:rsidP="005C6AC9">
            <w:pPr>
              <w:rPr>
                <w:sz w:val="20"/>
                <w:szCs w:val="20"/>
              </w:rPr>
            </w:pPr>
            <w:r w:rsidRPr="00CF4EA8">
              <w:rPr>
                <w:rFonts w:ascii="Sylfaen" w:eastAsia="Sylfaen" w:hAnsi="Sylfaen" w:cs="Sylfaen"/>
                <w:sz w:val="20"/>
                <w:szCs w:val="20"/>
              </w:rPr>
              <w:t>5</w:t>
            </w:r>
            <w:r w:rsidRPr="00CF4EA8">
              <w:rPr>
                <w:rFonts w:eastAsia="Times New Roman" w:cs="Times New Roman"/>
                <w:sz w:val="20"/>
                <w:szCs w:val="20"/>
              </w:rPr>
              <w:t>․</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5EDC892C" w14:textId="77777777" w:rsidR="00CF4EA8" w:rsidRPr="00CF4EA8" w:rsidRDefault="00CF4EA8" w:rsidP="005C6AC9">
            <w:pPr>
              <w:rPr>
                <w:sz w:val="20"/>
                <w:szCs w:val="20"/>
              </w:rPr>
            </w:pPr>
            <w:r w:rsidRPr="00CF4EA8">
              <w:rPr>
                <w:rFonts w:ascii="Sylfaen" w:eastAsia="Sylfaen" w:hAnsi="Sylfaen" w:cs="Sylfaen"/>
                <w:sz w:val="20"/>
                <w:szCs w:val="20"/>
              </w:rPr>
              <w:t>Կանանց միջազգային օրվան նվիրված միջոցառում։</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4D8753BF"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Մուտքի մոտ տոնական դիմավորում՝ թեմատիկ երգեր, ողջույնի խոսքեր ։ </w:t>
            </w:r>
          </w:p>
          <w:p w14:paraId="5BA49C67"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Երեխաների ստեղծագործությամբ և մաղթանքներով բացիկների ձևավորում, պատրաստում և ցուցադրություն։ </w:t>
            </w:r>
          </w:p>
          <w:p w14:paraId="55110956"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Տոնին նվիրված ժամեր դասարաններում։</w:t>
            </w:r>
          </w:p>
          <w:p w14:paraId="09A013FE" w14:textId="77777777" w:rsidR="00CF4EA8" w:rsidRPr="00CF4EA8" w:rsidRDefault="00CF4EA8" w:rsidP="005C6AC9">
            <w:pPr>
              <w:rPr>
                <w:sz w:val="20"/>
                <w:szCs w:val="20"/>
              </w:rPr>
            </w:pPr>
            <w:r w:rsidRPr="00CF4EA8">
              <w:rPr>
                <w:rFonts w:eastAsia="Times New Roman" w:cs="Times New Roman"/>
                <w:sz w:val="20"/>
                <w:szCs w:val="20"/>
              </w:rPr>
              <w:t>4․</w:t>
            </w:r>
            <w:r w:rsidRPr="00CF4EA8">
              <w:rPr>
                <w:rFonts w:ascii="Sylfaen" w:eastAsia="Sylfaen" w:hAnsi="Sylfaen" w:cs="Sylfaen"/>
                <w:sz w:val="20"/>
                <w:szCs w:val="20"/>
              </w:rPr>
              <w:t xml:space="preserve"> Պատի թերթերի, տոնական անկյունների ձևավորում։ </w:t>
            </w:r>
          </w:p>
          <w:p w14:paraId="5D2BB264" w14:textId="77777777" w:rsidR="00CF4EA8" w:rsidRPr="00CF4EA8" w:rsidRDefault="00CF4EA8" w:rsidP="005C6AC9">
            <w:pPr>
              <w:rPr>
                <w:sz w:val="20"/>
                <w:szCs w:val="20"/>
              </w:rPr>
            </w:pPr>
            <w:r w:rsidRPr="00CF4EA8">
              <w:rPr>
                <w:rFonts w:ascii="Sylfaen" w:eastAsia="Sylfaen" w:hAnsi="Sylfaen" w:cs="Sylfaen"/>
                <w:sz w:val="20"/>
                <w:szCs w:val="20"/>
              </w:rPr>
              <w:t xml:space="preserve"> </w:t>
            </w:r>
          </w:p>
        </w:tc>
      </w:tr>
      <w:tr w:rsidR="00CF4EA8" w:rsidRPr="00CF4EA8" w14:paraId="04BB0412" w14:textId="77777777" w:rsidTr="005C6AC9">
        <w:trPr>
          <w:trHeight w:val="300"/>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4F7B8E79" w14:textId="77777777" w:rsidR="00CF4EA8" w:rsidRPr="00CF4EA8" w:rsidRDefault="00CF4EA8" w:rsidP="005C6AC9">
            <w:pPr>
              <w:rPr>
                <w:sz w:val="20"/>
                <w:szCs w:val="20"/>
              </w:rPr>
            </w:pPr>
            <w:r w:rsidRPr="00CF4EA8">
              <w:rPr>
                <w:rFonts w:ascii="Sylfaen" w:eastAsia="Sylfaen" w:hAnsi="Sylfaen" w:cs="Sylfaen"/>
                <w:sz w:val="20"/>
                <w:szCs w:val="20"/>
              </w:rPr>
              <w:t>6</w:t>
            </w:r>
            <w:r w:rsidRPr="00CF4EA8">
              <w:rPr>
                <w:rFonts w:eastAsia="Times New Roman" w:cs="Times New Roman"/>
                <w:sz w:val="20"/>
                <w:szCs w:val="20"/>
              </w:rPr>
              <w:t>․</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5215861B" w14:textId="77777777" w:rsidR="00CF4EA8" w:rsidRPr="00CF4EA8" w:rsidRDefault="00CF4EA8" w:rsidP="005C6AC9">
            <w:pPr>
              <w:rPr>
                <w:sz w:val="20"/>
                <w:szCs w:val="20"/>
              </w:rPr>
            </w:pPr>
            <w:r w:rsidRPr="00CF4EA8">
              <w:rPr>
                <w:rFonts w:ascii="Sylfaen" w:eastAsia="Sylfaen" w:hAnsi="Sylfaen" w:cs="Sylfaen"/>
                <w:sz w:val="20"/>
                <w:szCs w:val="20"/>
              </w:rPr>
              <w:t>Պոեզիայի միջազգային օրվան նվիրված միջոցառում։</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1EC6A4F5"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Բանաստեղծությունների ընթերցում ուսուցիչների մասնակցությամբ։</w:t>
            </w:r>
          </w:p>
          <w:p w14:paraId="45B31B1A"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Հանդիպում որևէ բանաստեղծի,  հեղինակի հետ։</w:t>
            </w:r>
          </w:p>
          <w:p w14:paraId="032394F5"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 Պ</w:t>
            </w:r>
            <w:r w:rsidRPr="00CF4EA8">
              <w:rPr>
                <w:rFonts w:ascii="Sylfaen" w:eastAsia="Sylfaen" w:hAnsi="Sylfaen" w:cs="Sylfaen"/>
                <w:sz w:val="20"/>
                <w:szCs w:val="20"/>
              </w:rPr>
              <w:t>ոեզիայի ցերեկույթ՝ տարբեր գրքերի հեղինակների մասնակցությամբ։</w:t>
            </w:r>
          </w:p>
          <w:p w14:paraId="07162CAF"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Հոբելյանական տարվա նշում։</w:t>
            </w:r>
          </w:p>
          <w:p w14:paraId="78BCF975" w14:textId="77777777" w:rsidR="00CF4EA8" w:rsidRPr="00CF4EA8" w:rsidRDefault="00CF4EA8" w:rsidP="005C6AC9">
            <w:pPr>
              <w:rPr>
                <w:sz w:val="20"/>
                <w:szCs w:val="20"/>
              </w:rPr>
            </w:pPr>
            <w:r w:rsidRPr="00CF4EA8">
              <w:rPr>
                <w:rFonts w:eastAsia="Times New Roman" w:cs="Times New Roman"/>
                <w:sz w:val="20"/>
                <w:szCs w:val="20"/>
              </w:rPr>
              <w:t>5․</w:t>
            </w:r>
            <w:r w:rsidRPr="00CF4EA8">
              <w:rPr>
                <w:rFonts w:ascii="Sylfaen" w:eastAsia="Sylfaen" w:hAnsi="Sylfaen" w:cs="Sylfaen"/>
                <w:sz w:val="20"/>
                <w:szCs w:val="20"/>
              </w:rPr>
              <w:t xml:space="preserve"> Համագործակցություն մարզային, գյուղական որևէ դպրոցի հետ՝ վիկտորինաների, ասմունքի ձևով։                                                                            </w:t>
            </w:r>
          </w:p>
        </w:tc>
      </w:tr>
      <w:tr w:rsidR="00CF4EA8" w:rsidRPr="00CF4EA8" w14:paraId="427F6E1A" w14:textId="77777777" w:rsidTr="005C6AC9">
        <w:trPr>
          <w:trHeight w:val="1350"/>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1597D393" w14:textId="77777777" w:rsidR="00CF4EA8" w:rsidRPr="00CF4EA8" w:rsidRDefault="00CF4EA8" w:rsidP="005C6AC9">
            <w:pPr>
              <w:rPr>
                <w:sz w:val="20"/>
                <w:szCs w:val="20"/>
              </w:rPr>
            </w:pPr>
            <w:r w:rsidRPr="00CF4EA8">
              <w:rPr>
                <w:rFonts w:eastAsia="Times New Roman" w:cs="Times New Roman"/>
                <w:sz w:val="20"/>
                <w:szCs w:val="20"/>
              </w:rPr>
              <w:lastRenderedPageBreak/>
              <w:t>7․</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7C9C683E" w14:textId="77777777" w:rsidR="00CF4EA8" w:rsidRPr="00CF4EA8" w:rsidRDefault="00CF4EA8" w:rsidP="005C6AC9">
            <w:pPr>
              <w:rPr>
                <w:sz w:val="20"/>
                <w:szCs w:val="20"/>
              </w:rPr>
            </w:pPr>
            <w:r w:rsidRPr="00CF4EA8">
              <w:rPr>
                <w:rFonts w:ascii="Sylfaen" w:eastAsia="Sylfaen" w:hAnsi="Sylfaen" w:cs="Sylfaen"/>
                <w:sz w:val="20"/>
                <w:szCs w:val="20"/>
              </w:rPr>
              <w:t>Ե․ Չարենցին նվիրված միջոցառումներ (մարտի 13)։</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17581B6C" w14:textId="77777777" w:rsidR="00CF4EA8" w:rsidRPr="00CF4EA8" w:rsidRDefault="00CF4EA8" w:rsidP="005C6AC9">
            <w:pPr>
              <w:rPr>
                <w:sz w:val="20"/>
                <w:szCs w:val="20"/>
              </w:rPr>
            </w:pPr>
            <w:r w:rsidRPr="00CF4EA8">
              <w:rPr>
                <w:rFonts w:ascii="Sylfaen" w:eastAsia="Sylfaen" w:hAnsi="Sylfaen" w:cs="Sylfaen"/>
                <w:sz w:val="20"/>
                <w:szCs w:val="20"/>
              </w:rPr>
              <w:t>1․Այցելություններ Ե․ Չարենցի տուն-թանգարան։</w:t>
            </w:r>
          </w:p>
          <w:p w14:paraId="2A20AC51" w14:textId="77777777" w:rsidR="00CF4EA8" w:rsidRPr="00CF4EA8" w:rsidRDefault="00CF4EA8" w:rsidP="005C6AC9">
            <w:pPr>
              <w:rPr>
                <w:sz w:val="20"/>
                <w:szCs w:val="20"/>
              </w:rPr>
            </w:pPr>
            <w:r w:rsidRPr="00CF4EA8">
              <w:rPr>
                <w:rFonts w:ascii="Sylfaen" w:eastAsia="Sylfaen" w:hAnsi="Sylfaen" w:cs="Sylfaen"/>
                <w:sz w:val="20"/>
                <w:szCs w:val="20"/>
              </w:rPr>
              <w:t>2․ Բաց դասերի կազմակերպում։</w:t>
            </w:r>
          </w:p>
        </w:tc>
      </w:tr>
      <w:tr w:rsidR="00CF4EA8" w:rsidRPr="00CF4EA8" w14:paraId="573E613A" w14:textId="77777777" w:rsidTr="005C6AC9">
        <w:trPr>
          <w:trHeight w:val="1920"/>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2DAFAAA5" w14:textId="77777777" w:rsidR="00CF4EA8" w:rsidRPr="00CF4EA8" w:rsidRDefault="00CF4EA8" w:rsidP="005C6AC9">
            <w:pPr>
              <w:rPr>
                <w:sz w:val="20"/>
                <w:szCs w:val="20"/>
              </w:rPr>
            </w:pPr>
            <w:r w:rsidRPr="00CF4EA8">
              <w:rPr>
                <w:rFonts w:eastAsia="Times New Roman" w:cs="Times New Roman"/>
                <w:sz w:val="20"/>
                <w:szCs w:val="20"/>
              </w:rPr>
              <w:t>8․</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4732558E" w14:textId="77777777" w:rsidR="00CF4EA8" w:rsidRPr="00CF4EA8" w:rsidRDefault="00CF4EA8" w:rsidP="005C6AC9">
            <w:pPr>
              <w:rPr>
                <w:sz w:val="20"/>
                <w:szCs w:val="20"/>
              </w:rPr>
            </w:pPr>
            <w:r w:rsidRPr="00CF4EA8">
              <w:rPr>
                <w:rFonts w:ascii="Sylfaen" w:eastAsia="Sylfaen" w:hAnsi="Sylfaen" w:cs="Sylfaen"/>
                <w:sz w:val="20"/>
                <w:szCs w:val="20"/>
              </w:rPr>
              <w:t>Արցախյան քառօրյա պատերազմին նվիրված միջոցառում։</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71090BB7"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Հուշ-երեկոյի կազմակերպում։</w:t>
            </w:r>
          </w:p>
          <w:p w14:paraId="0313513D"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Հանդիպում զոհվածների ծնողերի հետ դպրոցում։</w:t>
            </w:r>
          </w:p>
          <w:p w14:paraId="1720380D"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Ֆիլմերի դիտում՝ կենդանի կադրերով։</w:t>
            </w:r>
          </w:p>
          <w:p w14:paraId="4A13089E"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Այց Եռաբլուր։</w:t>
            </w:r>
          </w:p>
        </w:tc>
      </w:tr>
      <w:tr w:rsidR="00CF4EA8" w:rsidRPr="00CF4EA8" w14:paraId="319CDCF9" w14:textId="77777777" w:rsidTr="005C6AC9">
        <w:trPr>
          <w:trHeight w:val="2115"/>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0F24C105" w14:textId="77777777" w:rsidR="00CF4EA8" w:rsidRPr="00CF4EA8" w:rsidRDefault="00CF4EA8" w:rsidP="005C6AC9">
            <w:pPr>
              <w:rPr>
                <w:sz w:val="20"/>
                <w:szCs w:val="20"/>
              </w:rPr>
            </w:pPr>
            <w:r w:rsidRPr="00CF4EA8">
              <w:rPr>
                <w:rFonts w:ascii="Sylfaen" w:eastAsia="Sylfaen" w:hAnsi="Sylfaen" w:cs="Sylfaen"/>
                <w:sz w:val="20"/>
                <w:szCs w:val="20"/>
              </w:rPr>
              <w:t>9</w:t>
            </w:r>
            <w:r w:rsidRPr="00CF4EA8">
              <w:rPr>
                <w:rFonts w:eastAsia="Times New Roman" w:cs="Times New Roman"/>
                <w:sz w:val="20"/>
                <w:szCs w:val="20"/>
              </w:rPr>
              <w:t>․</w:t>
            </w:r>
            <w:r w:rsidRPr="00CF4EA8">
              <w:rPr>
                <w:rFonts w:ascii="Sylfaen" w:eastAsia="Sylfaen" w:hAnsi="Sylfaen" w:cs="Sylfaen"/>
                <w:sz w:val="20"/>
                <w:szCs w:val="20"/>
              </w:rPr>
              <w:t xml:space="preserve"> </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100D9338" w14:textId="77777777" w:rsidR="00CF4EA8" w:rsidRPr="00CF4EA8" w:rsidRDefault="00CF4EA8" w:rsidP="005C6AC9">
            <w:pPr>
              <w:rPr>
                <w:sz w:val="20"/>
                <w:szCs w:val="20"/>
              </w:rPr>
            </w:pPr>
            <w:r w:rsidRPr="00CF4EA8">
              <w:rPr>
                <w:rFonts w:ascii="Sylfaen" w:eastAsia="Sylfaen" w:hAnsi="Sylfaen" w:cs="Sylfaen"/>
                <w:sz w:val="20"/>
                <w:szCs w:val="20"/>
              </w:rPr>
              <w:t>Մայրության և գեղեցկության տոնին նվիրված միջոցառումներ։</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73D579DF" w14:textId="77777777" w:rsidR="00CF4EA8" w:rsidRPr="00CF4EA8" w:rsidRDefault="00CF4EA8" w:rsidP="005C6AC9">
            <w:pPr>
              <w:rPr>
                <w:sz w:val="20"/>
                <w:szCs w:val="20"/>
              </w:rPr>
            </w:pPr>
            <w:r w:rsidRPr="00CF4EA8">
              <w:rPr>
                <w:rFonts w:ascii="Sylfaen" w:eastAsia="Sylfaen" w:hAnsi="Sylfaen" w:cs="Sylfaen"/>
                <w:sz w:val="20"/>
                <w:szCs w:val="20"/>
              </w:rPr>
              <w:t>1․ Տոնի քրիստոնեական ծագումնաբանության վերաբերյալ սահիկաշարերի պատրաստում և ներկայացում Արվեստ առարկայի դասաժամերին։</w:t>
            </w:r>
            <w:r w:rsidRPr="00CF4EA8">
              <w:rPr>
                <w:rFonts w:eastAsia="Times New Roman" w:cs="Times New Roman"/>
                <w:sz w:val="20"/>
                <w:szCs w:val="20"/>
              </w:rPr>
              <w:t xml:space="preserve"> </w:t>
            </w:r>
          </w:p>
          <w:p w14:paraId="5FB1587F" w14:textId="77777777" w:rsidR="00CF4EA8" w:rsidRPr="00CF4EA8" w:rsidRDefault="00CF4EA8" w:rsidP="005C6AC9">
            <w:pPr>
              <w:rPr>
                <w:sz w:val="20"/>
                <w:szCs w:val="20"/>
              </w:rPr>
            </w:pPr>
            <w:r w:rsidRPr="00CF4EA8">
              <w:rPr>
                <w:rFonts w:eastAsia="Times New Roman" w:cs="Times New Roman"/>
                <w:sz w:val="20"/>
                <w:szCs w:val="20"/>
              </w:rPr>
              <w:t xml:space="preserve">2․ </w:t>
            </w:r>
            <w:r w:rsidRPr="00CF4EA8">
              <w:rPr>
                <w:rFonts w:ascii="Sylfaen" w:eastAsia="Sylfaen" w:hAnsi="Sylfaen" w:cs="Sylfaen"/>
                <w:sz w:val="20"/>
                <w:szCs w:val="20"/>
              </w:rPr>
              <w:t>Ցերեկույթներ։</w:t>
            </w:r>
          </w:p>
        </w:tc>
      </w:tr>
      <w:tr w:rsidR="00CF4EA8" w:rsidRPr="00CF4EA8" w14:paraId="275F77FD" w14:textId="77777777" w:rsidTr="005C6AC9">
        <w:trPr>
          <w:trHeight w:val="2040"/>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69D61851" w14:textId="77777777" w:rsidR="00CF4EA8" w:rsidRPr="00CF4EA8" w:rsidRDefault="00CF4EA8" w:rsidP="005C6AC9">
            <w:pPr>
              <w:rPr>
                <w:sz w:val="20"/>
                <w:szCs w:val="20"/>
              </w:rPr>
            </w:pPr>
            <w:r w:rsidRPr="00CF4EA8">
              <w:rPr>
                <w:rFonts w:ascii="Sylfaen" w:eastAsia="Sylfaen" w:hAnsi="Sylfaen" w:cs="Sylfaen"/>
                <w:sz w:val="20"/>
                <w:szCs w:val="20"/>
              </w:rPr>
              <w:t>10</w:t>
            </w:r>
            <w:r w:rsidRPr="00CF4EA8">
              <w:rPr>
                <w:rFonts w:eastAsia="Times New Roman" w:cs="Times New Roman"/>
                <w:sz w:val="20"/>
                <w:szCs w:val="20"/>
              </w:rPr>
              <w:t>․</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556FCFCA" w14:textId="77777777" w:rsidR="00CF4EA8" w:rsidRPr="00CF4EA8" w:rsidRDefault="00CF4EA8" w:rsidP="005C6AC9">
            <w:pPr>
              <w:rPr>
                <w:sz w:val="20"/>
                <w:szCs w:val="20"/>
              </w:rPr>
            </w:pPr>
            <w:r w:rsidRPr="00CF4EA8">
              <w:rPr>
                <w:rFonts w:ascii="Sylfaen" w:eastAsia="Sylfaen" w:hAnsi="Sylfaen" w:cs="Sylfaen"/>
                <w:sz w:val="20"/>
                <w:szCs w:val="20"/>
              </w:rPr>
              <w:t>Տիեզերգնացների տոն</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3D835598"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Վիկտորինաներ։</w:t>
            </w:r>
          </w:p>
          <w:p w14:paraId="7277808E" w14:textId="77777777" w:rsidR="00CF4EA8" w:rsidRPr="00CF4EA8" w:rsidRDefault="00CF4EA8" w:rsidP="005C6AC9">
            <w:pPr>
              <w:rPr>
                <w:sz w:val="20"/>
                <w:szCs w:val="20"/>
              </w:rPr>
            </w:pPr>
            <w:r w:rsidRPr="00CF4EA8">
              <w:rPr>
                <w:rFonts w:eastAsia="Times New Roman" w:cs="Times New Roman"/>
                <w:sz w:val="20"/>
                <w:szCs w:val="20"/>
              </w:rPr>
              <w:t>2․</w:t>
            </w:r>
            <w:r w:rsidRPr="00CF4EA8">
              <w:rPr>
                <w:rFonts w:ascii="Sylfaen" w:eastAsia="Sylfaen" w:hAnsi="Sylfaen" w:cs="Sylfaen"/>
                <w:sz w:val="20"/>
                <w:szCs w:val="20"/>
              </w:rPr>
              <w:t xml:space="preserve"> Նախգծային աշխատանք տիեզերքի ուսումնասիրության վերաբերյալ՝ «Մենք և գալակտիկան» թեմայով։</w:t>
            </w:r>
          </w:p>
          <w:p w14:paraId="6D8BCDB5" w14:textId="77777777" w:rsidR="00CF4EA8" w:rsidRPr="00CF4EA8" w:rsidRDefault="00CF4EA8" w:rsidP="005C6AC9">
            <w:pPr>
              <w:rPr>
                <w:sz w:val="20"/>
                <w:szCs w:val="20"/>
              </w:rPr>
            </w:pPr>
            <w:r w:rsidRPr="00CF4EA8">
              <w:rPr>
                <w:rFonts w:eastAsia="Times New Roman" w:cs="Times New Roman"/>
                <w:sz w:val="20"/>
                <w:szCs w:val="20"/>
              </w:rPr>
              <w:t>3․</w:t>
            </w:r>
            <w:r w:rsidRPr="00CF4EA8">
              <w:rPr>
                <w:rFonts w:ascii="Sylfaen" w:eastAsia="Sylfaen" w:hAnsi="Sylfaen" w:cs="Sylfaen"/>
                <w:sz w:val="20"/>
                <w:szCs w:val="20"/>
              </w:rPr>
              <w:t xml:space="preserve"> Այցելություն Աստղադիտարան, թանգարան։</w:t>
            </w:r>
          </w:p>
        </w:tc>
      </w:tr>
      <w:tr w:rsidR="00CF4EA8" w:rsidRPr="00CF4EA8" w14:paraId="44A1BE5D" w14:textId="77777777" w:rsidTr="005C6AC9">
        <w:trPr>
          <w:trHeight w:val="1395"/>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148AF9A8" w14:textId="77777777" w:rsidR="00CF4EA8" w:rsidRPr="00CF4EA8" w:rsidRDefault="00CF4EA8" w:rsidP="005C6AC9">
            <w:pPr>
              <w:rPr>
                <w:sz w:val="20"/>
                <w:szCs w:val="20"/>
              </w:rPr>
            </w:pPr>
            <w:r w:rsidRPr="00CF4EA8">
              <w:rPr>
                <w:rFonts w:ascii="Sylfaen" w:eastAsia="Sylfaen" w:hAnsi="Sylfaen" w:cs="Sylfaen"/>
                <w:sz w:val="20"/>
                <w:szCs w:val="20"/>
              </w:rPr>
              <w:t>11</w:t>
            </w:r>
            <w:r w:rsidRPr="00CF4EA8">
              <w:rPr>
                <w:rFonts w:eastAsia="Times New Roman" w:cs="Times New Roman"/>
                <w:sz w:val="20"/>
                <w:szCs w:val="20"/>
              </w:rPr>
              <w:t>․</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32986638" w14:textId="77777777" w:rsidR="00CF4EA8" w:rsidRPr="00CF4EA8" w:rsidRDefault="00CF4EA8" w:rsidP="005C6AC9">
            <w:pPr>
              <w:rPr>
                <w:sz w:val="20"/>
                <w:szCs w:val="20"/>
              </w:rPr>
            </w:pPr>
            <w:r w:rsidRPr="00CF4EA8">
              <w:rPr>
                <w:rFonts w:ascii="Sylfaen" w:eastAsia="Sylfaen" w:hAnsi="Sylfaen" w:cs="Sylfaen"/>
                <w:sz w:val="20"/>
                <w:szCs w:val="20"/>
              </w:rPr>
              <w:t>Քրիստոսի հրաշափառ Հարության տոնին կամ Զատկին նվիրված միջոցառումներ։</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1B963110"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Ձեռքի աշխատանքների ցուցահանդես։ </w:t>
            </w:r>
          </w:p>
          <w:p w14:paraId="6BE4E78F"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Դասարանական միջոցառումներ՝ համատեղ դասեր՝ պատմության, գրականության ուսուցիչների և գրադարանավարի հետ։</w:t>
            </w:r>
          </w:p>
          <w:p w14:paraId="4794545B" w14:textId="77777777" w:rsidR="00CF4EA8" w:rsidRPr="00CF4EA8" w:rsidRDefault="00CF4EA8" w:rsidP="005C6AC9">
            <w:pPr>
              <w:rPr>
                <w:sz w:val="20"/>
                <w:szCs w:val="20"/>
              </w:rPr>
            </w:pPr>
            <w:r w:rsidRPr="00CF4EA8">
              <w:rPr>
                <w:rFonts w:eastAsia="Times New Roman" w:cs="Times New Roman"/>
                <w:sz w:val="20"/>
                <w:szCs w:val="20"/>
              </w:rPr>
              <w:t>3․</w:t>
            </w:r>
            <w:r w:rsidRPr="00CF4EA8">
              <w:rPr>
                <w:rFonts w:ascii="Sylfaen" w:eastAsia="Sylfaen" w:hAnsi="Sylfaen" w:cs="Sylfaen"/>
                <w:sz w:val="20"/>
                <w:szCs w:val="20"/>
              </w:rPr>
              <w:t xml:space="preserve"> Սեղանի ձևավորման միջդասարանային մրցույթներ, ցուցահանդեսներ։ </w:t>
            </w:r>
          </w:p>
          <w:p w14:paraId="20750732" w14:textId="77777777" w:rsidR="00CF4EA8" w:rsidRPr="00CF4EA8" w:rsidRDefault="00CF4EA8" w:rsidP="005C6AC9">
            <w:pPr>
              <w:rPr>
                <w:sz w:val="20"/>
                <w:szCs w:val="20"/>
              </w:rPr>
            </w:pPr>
            <w:r w:rsidRPr="00CF4EA8">
              <w:rPr>
                <w:rFonts w:eastAsia="Times New Roman" w:cs="Times New Roman"/>
                <w:sz w:val="20"/>
                <w:szCs w:val="20"/>
              </w:rPr>
              <w:t>4․</w:t>
            </w:r>
            <w:r w:rsidRPr="00CF4EA8">
              <w:rPr>
                <w:rFonts w:ascii="Sylfaen" w:eastAsia="Sylfaen" w:hAnsi="Sylfaen" w:cs="Sylfaen"/>
                <w:sz w:val="20"/>
                <w:szCs w:val="20"/>
              </w:rPr>
              <w:t xml:space="preserve"> Լուսաբանում ուսուցիչների և ԱԽ-ի կողմից։</w:t>
            </w:r>
          </w:p>
        </w:tc>
      </w:tr>
      <w:tr w:rsidR="00CF4EA8" w:rsidRPr="00CF4EA8" w14:paraId="7371CEA1" w14:textId="77777777" w:rsidTr="005C6AC9">
        <w:trPr>
          <w:trHeight w:val="4260"/>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0C10CE47" w14:textId="77777777" w:rsidR="00CF4EA8" w:rsidRPr="00CF4EA8" w:rsidRDefault="00CF4EA8" w:rsidP="005C6AC9">
            <w:pPr>
              <w:rPr>
                <w:sz w:val="20"/>
                <w:szCs w:val="20"/>
              </w:rPr>
            </w:pPr>
            <w:r w:rsidRPr="00CF4EA8">
              <w:rPr>
                <w:rFonts w:ascii="Sylfaen" w:eastAsia="Sylfaen" w:hAnsi="Sylfaen" w:cs="Sylfaen"/>
                <w:sz w:val="20"/>
                <w:szCs w:val="20"/>
              </w:rPr>
              <w:t>12</w:t>
            </w:r>
            <w:r w:rsidRPr="00CF4EA8">
              <w:rPr>
                <w:rFonts w:eastAsia="Times New Roman" w:cs="Times New Roman"/>
                <w:sz w:val="20"/>
                <w:szCs w:val="20"/>
              </w:rPr>
              <w:t>․</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7BC6411F" w14:textId="77777777" w:rsidR="00CF4EA8" w:rsidRPr="00CF4EA8" w:rsidRDefault="00CF4EA8" w:rsidP="005C6AC9">
            <w:pPr>
              <w:rPr>
                <w:sz w:val="20"/>
                <w:szCs w:val="20"/>
              </w:rPr>
            </w:pPr>
            <w:r w:rsidRPr="00CF4EA8">
              <w:rPr>
                <w:rFonts w:ascii="Sylfaen" w:eastAsia="Sylfaen" w:hAnsi="Sylfaen" w:cs="Sylfaen"/>
                <w:sz w:val="20"/>
                <w:szCs w:val="20"/>
              </w:rPr>
              <w:t>Հայոց ցեղասպանության տարելիցին նվիրված միջոցառումներ։</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7FBD3F77"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Աշակերտական աշխատաժողովներ թեմայի շրջանակներում։ </w:t>
            </w:r>
          </w:p>
          <w:p w14:paraId="1A38A627"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Այցելություն Եղեռնի հուշահամալիր։ </w:t>
            </w:r>
          </w:p>
          <w:p w14:paraId="0A4AEBA1"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Այցելություն Հայոց ցեղասպանության թանգարան-ինստիտուտ։  </w:t>
            </w:r>
          </w:p>
          <w:p w14:paraId="773E4192"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Շարադրության մրցույթ՝»Մենք պիտի ապրենք»։</w:t>
            </w:r>
          </w:p>
          <w:p w14:paraId="2A66862F" w14:textId="77777777" w:rsidR="00CF4EA8" w:rsidRPr="00CF4EA8" w:rsidRDefault="00CF4EA8" w:rsidP="005C6AC9">
            <w:pPr>
              <w:rPr>
                <w:sz w:val="20"/>
                <w:szCs w:val="20"/>
              </w:rPr>
            </w:pPr>
            <w:r w:rsidRPr="00CF4EA8">
              <w:rPr>
                <w:rFonts w:ascii="Sylfaen" w:eastAsia="Sylfaen" w:hAnsi="Sylfaen" w:cs="Sylfaen"/>
                <w:sz w:val="20"/>
                <w:szCs w:val="20"/>
              </w:rPr>
              <w:t>5</w:t>
            </w:r>
            <w:r w:rsidRPr="00CF4EA8">
              <w:rPr>
                <w:rFonts w:eastAsia="Times New Roman" w:cs="Times New Roman"/>
                <w:sz w:val="20"/>
                <w:szCs w:val="20"/>
              </w:rPr>
              <w:t>․</w:t>
            </w:r>
            <w:r w:rsidRPr="00CF4EA8">
              <w:rPr>
                <w:rFonts w:ascii="Sylfaen" w:eastAsia="Sylfaen" w:hAnsi="Sylfaen" w:cs="Sylfaen"/>
                <w:sz w:val="20"/>
                <w:szCs w:val="20"/>
              </w:rPr>
              <w:t xml:space="preserve">  «Մայրիկ» ֆիլիմի դիտում և քննարկում։</w:t>
            </w:r>
          </w:p>
          <w:p w14:paraId="3A369490" w14:textId="77777777" w:rsidR="00CF4EA8" w:rsidRPr="00CF4EA8" w:rsidRDefault="00CF4EA8" w:rsidP="005C6AC9">
            <w:pPr>
              <w:rPr>
                <w:sz w:val="20"/>
                <w:szCs w:val="20"/>
              </w:rPr>
            </w:pPr>
            <w:r w:rsidRPr="00CF4EA8">
              <w:rPr>
                <w:rFonts w:ascii="Sylfaen" w:eastAsia="Sylfaen" w:hAnsi="Sylfaen" w:cs="Sylfaen"/>
                <w:sz w:val="20"/>
                <w:szCs w:val="20"/>
              </w:rPr>
              <w:t>6</w:t>
            </w:r>
            <w:r w:rsidRPr="00CF4EA8">
              <w:rPr>
                <w:rFonts w:eastAsia="Times New Roman" w:cs="Times New Roman"/>
                <w:sz w:val="20"/>
                <w:szCs w:val="20"/>
              </w:rPr>
              <w:t>․</w:t>
            </w:r>
            <w:r w:rsidRPr="00CF4EA8">
              <w:rPr>
                <w:rFonts w:ascii="Sylfaen" w:eastAsia="Sylfaen" w:hAnsi="Sylfaen" w:cs="Sylfaen"/>
                <w:sz w:val="20"/>
                <w:szCs w:val="20"/>
              </w:rPr>
              <w:t xml:space="preserve"> Թեմատիկ տեսահոլովակների պատրաստւմ և դիտում կամ քննարկում։ </w:t>
            </w:r>
          </w:p>
          <w:p w14:paraId="5AEE29D5" w14:textId="77777777" w:rsidR="00CF4EA8" w:rsidRPr="00CF4EA8" w:rsidRDefault="00CF4EA8" w:rsidP="005C6AC9">
            <w:pPr>
              <w:rPr>
                <w:sz w:val="20"/>
                <w:szCs w:val="20"/>
              </w:rPr>
            </w:pPr>
            <w:r w:rsidRPr="00CF4EA8">
              <w:rPr>
                <w:rFonts w:ascii="Sylfaen" w:eastAsia="Sylfaen" w:hAnsi="Sylfaen" w:cs="Sylfaen"/>
                <w:sz w:val="20"/>
                <w:szCs w:val="20"/>
              </w:rPr>
              <w:t>7</w:t>
            </w:r>
            <w:r w:rsidRPr="00CF4EA8">
              <w:rPr>
                <w:rFonts w:eastAsia="Times New Roman" w:cs="Times New Roman"/>
                <w:sz w:val="20"/>
                <w:szCs w:val="20"/>
              </w:rPr>
              <w:t>․</w:t>
            </w:r>
            <w:r w:rsidRPr="00CF4EA8">
              <w:rPr>
                <w:rFonts w:ascii="Sylfaen" w:eastAsia="Sylfaen" w:hAnsi="Sylfaen" w:cs="Sylfaen"/>
                <w:sz w:val="20"/>
                <w:szCs w:val="20"/>
              </w:rPr>
              <w:t xml:space="preserve"> Հանդիպում մասնագետների՝ ցեղասպանագետների հետ։</w:t>
            </w:r>
          </w:p>
          <w:p w14:paraId="7DC7C231" w14:textId="77777777" w:rsidR="00CF4EA8" w:rsidRPr="00CF4EA8" w:rsidRDefault="00CF4EA8" w:rsidP="005C6AC9">
            <w:pPr>
              <w:rPr>
                <w:sz w:val="20"/>
                <w:szCs w:val="20"/>
              </w:rPr>
            </w:pPr>
            <w:r w:rsidRPr="00CF4EA8">
              <w:rPr>
                <w:rFonts w:ascii="Sylfaen" w:eastAsia="Sylfaen" w:hAnsi="Sylfaen" w:cs="Sylfaen"/>
                <w:sz w:val="20"/>
                <w:szCs w:val="20"/>
              </w:rPr>
              <w:t xml:space="preserve"> </w:t>
            </w:r>
          </w:p>
        </w:tc>
      </w:tr>
      <w:tr w:rsidR="00CF4EA8" w:rsidRPr="00CF4EA8" w14:paraId="0B90BF51" w14:textId="77777777" w:rsidTr="005C6AC9">
        <w:trPr>
          <w:trHeight w:val="4545"/>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7010E801" w14:textId="77777777" w:rsidR="00CF4EA8" w:rsidRPr="00CF4EA8" w:rsidRDefault="00CF4EA8" w:rsidP="005C6AC9">
            <w:pPr>
              <w:rPr>
                <w:sz w:val="20"/>
                <w:szCs w:val="20"/>
              </w:rPr>
            </w:pPr>
            <w:r w:rsidRPr="00CF4EA8">
              <w:rPr>
                <w:rFonts w:ascii="Sylfaen" w:eastAsia="Sylfaen" w:hAnsi="Sylfaen" w:cs="Sylfaen"/>
                <w:sz w:val="20"/>
                <w:szCs w:val="20"/>
              </w:rPr>
              <w:lastRenderedPageBreak/>
              <w:t>13</w:t>
            </w:r>
            <w:r w:rsidRPr="00CF4EA8">
              <w:rPr>
                <w:rFonts w:eastAsia="Times New Roman" w:cs="Times New Roman"/>
                <w:sz w:val="20"/>
                <w:szCs w:val="20"/>
              </w:rPr>
              <w:t>․</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53A14F65" w14:textId="77777777" w:rsidR="00CF4EA8" w:rsidRPr="00CF4EA8" w:rsidRDefault="00CF4EA8" w:rsidP="005C6AC9">
            <w:pPr>
              <w:rPr>
                <w:sz w:val="20"/>
                <w:szCs w:val="20"/>
              </w:rPr>
            </w:pPr>
            <w:r w:rsidRPr="00CF4EA8">
              <w:rPr>
                <w:rFonts w:ascii="Sylfaen" w:eastAsia="Sylfaen" w:hAnsi="Sylfaen" w:cs="Sylfaen"/>
                <w:sz w:val="20"/>
                <w:szCs w:val="20"/>
              </w:rPr>
              <w:t>Քաղաքացու օրվան նվիրված միջոցառումներ։</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6E6FB838" w14:textId="6D7F5F13" w:rsidR="00CF4EA8" w:rsidRPr="00CF4EA8" w:rsidRDefault="00CF4EA8" w:rsidP="005C6AC9">
            <w:pPr>
              <w:rPr>
                <w:sz w:val="20"/>
                <w:szCs w:val="20"/>
              </w:rPr>
            </w:pPr>
            <w:r w:rsidRPr="00CF4EA8">
              <w:rPr>
                <w:rFonts w:ascii="Sylfaen" w:eastAsia="Sylfaen" w:hAnsi="Sylfaen" w:cs="Sylfaen"/>
                <w:sz w:val="20"/>
                <w:szCs w:val="20"/>
              </w:rPr>
              <w:t xml:space="preserve">1․Քննարկումներ թեմայի վերաբերյալ Հասարակագիտություն առարկայի դասաժամերին․ </w:t>
            </w:r>
            <w:r w:rsidR="000C6741">
              <w:rPr>
                <w:rFonts w:ascii="GHEA Grapalat" w:eastAsia="GHEA Grapalat" w:hAnsi="GHEA Grapalat" w:cs="Times New Roman"/>
                <w:sz w:val="24"/>
                <w:szCs w:val="24"/>
              </w:rPr>
              <w:t>«</w:t>
            </w:r>
            <w:r w:rsidRPr="00CF4EA8">
              <w:rPr>
                <w:rFonts w:ascii="Sylfaen" w:eastAsia="Sylfaen" w:hAnsi="Sylfaen" w:cs="Sylfaen"/>
                <w:sz w:val="20"/>
                <w:szCs w:val="20"/>
              </w:rPr>
              <w:t>Քաղաքացիական իրավունք</w:t>
            </w:r>
            <w:r w:rsidR="000C6741">
              <w:rPr>
                <w:rFonts w:ascii="GHEA Grapalat" w:eastAsia="GHEA Grapalat" w:hAnsi="GHEA Grapalat" w:cs="Times New Roman"/>
                <w:sz w:val="24"/>
                <w:szCs w:val="24"/>
              </w:rPr>
              <w:t>»</w:t>
            </w:r>
            <w:r w:rsidRPr="00CF4EA8">
              <w:rPr>
                <w:rFonts w:ascii="Sylfaen" w:eastAsia="Sylfaen" w:hAnsi="Sylfaen" w:cs="Sylfaen"/>
                <w:sz w:val="20"/>
                <w:szCs w:val="20"/>
              </w:rPr>
              <w:t xml:space="preserve"> արժեհամակարգի ձևավորում։</w:t>
            </w:r>
          </w:p>
          <w:p w14:paraId="4EFB3713" w14:textId="77777777"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Սպորտային միջոցառումներ՝ Հեծանվավազքի մրցույթ։</w:t>
            </w:r>
          </w:p>
          <w:p w14:paraId="167CC220" w14:textId="77777777" w:rsidR="00CF4EA8" w:rsidRPr="00CF4EA8" w:rsidRDefault="00CF4EA8" w:rsidP="005C6AC9">
            <w:pPr>
              <w:rPr>
                <w:sz w:val="20"/>
                <w:szCs w:val="20"/>
              </w:rPr>
            </w:pPr>
            <w:r w:rsidRPr="00CF4EA8">
              <w:rPr>
                <w:rFonts w:ascii="Sylfaen" w:eastAsia="Sylfaen" w:hAnsi="Sylfaen" w:cs="Sylfaen"/>
                <w:sz w:val="20"/>
                <w:szCs w:val="20"/>
              </w:rPr>
              <w:t>3</w:t>
            </w:r>
            <w:r w:rsidRPr="00CF4EA8">
              <w:rPr>
                <w:rFonts w:eastAsia="Times New Roman" w:cs="Times New Roman"/>
                <w:sz w:val="20"/>
                <w:szCs w:val="20"/>
              </w:rPr>
              <w:t>․</w:t>
            </w:r>
            <w:r w:rsidRPr="00CF4EA8">
              <w:rPr>
                <w:rFonts w:ascii="Sylfaen" w:eastAsia="Sylfaen" w:hAnsi="Sylfaen" w:cs="Sylfaen"/>
                <w:sz w:val="20"/>
                <w:szCs w:val="20"/>
              </w:rPr>
              <w:t xml:space="preserve"> Ճանաչողական այցելություններ ՀՀ Ազգային ժողով, ՀՀ կենտրոնական բանկ, ՀՀ դատական կամ օրենսդրական հաստատություններ, նախարարություններ։ </w:t>
            </w:r>
          </w:p>
          <w:p w14:paraId="4B300085" w14:textId="77777777" w:rsidR="00CF4EA8" w:rsidRPr="00CF4EA8" w:rsidRDefault="00CF4EA8" w:rsidP="005C6AC9">
            <w:pPr>
              <w:rPr>
                <w:sz w:val="20"/>
                <w:szCs w:val="20"/>
              </w:rPr>
            </w:pPr>
            <w:r w:rsidRPr="00CF4EA8">
              <w:rPr>
                <w:rFonts w:ascii="Sylfaen" w:eastAsia="Sylfaen" w:hAnsi="Sylfaen" w:cs="Sylfaen"/>
                <w:sz w:val="20"/>
                <w:szCs w:val="20"/>
              </w:rPr>
              <w:t>4</w:t>
            </w:r>
            <w:r w:rsidRPr="00CF4EA8">
              <w:rPr>
                <w:rFonts w:eastAsia="Times New Roman" w:cs="Times New Roman"/>
                <w:sz w:val="20"/>
                <w:szCs w:val="20"/>
              </w:rPr>
              <w:t>․</w:t>
            </w:r>
            <w:r w:rsidRPr="00CF4EA8">
              <w:rPr>
                <w:rFonts w:ascii="Sylfaen" w:eastAsia="Sylfaen" w:hAnsi="Sylfaen" w:cs="Sylfaen"/>
                <w:sz w:val="20"/>
                <w:szCs w:val="20"/>
              </w:rPr>
              <w:t xml:space="preserve"> Հանդիպումներ քաղաքացիական հասարակության տարբեր կազմակերպություններ ներկայացնող անձանց հետ և այլն։ </w:t>
            </w:r>
          </w:p>
        </w:tc>
      </w:tr>
      <w:tr w:rsidR="00CF4EA8" w:rsidRPr="00CF4EA8" w14:paraId="5F8322EE" w14:textId="77777777" w:rsidTr="005C6AC9">
        <w:trPr>
          <w:trHeight w:val="300"/>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4B084777" w14:textId="77777777" w:rsidR="00CF4EA8" w:rsidRPr="00CF4EA8" w:rsidRDefault="00CF4EA8" w:rsidP="005C6AC9">
            <w:pPr>
              <w:rPr>
                <w:sz w:val="20"/>
                <w:szCs w:val="20"/>
              </w:rPr>
            </w:pPr>
            <w:r w:rsidRPr="00CF4EA8">
              <w:rPr>
                <w:rFonts w:ascii="Sylfaen" w:eastAsia="Sylfaen" w:hAnsi="Sylfaen" w:cs="Sylfaen"/>
                <w:sz w:val="20"/>
                <w:szCs w:val="20"/>
              </w:rPr>
              <w:t>14․</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17AA6D2F" w14:textId="3E1BD721" w:rsidR="00CF4EA8" w:rsidRPr="00CF4EA8" w:rsidRDefault="000C6741" w:rsidP="005C6AC9">
            <w:pPr>
              <w:rPr>
                <w:sz w:val="20"/>
                <w:szCs w:val="20"/>
              </w:rPr>
            </w:pPr>
            <w:r>
              <w:rPr>
                <w:rFonts w:ascii="GHEA Grapalat" w:eastAsia="GHEA Grapalat" w:hAnsi="GHEA Grapalat" w:cs="Times New Roman"/>
                <w:sz w:val="24"/>
                <w:szCs w:val="24"/>
              </w:rPr>
              <w:t>«</w:t>
            </w:r>
            <w:r w:rsidR="00CF4EA8" w:rsidRPr="00CF4EA8">
              <w:rPr>
                <w:rFonts w:ascii="Sylfaen" w:eastAsia="Sylfaen" w:hAnsi="Sylfaen" w:cs="Sylfaen"/>
                <w:sz w:val="20"/>
                <w:szCs w:val="20"/>
              </w:rPr>
              <w:t>Վերջին դաս</w:t>
            </w:r>
            <w:r>
              <w:rPr>
                <w:rFonts w:ascii="GHEA Grapalat" w:eastAsia="GHEA Grapalat" w:hAnsi="GHEA Grapalat" w:cs="Times New Roman"/>
                <w:sz w:val="24"/>
                <w:szCs w:val="24"/>
              </w:rPr>
              <w:t>»</w:t>
            </w:r>
            <w:r w:rsidR="00CF4EA8" w:rsidRPr="00CF4EA8">
              <w:rPr>
                <w:rFonts w:ascii="Sylfaen" w:eastAsia="Sylfaen" w:hAnsi="Sylfaen" w:cs="Sylfaen"/>
                <w:sz w:val="20"/>
                <w:szCs w:val="20"/>
              </w:rPr>
              <w:t xml:space="preserve"> միջոցառում վարժարանի 12-րդ դասարանցիների մասնակցությամբ։</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002B6C76" w14:textId="77777777" w:rsidR="00CF4EA8" w:rsidRPr="00CF4EA8" w:rsidRDefault="00CF4EA8" w:rsidP="005C6AC9">
            <w:pPr>
              <w:rPr>
                <w:sz w:val="20"/>
                <w:szCs w:val="20"/>
              </w:rPr>
            </w:pPr>
            <w:r w:rsidRPr="00CF4EA8">
              <w:rPr>
                <w:rFonts w:ascii="Sylfaen" w:eastAsia="Sylfaen" w:hAnsi="Sylfaen" w:cs="Sylfaen"/>
                <w:sz w:val="20"/>
                <w:szCs w:val="20"/>
              </w:rPr>
              <w:t>Հանդիսավոր միջոցառում․</w:t>
            </w:r>
          </w:p>
          <w:p w14:paraId="1CEC89D1" w14:textId="77777777" w:rsidR="00CF4EA8" w:rsidRPr="00CF4EA8" w:rsidRDefault="00CF4EA8" w:rsidP="005C6AC9">
            <w:pPr>
              <w:rPr>
                <w:sz w:val="20"/>
                <w:szCs w:val="20"/>
              </w:rPr>
            </w:pPr>
            <w:r w:rsidRPr="00CF4EA8">
              <w:rPr>
                <w:rFonts w:ascii="Sylfaen" w:eastAsia="Sylfaen" w:hAnsi="Sylfaen" w:cs="Sylfaen"/>
                <w:sz w:val="20"/>
                <w:szCs w:val="20"/>
              </w:rPr>
              <w:t>ՀԱԱՀ ռեկտորի շնորհավորական ուղերձը շրջանավարտներին։</w:t>
            </w:r>
          </w:p>
          <w:p w14:paraId="396FCB14" w14:textId="77777777" w:rsidR="00CF4EA8" w:rsidRPr="00CF4EA8" w:rsidRDefault="00CF4EA8" w:rsidP="005C6AC9">
            <w:pPr>
              <w:rPr>
                <w:sz w:val="20"/>
                <w:szCs w:val="20"/>
              </w:rPr>
            </w:pPr>
            <w:r w:rsidRPr="00CF4EA8">
              <w:rPr>
                <w:rFonts w:ascii="Sylfaen" w:eastAsia="Sylfaen" w:hAnsi="Sylfaen" w:cs="Sylfaen"/>
                <w:sz w:val="20"/>
                <w:szCs w:val="20"/>
              </w:rPr>
              <w:t>Տոնական միջոցառումների կազմակերպում դասարաններում։</w:t>
            </w:r>
          </w:p>
          <w:p w14:paraId="10CE9051" w14:textId="77777777" w:rsidR="00CF4EA8" w:rsidRPr="00CF4EA8" w:rsidRDefault="00CF4EA8" w:rsidP="005C6AC9">
            <w:pPr>
              <w:rPr>
                <w:sz w:val="20"/>
                <w:szCs w:val="20"/>
              </w:rPr>
            </w:pPr>
            <w:r w:rsidRPr="00CF4EA8">
              <w:rPr>
                <w:rFonts w:ascii="Sylfaen" w:eastAsia="Sylfaen" w:hAnsi="Sylfaen" w:cs="Sylfaen"/>
                <w:sz w:val="20"/>
                <w:szCs w:val="20"/>
              </w:rPr>
              <w:t xml:space="preserve">Ավանդական լուսանկարում ՀԱԱՀ ղեկավար անձնակազմի և վարժարանի շրջանավարտների մասնակցությամբ։  </w:t>
            </w:r>
          </w:p>
        </w:tc>
      </w:tr>
      <w:tr w:rsidR="00CF4EA8" w:rsidRPr="00CF4EA8" w14:paraId="10F7BA4E" w14:textId="77777777" w:rsidTr="005C6AC9">
        <w:trPr>
          <w:trHeight w:val="5010"/>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44DFE472" w14:textId="77777777" w:rsidR="00CF4EA8" w:rsidRPr="00CF4EA8" w:rsidRDefault="00CF4EA8" w:rsidP="005C6AC9">
            <w:pPr>
              <w:rPr>
                <w:sz w:val="20"/>
                <w:szCs w:val="20"/>
              </w:rPr>
            </w:pPr>
            <w:r w:rsidRPr="00CF4EA8">
              <w:rPr>
                <w:rFonts w:ascii="Sylfaen" w:eastAsia="Sylfaen" w:hAnsi="Sylfaen" w:cs="Sylfaen"/>
                <w:sz w:val="20"/>
                <w:szCs w:val="20"/>
              </w:rPr>
              <w:t>15</w:t>
            </w:r>
            <w:r w:rsidRPr="00CF4EA8">
              <w:rPr>
                <w:rFonts w:eastAsia="Times New Roman" w:cs="Times New Roman"/>
                <w:sz w:val="20"/>
                <w:szCs w:val="20"/>
              </w:rPr>
              <w:t>․</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5C4BB70A" w14:textId="77777777" w:rsidR="00CF4EA8" w:rsidRPr="00CF4EA8" w:rsidRDefault="00CF4EA8" w:rsidP="005C6AC9">
            <w:pPr>
              <w:rPr>
                <w:sz w:val="20"/>
                <w:szCs w:val="20"/>
              </w:rPr>
            </w:pPr>
            <w:r w:rsidRPr="00CF4EA8">
              <w:rPr>
                <w:rFonts w:ascii="Sylfaen" w:eastAsia="Sylfaen" w:hAnsi="Sylfaen" w:cs="Sylfaen"/>
                <w:sz w:val="20"/>
                <w:szCs w:val="20"/>
              </w:rPr>
              <w:t>Մայիսյան տոներ</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5FB9DB5D" w14:textId="77777777" w:rsidR="00CF4EA8" w:rsidRPr="00CF4EA8" w:rsidRDefault="00CF4EA8" w:rsidP="005C6AC9">
            <w:pPr>
              <w:rPr>
                <w:sz w:val="20"/>
                <w:szCs w:val="20"/>
              </w:rPr>
            </w:pPr>
            <w:r w:rsidRPr="00CF4EA8">
              <w:rPr>
                <w:rFonts w:ascii="Sylfaen" w:eastAsia="Sylfaen" w:hAnsi="Sylfaen" w:cs="Sylfaen"/>
                <w:sz w:val="20"/>
                <w:szCs w:val="20"/>
              </w:rPr>
              <w:t>1</w:t>
            </w:r>
            <w:r w:rsidRPr="00CF4EA8">
              <w:rPr>
                <w:rFonts w:eastAsia="Times New Roman" w:cs="Times New Roman"/>
                <w:sz w:val="20"/>
                <w:szCs w:val="20"/>
              </w:rPr>
              <w:t>․</w:t>
            </w:r>
            <w:r w:rsidRPr="00CF4EA8">
              <w:rPr>
                <w:rFonts w:ascii="Sylfaen" w:eastAsia="Sylfaen" w:hAnsi="Sylfaen" w:cs="Sylfaen"/>
                <w:sz w:val="20"/>
                <w:szCs w:val="20"/>
              </w:rPr>
              <w:t xml:space="preserve"> Միջոցառում՝ «Ավարարայրից մինչև Շուշի»։</w:t>
            </w:r>
          </w:p>
          <w:p w14:paraId="78216BBA" w14:textId="1F6398AF" w:rsidR="00CF4EA8" w:rsidRPr="00CF4EA8" w:rsidRDefault="00CF4EA8" w:rsidP="005C6AC9">
            <w:pPr>
              <w:rPr>
                <w:sz w:val="20"/>
                <w:szCs w:val="20"/>
              </w:rPr>
            </w:pPr>
            <w:r w:rsidRPr="00CF4EA8">
              <w:rPr>
                <w:rFonts w:ascii="Sylfaen" w:eastAsia="Sylfaen" w:hAnsi="Sylfaen" w:cs="Sylfaen"/>
                <w:sz w:val="20"/>
                <w:szCs w:val="20"/>
              </w:rPr>
              <w:t>2</w:t>
            </w:r>
            <w:r w:rsidRPr="00CF4EA8">
              <w:rPr>
                <w:rFonts w:eastAsia="Times New Roman" w:cs="Times New Roman"/>
                <w:sz w:val="20"/>
                <w:szCs w:val="20"/>
              </w:rPr>
              <w:t>․</w:t>
            </w:r>
            <w:r w:rsidRPr="00CF4EA8">
              <w:rPr>
                <w:rFonts w:ascii="Sylfaen" w:eastAsia="Sylfaen" w:hAnsi="Sylfaen" w:cs="Sylfaen"/>
                <w:sz w:val="20"/>
                <w:szCs w:val="20"/>
              </w:rPr>
              <w:t xml:space="preserve"> Աշակերտական աշխատաժողով՝ </w:t>
            </w:r>
            <w:r w:rsidR="000C6741">
              <w:rPr>
                <w:rFonts w:ascii="GHEA Grapalat" w:eastAsia="GHEA Grapalat" w:hAnsi="GHEA Grapalat" w:cs="Times New Roman"/>
                <w:sz w:val="24"/>
                <w:szCs w:val="24"/>
              </w:rPr>
              <w:t>«</w:t>
            </w:r>
            <w:r w:rsidRPr="00CF4EA8">
              <w:rPr>
                <w:rFonts w:ascii="Sylfaen" w:eastAsia="Sylfaen" w:hAnsi="Sylfaen" w:cs="Sylfaen"/>
                <w:sz w:val="20"/>
                <w:szCs w:val="20"/>
              </w:rPr>
              <w:t>Մայիսյան հերոսամարտերը</w:t>
            </w:r>
            <w:r w:rsidR="000C6741">
              <w:rPr>
                <w:rFonts w:ascii="GHEA Grapalat" w:eastAsia="GHEA Grapalat" w:hAnsi="GHEA Grapalat" w:cs="Times New Roman"/>
                <w:sz w:val="24"/>
                <w:szCs w:val="24"/>
              </w:rPr>
              <w:t>»</w:t>
            </w:r>
            <w:r w:rsidRPr="00CF4EA8">
              <w:rPr>
                <w:rFonts w:ascii="Sylfaen" w:eastAsia="Sylfaen" w:hAnsi="Sylfaen" w:cs="Sylfaen"/>
                <w:sz w:val="20"/>
                <w:szCs w:val="20"/>
              </w:rPr>
              <w:t xml:space="preserve"> (Սարդարապատ, Բաշ-Ապարան, Ղարաքիլիսա) ,  </w:t>
            </w:r>
            <w:r w:rsidR="000C6741">
              <w:rPr>
                <w:rFonts w:ascii="GHEA Grapalat" w:eastAsia="GHEA Grapalat" w:hAnsi="GHEA Grapalat" w:cs="Times New Roman"/>
                <w:sz w:val="24"/>
                <w:szCs w:val="24"/>
              </w:rPr>
              <w:t>«</w:t>
            </w:r>
            <w:r w:rsidRPr="00CF4EA8">
              <w:rPr>
                <w:rFonts w:ascii="Sylfaen" w:eastAsia="Sylfaen" w:hAnsi="Sylfaen" w:cs="Sylfaen"/>
                <w:sz w:val="20"/>
                <w:szCs w:val="20"/>
              </w:rPr>
              <w:t>Հայկական զորամիավորումների հրամանատարները</w:t>
            </w:r>
            <w:r w:rsidR="000C6741">
              <w:rPr>
                <w:rFonts w:ascii="GHEA Grapalat" w:eastAsia="GHEA Grapalat" w:hAnsi="GHEA Grapalat" w:cs="Times New Roman"/>
                <w:sz w:val="24"/>
                <w:szCs w:val="24"/>
              </w:rPr>
              <w:t>»</w:t>
            </w:r>
            <w:r w:rsidRPr="00CF4EA8">
              <w:rPr>
                <w:rFonts w:ascii="Sylfaen" w:eastAsia="Sylfaen" w:hAnsi="Sylfaen" w:cs="Sylfaen"/>
                <w:sz w:val="20"/>
                <w:szCs w:val="20"/>
              </w:rPr>
              <w:t xml:space="preserve"> (Թ․ Նազարբեկյան, Մ․ Սիլիկյան, Պ․ Բեկ-Փիրումյան), </w:t>
            </w:r>
            <w:r w:rsidR="000C6741">
              <w:rPr>
                <w:rFonts w:ascii="GHEA Grapalat" w:eastAsia="GHEA Grapalat" w:hAnsi="GHEA Grapalat" w:cs="Times New Roman"/>
                <w:sz w:val="24"/>
                <w:szCs w:val="24"/>
              </w:rPr>
              <w:t>«</w:t>
            </w:r>
            <w:r w:rsidRPr="00CF4EA8">
              <w:rPr>
                <w:rFonts w:ascii="Sylfaen" w:eastAsia="Sylfaen" w:hAnsi="Sylfaen" w:cs="Sylfaen"/>
                <w:sz w:val="20"/>
                <w:szCs w:val="20"/>
              </w:rPr>
              <w:t>Սևրի հաշտության պայմանագիրը</w:t>
            </w:r>
            <w:r w:rsidR="000C6741">
              <w:rPr>
                <w:rFonts w:ascii="GHEA Grapalat" w:eastAsia="GHEA Grapalat" w:hAnsi="GHEA Grapalat" w:cs="Times New Roman"/>
                <w:sz w:val="24"/>
                <w:szCs w:val="24"/>
              </w:rPr>
              <w:t>»</w:t>
            </w:r>
            <w:r w:rsidRPr="00CF4EA8">
              <w:rPr>
                <w:rFonts w:ascii="Sylfaen" w:eastAsia="Sylfaen" w:hAnsi="Sylfaen" w:cs="Sylfaen"/>
                <w:sz w:val="20"/>
                <w:szCs w:val="20"/>
              </w:rPr>
              <w:t xml:space="preserve">  թեմաներով։</w:t>
            </w:r>
          </w:p>
          <w:p w14:paraId="352EC2D2" w14:textId="77777777" w:rsidR="00CF4EA8" w:rsidRPr="00CF4EA8" w:rsidRDefault="00CF4EA8" w:rsidP="005C6AC9">
            <w:pPr>
              <w:rPr>
                <w:sz w:val="20"/>
                <w:szCs w:val="20"/>
              </w:rPr>
            </w:pPr>
            <w:r w:rsidRPr="00CF4EA8">
              <w:rPr>
                <w:rFonts w:eastAsia="Times New Roman" w:cs="Times New Roman"/>
                <w:sz w:val="20"/>
                <w:szCs w:val="20"/>
              </w:rPr>
              <w:t>3․</w:t>
            </w:r>
            <w:r w:rsidRPr="00CF4EA8">
              <w:rPr>
                <w:rFonts w:ascii="Sylfaen" w:eastAsia="Sylfaen" w:hAnsi="Sylfaen" w:cs="Sylfaen"/>
                <w:sz w:val="20"/>
                <w:szCs w:val="20"/>
              </w:rPr>
              <w:t xml:space="preserve"> Այցելություն Հաղթանակի հուշահամալիր, խոնարհում բոլոր ժամանակների հերոսների հիշատակը հավերժացնող անմար կրակի մոտ, ծաղկադրում։</w:t>
            </w:r>
          </w:p>
          <w:p w14:paraId="5DF4BCB1" w14:textId="77777777" w:rsidR="00CF4EA8" w:rsidRPr="00CF4EA8" w:rsidRDefault="00CF4EA8" w:rsidP="005C6AC9">
            <w:pPr>
              <w:rPr>
                <w:rFonts w:ascii="Sylfaen" w:eastAsia="Sylfaen" w:hAnsi="Sylfaen" w:cs="Sylfaen"/>
                <w:sz w:val="20"/>
                <w:szCs w:val="20"/>
              </w:rPr>
            </w:pPr>
            <w:r w:rsidRPr="00CF4EA8">
              <w:rPr>
                <w:rFonts w:eastAsia="Times New Roman" w:cs="Times New Roman"/>
                <w:sz w:val="20"/>
                <w:szCs w:val="20"/>
              </w:rPr>
              <w:t>4․</w:t>
            </w:r>
            <w:r w:rsidRPr="00CF4EA8">
              <w:rPr>
                <w:rFonts w:ascii="Sylfaen" w:eastAsia="Sylfaen" w:hAnsi="Sylfaen" w:cs="Sylfaen"/>
                <w:sz w:val="20"/>
                <w:szCs w:val="20"/>
              </w:rPr>
              <w:t xml:space="preserve"> Այցելություն Սարդարապատ։</w:t>
            </w:r>
          </w:p>
        </w:tc>
      </w:tr>
      <w:tr w:rsidR="00CF4EA8" w:rsidRPr="00CF4EA8" w14:paraId="0D0827A7" w14:textId="77777777" w:rsidTr="005C6AC9">
        <w:trPr>
          <w:trHeight w:val="1920"/>
        </w:trPr>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0AB2FA50" w14:textId="77777777" w:rsidR="00CF4EA8" w:rsidRPr="00CF4EA8" w:rsidRDefault="00CF4EA8" w:rsidP="005C6AC9">
            <w:pPr>
              <w:rPr>
                <w:sz w:val="20"/>
                <w:szCs w:val="20"/>
              </w:rPr>
            </w:pPr>
            <w:r w:rsidRPr="00CF4EA8">
              <w:rPr>
                <w:rFonts w:ascii="Sylfaen" w:eastAsia="Sylfaen" w:hAnsi="Sylfaen" w:cs="Sylfaen"/>
                <w:sz w:val="20"/>
                <w:szCs w:val="20"/>
              </w:rPr>
              <w:t>16</w:t>
            </w:r>
            <w:r w:rsidRPr="00CF4EA8">
              <w:rPr>
                <w:rFonts w:eastAsia="Times New Roman" w:cs="Times New Roman"/>
                <w:sz w:val="20"/>
                <w:szCs w:val="20"/>
              </w:rPr>
              <w:t>․</w:t>
            </w:r>
          </w:p>
        </w:tc>
        <w:tc>
          <w:tcPr>
            <w:tcW w:w="3343" w:type="dxa"/>
            <w:tcBorders>
              <w:top w:val="single" w:sz="8" w:space="0" w:color="auto"/>
              <w:left w:val="single" w:sz="8" w:space="0" w:color="auto"/>
              <w:bottom w:val="single" w:sz="8" w:space="0" w:color="auto"/>
              <w:right w:val="single" w:sz="8" w:space="0" w:color="auto"/>
            </w:tcBorders>
            <w:tcMar>
              <w:left w:w="108" w:type="dxa"/>
              <w:right w:w="108" w:type="dxa"/>
            </w:tcMar>
          </w:tcPr>
          <w:p w14:paraId="0F39767A" w14:textId="77777777" w:rsidR="00CF4EA8" w:rsidRPr="00CF4EA8" w:rsidRDefault="00CF4EA8" w:rsidP="005C6AC9">
            <w:pPr>
              <w:rPr>
                <w:sz w:val="20"/>
                <w:szCs w:val="20"/>
              </w:rPr>
            </w:pPr>
            <w:r w:rsidRPr="00CF4EA8">
              <w:rPr>
                <w:rFonts w:ascii="Sylfaen" w:eastAsia="Sylfaen" w:hAnsi="Sylfaen" w:cs="Sylfaen"/>
                <w:sz w:val="20"/>
                <w:szCs w:val="20"/>
              </w:rPr>
              <w:t>Երեխաների պաշտպանության օր</w:t>
            </w:r>
          </w:p>
        </w:tc>
        <w:tc>
          <w:tcPr>
            <w:tcW w:w="5220" w:type="dxa"/>
            <w:tcBorders>
              <w:top w:val="single" w:sz="8" w:space="0" w:color="auto"/>
              <w:left w:val="single" w:sz="8" w:space="0" w:color="auto"/>
              <w:bottom w:val="single" w:sz="8" w:space="0" w:color="auto"/>
              <w:right w:val="single" w:sz="8" w:space="0" w:color="auto"/>
            </w:tcBorders>
            <w:tcMar>
              <w:left w:w="108" w:type="dxa"/>
              <w:right w:w="108" w:type="dxa"/>
            </w:tcMar>
          </w:tcPr>
          <w:p w14:paraId="2A82EEA1" w14:textId="77777777" w:rsidR="00CF4EA8" w:rsidRPr="00CF4EA8" w:rsidRDefault="00CF4EA8" w:rsidP="005C6AC9">
            <w:pPr>
              <w:rPr>
                <w:sz w:val="20"/>
                <w:szCs w:val="20"/>
              </w:rPr>
            </w:pPr>
            <w:r w:rsidRPr="00CF4EA8">
              <w:rPr>
                <w:rFonts w:ascii="Sylfaen" w:eastAsia="Sylfaen" w:hAnsi="Sylfaen" w:cs="Sylfaen"/>
                <w:sz w:val="20"/>
                <w:szCs w:val="20"/>
              </w:rPr>
              <w:t xml:space="preserve"> Նախապես հանդիպում Մարդու իրավունքների պաշտպանի գրասենյակի աշխատակիցների հետ, իրավապահ մարմիների աշխատակից ծնողների հետ։</w:t>
            </w:r>
          </w:p>
          <w:p w14:paraId="7C0954D3" w14:textId="77777777" w:rsidR="00CF4EA8" w:rsidRPr="00CF4EA8" w:rsidRDefault="00CF4EA8" w:rsidP="005C6AC9">
            <w:pPr>
              <w:rPr>
                <w:sz w:val="20"/>
                <w:szCs w:val="20"/>
              </w:rPr>
            </w:pPr>
            <w:r w:rsidRPr="00CF4EA8">
              <w:rPr>
                <w:rFonts w:ascii="Sylfaen" w:eastAsia="Sylfaen" w:hAnsi="Sylfaen" w:cs="Sylfaen"/>
                <w:sz w:val="20"/>
                <w:szCs w:val="20"/>
              </w:rPr>
              <w:t xml:space="preserve"> </w:t>
            </w:r>
          </w:p>
        </w:tc>
      </w:tr>
    </w:tbl>
    <w:p w14:paraId="0CE5F508" w14:textId="77777777" w:rsidR="00CF4EA8" w:rsidRPr="00CF4EA8" w:rsidRDefault="00CF4EA8" w:rsidP="00CF4EA8">
      <w:pPr>
        <w:spacing w:line="257" w:lineRule="auto"/>
        <w:jc w:val="center"/>
        <w:rPr>
          <w:rFonts w:ascii="Sylfaen" w:eastAsia="Sylfaen" w:hAnsi="Sylfaen" w:cs="Sylfaen"/>
          <w:sz w:val="20"/>
          <w:szCs w:val="20"/>
        </w:rPr>
      </w:pPr>
    </w:p>
    <w:p w14:paraId="6CF5F2B2" w14:textId="77777777" w:rsidR="00CF4EA8" w:rsidRPr="00CF4EA8" w:rsidRDefault="00CF4EA8" w:rsidP="00CF4EA8">
      <w:pPr>
        <w:jc w:val="center"/>
        <w:rPr>
          <w:b/>
          <w:bCs/>
          <w:sz w:val="20"/>
          <w:szCs w:val="20"/>
        </w:rPr>
      </w:pPr>
    </w:p>
    <w:p w14:paraId="33109A3C" w14:textId="77777777" w:rsidR="00851180" w:rsidRPr="00CF4EA8" w:rsidRDefault="00851180" w:rsidP="008029ED">
      <w:pPr>
        <w:tabs>
          <w:tab w:val="left" w:pos="3809"/>
        </w:tabs>
        <w:spacing w:line="360" w:lineRule="auto"/>
        <w:jc w:val="both"/>
        <w:rPr>
          <w:rFonts w:ascii="GHEA Grapalat" w:eastAsia="MS Mincho" w:hAnsi="GHEA Grapalat" w:cs="MS Mincho"/>
          <w:bCs/>
          <w:color w:val="000000" w:themeColor="text1"/>
          <w:sz w:val="20"/>
          <w:szCs w:val="20"/>
        </w:rPr>
      </w:pPr>
    </w:p>
    <w:sectPr w:rsidR="00851180" w:rsidRPr="00CF4EA8" w:rsidSect="008029ED">
      <w:pgSz w:w="11906" w:h="16838" w:code="9"/>
      <w:pgMar w:top="805" w:right="924" w:bottom="1009" w:left="1168" w:header="284" w:footer="28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F78A5" w14:textId="77777777" w:rsidR="00366D48" w:rsidRDefault="00366D48" w:rsidP="00111DA6">
      <w:pPr>
        <w:spacing w:after="0"/>
      </w:pPr>
      <w:r>
        <w:separator/>
      </w:r>
    </w:p>
  </w:endnote>
  <w:endnote w:type="continuationSeparator" w:id="0">
    <w:p w14:paraId="17BF91AF" w14:textId="77777777" w:rsidR="00366D48" w:rsidRDefault="00366D48" w:rsidP="00111D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HEA Grapalat">
    <w:altName w:val="Sylfaen"/>
    <w:panose1 w:val="02000506050000020003"/>
    <w:charset w:val="00"/>
    <w:family w:val="modern"/>
    <w:notTrueType/>
    <w:pitch w:val="variable"/>
    <w:sig w:usb0="A00006AF" w:usb1="50002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lfaenRegular">
    <w:altName w:val="Sylfaen"/>
    <w:panose1 w:val="00000000000000000000"/>
    <w:charset w:val="00"/>
    <w:family w:val="auto"/>
    <w:notTrueType/>
    <w:pitch w:val="default"/>
    <w:sig w:usb0="00000003" w:usb1="00000000" w:usb2="00000000" w:usb3="00000000" w:csb0="00000001" w:csb1="00000000"/>
  </w:font>
  <w:font w:name="Andalus">
    <w:charset w:val="00"/>
    <w:family w:val="roman"/>
    <w:pitch w:val="variable"/>
    <w:sig w:usb0="00002003" w:usb1="80000000" w:usb2="00000008" w:usb3="00000000" w:csb0="0000004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553256"/>
      <w:docPartObj>
        <w:docPartGallery w:val="Page Numbers (Bottom of Page)"/>
        <w:docPartUnique/>
      </w:docPartObj>
    </w:sdtPr>
    <w:sdtEndPr>
      <w:rPr>
        <w:noProof/>
        <w:sz w:val="20"/>
        <w:szCs w:val="20"/>
      </w:rPr>
    </w:sdtEndPr>
    <w:sdtContent>
      <w:p w14:paraId="4F3AE921" w14:textId="77777777" w:rsidR="003226ED" w:rsidRDefault="003226ED">
        <w:pPr>
          <w:pStyle w:val="Footer"/>
          <w:jc w:val="right"/>
          <w:rPr>
            <w:lang w:val="en-US"/>
          </w:rPr>
        </w:pPr>
      </w:p>
      <w:p w14:paraId="2C04BD76" w14:textId="603AEA49" w:rsidR="00AA4367" w:rsidRPr="00A109C4" w:rsidRDefault="00AA4367">
        <w:pPr>
          <w:pStyle w:val="Footer"/>
          <w:jc w:val="right"/>
          <w:rPr>
            <w:sz w:val="20"/>
            <w:szCs w:val="20"/>
          </w:rPr>
        </w:pPr>
        <w:r w:rsidRPr="00A109C4">
          <w:rPr>
            <w:sz w:val="20"/>
            <w:szCs w:val="20"/>
          </w:rPr>
          <w:fldChar w:fldCharType="begin"/>
        </w:r>
        <w:r w:rsidRPr="00A109C4">
          <w:rPr>
            <w:sz w:val="20"/>
            <w:szCs w:val="20"/>
          </w:rPr>
          <w:instrText xml:space="preserve"> PAGE   \* MERGEFORMAT </w:instrText>
        </w:r>
        <w:r w:rsidRPr="00A109C4">
          <w:rPr>
            <w:sz w:val="20"/>
            <w:szCs w:val="20"/>
          </w:rPr>
          <w:fldChar w:fldCharType="separate"/>
        </w:r>
        <w:r w:rsidRPr="00A109C4">
          <w:rPr>
            <w:noProof/>
            <w:sz w:val="20"/>
            <w:szCs w:val="20"/>
          </w:rPr>
          <w:t>2</w:t>
        </w:r>
        <w:r w:rsidRPr="00A109C4">
          <w:rPr>
            <w:noProof/>
            <w:sz w:val="20"/>
            <w:szCs w:val="20"/>
          </w:rPr>
          <w:fldChar w:fldCharType="end"/>
        </w:r>
      </w:p>
    </w:sdtContent>
  </w:sdt>
  <w:p w14:paraId="54B5B4A4" w14:textId="77777777" w:rsidR="00895C33" w:rsidRDefault="00895C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E46AE" w14:textId="77777777" w:rsidR="00366D48" w:rsidRDefault="00366D48" w:rsidP="00111DA6">
      <w:pPr>
        <w:spacing w:after="0"/>
      </w:pPr>
      <w:r>
        <w:separator/>
      </w:r>
    </w:p>
  </w:footnote>
  <w:footnote w:type="continuationSeparator" w:id="0">
    <w:p w14:paraId="51074A9A" w14:textId="77777777" w:rsidR="00366D48" w:rsidRDefault="00366D48" w:rsidP="00111DA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4BEE"/>
    <w:multiLevelType w:val="hybridMultilevel"/>
    <w:tmpl w:val="6746405A"/>
    <w:lvl w:ilvl="0" w:tplc="042B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6F2937"/>
    <w:multiLevelType w:val="hybridMultilevel"/>
    <w:tmpl w:val="DEE806A6"/>
    <w:lvl w:ilvl="0" w:tplc="042B0005">
      <w:start w:val="1"/>
      <w:numFmt w:val="bullet"/>
      <w:lvlText w:val=""/>
      <w:lvlJc w:val="left"/>
      <w:pPr>
        <w:ind w:left="1440" w:hanging="360"/>
      </w:pPr>
      <w:rPr>
        <w:rFonts w:ascii="Wingdings" w:hAnsi="Wingdings" w:hint="default"/>
      </w:rPr>
    </w:lvl>
    <w:lvl w:ilvl="1" w:tplc="042B0003" w:tentative="1">
      <w:start w:val="1"/>
      <w:numFmt w:val="bullet"/>
      <w:lvlText w:val="o"/>
      <w:lvlJc w:val="left"/>
      <w:pPr>
        <w:ind w:left="2160" w:hanging="360"/>
      </w:pPr>
      <w:rPr>
        <w:rFonts w:ascii="Courier New" w:hAnsi="Courier New" w:cs="Courier New" w:hint="default"/>
      </w:rPr>
    </w:lvl>
    <w:lvl w:ilvl="2" w:tplc="042B0005" w:tentative="1">
      <w:start w:val="1"/>
      <w:numFmt w:val="bullet"/>
      <w:lvlText w:val=""/>
      <w:lvlJc w:val="left"/>
      <w:pPr>
        <w:ind w:left="2880" w:hanging="360"/>
      </w:pPr>
      <w:rPr>
        <w:rFonts w:ascii="Wingdings" w:hAnsi="Wingdings" w:hint="default"/>
      </w:rPr>
    </w:lvl>
    <w:lvl w:ilvl="3" w:tplc="042B0001" w:tentative="1">
      <w:start w:val="1"/>
      <w:numFmt w:val="bullet"/>
      <w:lvlText w:val=""/>
      <w:lvlJc w:val="left"/>
      <w:pPr>
        <w:ind w:left="3600" w:hanging="360"/>
      </w:pPr>
      <w:rPr>
        <w:rFonts w:ascii="Symbol" w:hAnsi="Symbol" w:hint="default"/>
      </w:rPr>
    </w:lvl>
    <w:lvl w:ilvl="4" w:tplc="042B0003" w:tentative="1">
      <w:start w:val="1"/>
      <w:numFmt w:val="bullet"/>
      <w:lvlText w:val="o"/>
      <w:lvlJc w:val="left"/>
      <w:pPr>
        <w:ind w:left="4320" w:hanging="360"/>
      </w:pPr>
      <w:rPr>
        <w:rFonts w:ascii="Courier New" w:hAnsi="Courier New" w:cs="Courier New" w:hint="default"/>
      </w:rPr>
    </w:lvl>
    <w:lvl w:ilvl="5" w:tplc="042B0005" w:tentative="1">
      <w:start w:val="1"/>
      <w:numFmt w:val="bullet"/>
      <w:lvlText w:val=""/>
      <w:lvlJc w:val="left"/>
      <w:pPr>
        <w:ind w:left="5040" w:hanging="360"/>
      </w:pPr>
      <w:rPr>
        <w:rFonts w:ascii="Wingdings" w:hAnsi="Wingdings" w:hint="default"/>
      </w:rPr>
    </w:lvl>
    <w:lvl w:ilvl="6" w:tplc="042B0001" w:tentative="1">
      <w:start w:val="1"/>
      <w:numFmt w:val="bullet"/>
      <w:lvlText w:val=""/>
      <w:lvlJc w:val="left"/>
      <w:pPr>
        <w:ind w:left="5760" w:hanging="360"/>
      </w:pPr>
      <w:rPr>
        <w:rFonts w:ascii="Symbol" w:hAnsi="Symbol" w:hint="default"/>
      </w:rPr>
    </w:lvl>
    <w:lvl w:ilvl="7" w:tplc="042B0003" w:tentative="1">
      <w:start w:val="1"/>
      <w:numFmt w:val="bullet"/>
      <w:lvlText w:val="o"/>
      <w:lvlJc w:val="left"/>
      <w:pPr>
        <w:ind w:left="6480" w:hanging="360"/>
      </w:pPr>
      <w:rPr>
        <w:rFonts w:ascii="Courier New" w:hAnsi="Courier New" w:cs="Courier New" w:hint="default"/>
      </w:rPr>
    </w:lvl>
    <w:lvl w:ilvl="8" w:tplc="042B0005" w:tentative="1">
      <w:start w:val="1"/>
      <w:numFmt w:val="bullet"/>
      <w:lvlText w:val=""/>
      <w:lvlJc w:val="left"/>
      <w:pPr>
        <w:ind w:left="7200" w:hanging="360"/>
      </w:pPr>
      <w:rPr>
        <w:rFonts w:ascii="Wingdings" w:hAnsi="Wingdings" w:hint="default"/>
      </w:rPr>
    </w:lvl>
  </w:abstractNum>
  <w:abstractNum w:abstractNumId="2" w15:restartNumberingAfterBreak="0">
    <w:nsid w:val="01B2F12C"/>
    <w:multiLevelType w:val="hybridMultilevel"/>
    <w:tmpl w:val="1D12A2F0"/>
    <w:lvl w:ilvl="0" w:tplc="5E0C4F42">
      <w:start w:val="1"/>
      <w:numFmt w:val="bullet"/>
      <w:lvlText w:val="·"/>
      <w:lvlJc w:val="left"/>
      <w:pPr>
        <w:ind w:left="720" w:hanging="360"/>
      </w:pPr>
      <w:rPr>
        <w:rFonts w:ascii="Symbol" w:hAnsi="Symbol" w:hint="default"/>
      </w:rPr>
    </w:lvl>
    <w:lvl w:ilvl="1" w:tplc="F8321712">
      <w:start w:val="1"/>
      <w:numFmt w:val="bullet"/>
      <w:lvlText w:val="o"/>
      <w:lvlJc w:val="left"/>
      <w:pPr>
        <w:ind w:left="1440" w:hanging="360"/>
      </w:pPr>
      <w:rPr>
        <w:rFonts w:ascii="Courier New" w:hAnsi="Courier New" w:hint="default"/>
      </w:rPr>
    </w:lvl>
    <w:lvl w:ilvl="2" w:tplc="89980FBA">
      <w:start w:val="1"/>
      <w:numFmt w:val="bullet"/>
      <w:lvlText w:val=""/>
      <w:lvlJc w:val="left"/>
      <w:pPr>
        <w:ind w:left="2160" w:hanging="360"/>
      </w:pPr>
      <w:rPr>
        <w:rFonts w:ascii="Wingdings" w:hAnsi="Wingdings" w:hint="default"/>
      </w:rPr>
    </w:lvl>
    <w:lvl w:ilvl="3" w:tplc="C6C4DDC6">
      <w:start w:val="1"/>
      <w:numFmt w:val="bullet"/>
      <w:lvlText w:val=""/>
      <w:lvlJc w:val="left"/>
      <w:pPr>
        <w:ind w:left="2880" w:hanging="360"/>
      </w:pPr>
      <w:rPr>
        <w:rFonts w:ascii="Symbol" w:hAnsi="Symbol" w:hint="default"/>
      </w:rPr>
    </w:lvl>
    <w:lvl w:ilvl="4" w:tplc="A712C72C">
      <w:start w:val="1"/>
      <w:numFmt w:val="bullet"/>
      <w:lvlText w:val="o"/>
      <w:lvlJc w:val="left"/>
      <w:pPr>
        <w:ind w:left="3600" w:hanging="360"/>
      </w:pPr>
      <w:rPr>
        <w:rFonts w:ascii="Courier New" w:hAnsi="Courier New" w:hint="default"/>
      </w:rPr>
    </w:lvl>
    <w:lvl w:ilvl="5" w:tplc="58787816">
      <w:start w:val="1"/>
      <w:numFmt w:val="bullet"/>
      <w:lvlText w:val=""/>
      <w:lvlJc w:val="left"/>
      <w:pPr>
        <w:ind w:left="4320" w:hanging="360"/>
      </w:pPr>
      <w:rPr>
        <w:rFonts w:ascii="Wingdings" w:hAnsi="Wingdings" w:hint="default"/>
      </w:rPr>
    </w:lvl>
    <w:lvl w:ilvl="6" w:tplc="64D81254">
      <w:start w:val="1"/>
      <w:numFmt w:val="bullet"/>
      <w:lvlText w:val=""/>
      <w:lvlJc w:val="left"/>
      <w:pPr>
        <w:ind w:left="5040" w:hanging="360"/>
      </w:pPr>
      <w:rPr>
        <w:rFonts w:ascii="Symbol" w:hAnsi="Symbol" w:hint="default"/>
      </w:rPr>
    </w:lvl>
    <w:lvl w:ilvl="7" w:tplc="67E6546C">
      <w:start w:val="1"/>
      <w:numFmt w:val="bullet"/>
      <w:lvlText w:val="o"/>
      <w:lvlJc w:val="left"/>
      <w:pPr>
        <w:ind w:left="5760" w:hanging="360"/>
      </w:pPr>
      <w:rPr>
        <w:rFonts w:ascii="Courier New" w:hAnsi="Courier New" w:hint="default"/>
      </w:rPr>
    </w:lvl>
    <w:lvl w:ilvl="8" w:tplc="356A9600">
      <w:start w:val="1"/>
      <w:numFmt w:val="bullet"/>
      <w:lvlText w:val=""/>
      <w:lvlJc w:val="left"/>
      <w:pPr>
        <w:ind w:left="6480" w:hanging="360"/>
      </w:pPr>
      <w:rPr>
        <w:rFonts w:ascii="Wingdings" w:hAnsi="Wingdings" w:hint="default"/>
      </w:rPr>
    </w:lvl>
  </w:abstractNum>
  <w:abstractNum w:abstractNumId="3" w15:restartNumberingAfterBreak="0">
    <w:nsid w:val="02245460"/>
    <w:multiLevelType w:val="hybridMultilevel"/>
    <w:tmpl w:val="80DC01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E2AFB"/>
    <w:multiLevelType w:val="multilevel"/>
    <w:tmpl w:val="F7426AFC"/>
    <w:lvl w:ilvl="0">
      <w:start w:val="1"/>
      <w:numFmt w:val="bullet"/>
      <w:lvlText w:val="o"/>
      <w:lvlJc w:val="left"/>
      <w:pPr>
        <w:ind w:left="720" w:hanging="360"/>
      </w:pPr>
      <w:rPr>
        <w:rFonts w:ascii="Courier New" w:hAnsi="Courier New" w:cs="Courier New"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8BE99DB"/>
    <w:multiLevelType w:val="hybridMultilevel"/>
    <w:tmpl w:val="51E2ABB6"/>
    <w:lvl w:ilvl="0" w:tplc="E3AE30E0">
      <w:start w:val="1"/>
      <w:numFmt w:val="bullet"/>
      <w:lvlText w:val=""/>
      <w:lvlJc w:val="left"/>
      <w:pPr>
        <w:ind w:left="720" w:hanging="360"/>
      </w:pPr>
      <w:rPr>
        <w:rFonts w:ascii="Symbol" w:hAnsi="Symbol" w:hint="default"/>
      </w:rPr>
    </w:lvl>
    <w:lvl w:ilvl="1" w:tplc="48AC47EA">
      <w:start w:val="1"/>
      <w:numFmt w:val="bullet"/>
      <w:lvlText w:val="o"/>
      <w:lvlJc w:val="left"/>
      <w:pPr>
        <w:ind w:left="1440" w:hanging="360"/>
      </w:pPr>
      <w:rPr>
        <w:rFonts w:ascii="Courier New" w:hAnsi="Courier New" w:hint="default"/>
      </w:rPr>
    </w:lvl>
    <w:lvl w:ilvl="2" w:tplc="30FA70BE">
      <w:start w:val="1"/>
      <w:numFmt w:val="bullet"/>
      <w:lvlText w:val=""/>
      <w:lvlJc w:val="left"/>
      <w:pPr>
        <w:ind w:left="2160" w:hanging="360"/>
      </w:pPr>
      <w:rPr>
        <w:rFonts w:ascii="Wingdings" w:hAnsi="Wingdings" w:hint="default"/>
      </w:rPr>
    </w:lvl>
    <w:lvl w:ilvl="3" w:tplc="8AD480EA">
      <w:start w:val="1"/>
      <w:numFmt w:val="bullet"/>
      <w:lvlText w:val=""/>
      <w:lvlJc w:val="left"/>
      <w:pPr>
        <w:ind w:left="2880" w:hanging="360"/>
      </w:pPr>
      <w:rPr>
        <w:rFonts w:ascii="Symbol" w:hAnsi="Symbol" w:hint="default"/>
      </w:rPr>
    </w:lvl>
    <w:lvl w:ilvl="4" w:tplc="1F567A2E">
      <w:start w:val="1"/>
      <w:numFmt w:val="bullet"/>
      <w:lvlText w:val="o"/>
      <w:lvlJc w:val="left"/>
      <w:pPr>
        <w:ind w:left="3600" w:hanging="360"/>
      </w:pPr>
      <w:rPr>
        <w:rFonts w:ascii="Courier New" w:hAnsi="Courier New" w:hint="default"/>
      </w:rPr>
    </w:lvl>
    <w:lvl w:ilvl="5" w:tplc="BB8EEA86">
      <w:start w:val="1"/>
      <w:numFmt w:val="bullet"/>
      <w:lvlText w:val=""/>
      <w:lvlJc w:val="left"/>
      <w:pPr>
        <w:ind w:left="4320" w:hanging="360"/>
      </w:pPr>
      <w:rPr>
        <w:rFonts w:ascii="Wingdings" w:hAnsi="Wingdings" w:hint="default"/>
      </w:rPr>
    </w:lvl>
    <w:lvl w:ilvl="6" w:tplc="9798476C">
      <w:start w:val="1"/>
      <w:numFmt w:val="bullet"/>
      <w:lvlText w:val=""/>
      <w:lvlJc w:val="left"/>
      <w:pPr>
        <w:ind w:left="5040" w:hanging="360"/>
      </w:pPr>
      <w:rPr>
        <w:rFonts w:ascii="Symbol" w:hAnsi="Symbol" w:hint="default"/>
      </w:rPr>
    </w:lvl>
    <w:lvl w:ilvl="7" w:tplc="8EE68556">
      <w:start w:val="1"/>
      <w:numFmt w:val="bullet"/>
      <w:lvlText w:val="o"/>
      <w:lvlJc w:val="left"/>
      <w:pPr>
        <w:ind w:left="5760" w:hanging="360"/>
      </w:pPr>
      <w:rPr>
        <w:rFonts w:ascii="Courier New" w:hAnsi="Courier New" w:hint="default"/>
      </w:rPr>
    </w:lvl>
    <w:lvl w:ilvl="8" w:tplc="BBE4900A">
      <w:start w:val="1"/>
      <w:numFmt w:val="bullet"/>
      <w:lvlText w:val=""/>
      <w:lvlJc w:val="left"/>
      <w:pPr>
        <w:ind w:left="6480" w:hanging="360"/>
      </w:pPr>
      <w:rPr>
        <w:rFonts w:ascii="Wingdings" w:hAnsi="Wingdings" w:hint="default"/>
      </w:rPr>
    </w:lvl>
  </w:abstractNum>
  <w:abstractNum w:abstractNumId="6" w15:restartNumberingAfterBreak="0">
    <w:nsid w:val="0B65F2F3"/>
    <w:multiLevelType w:val="hybridMultilevel"/>
    <w:tmpl w:val="76342AE4"/>
    <w:lvl w:ilvl="0" w:tplc="D6947A94">
      <w:start w:val="1"/>
      <w:numFmt w:val="bullet"/>
      <w:lvlText w:val="·"/>
      <w:lvlJc w:val="left"/>
      <w:pPr>
        <w:ind w:left="720" w:hanging="360"/>
      </w:pPr>
      <w:rPr>
        <w:rFonts w:ascii="Symbol" w:hAnsi="Symbol" w:hint="default"/>
      </w:rPr>
    </w:lvl>
    <w:lvl w:ilvl="1" w:tplc="241E125A">
      <w:start w:val="1"/>
      <w:numFmt w:val="bullet"/>
      <w:lvlText w:val="o"/>
      <w:lvlJc w:val="left"/>
      <w:pPr>
        <w:ind w:left="1440" w:hanging="360"/>
      </w:pPr>
      <w:rPr>
        <w:rFonts w:ascii="Courier New" w:hAnsi="Courier New" w:hint="default"/>
      </w:rPr>
    </w:lvl>
    <w:lvl w:ilvl="2" w:tplc="73CA72DE">
      <w:start w:val="1"/>
      <w:numFmt w:val="bullet"/>
      <w:lvlText w:val=""/>
      <w:lvlJc w:val="left"/>
      <w:pPr>
        <w:ind w:left="2160" w:hanging="360"/>
      </w:pPr>
      <w:rPr>
        <w:rFonts w:ascii="Wingdings" w:hAnsi="Wingdings" w:hint="default"/>
      </w:rPr>
    </w:lvl>
    <w:lvl w:ilvl="3" w:tplc="30F4919E">
      <w:start w:val="1"/>
      <w:numFmt w:val="bullet"/>
      <w:lvlText w:val=""/>
      <w:lvlJc w:val="left"/>
      <w:pPr>
        <w:ind w:left="2880" w:hanging="360"/>
      </w:pPr>
      <w:rPr>
        <w:rFonts w:ascii="Symbol" w:hAnsi="Symbol" w:hint="default"/>
      </w:rPr>
    </w:lvl>
    <w:lvl w:ilvl="4" w:tplc="C6FA2002">
      <w:start w:val="1"/>
      <w:numFmt w:val="bullet"/>
      <w:lvlText w:val="o"/>
      <w:lvlJc w:val="left"/>
      <w:pPr>
        <w:ind w:left="3600" w:hanging="360"/>
      </w:pPr>
      <w:rPr>
        <w:rFonts w:ascii="Courier New" w:hAnsi="Courier New" w:hint="default"/>
      </w:rPr>
    </w:lvl>
    <w:lvl w:ilvl="5" w:tplc="4978CCD0">
      <w:start w:val="1"/>
      <w:numFmt w:val="bullet"/>
      <w:lvlText w:val=""/>
      <w:lvlJc w:val="left"/>
      <w:pPr>
        <w:ind w:left="4320" w:hanging="360"/>
      </w:pPr>
      <w:rPr>
        <w:rFonts w:ascii="Wingdings" w:hAnsi="Wingdings" w:hint="default"/>
      </w:rPr>
    </w:lvl>
    <w:lvl w:ilvl="6" w:tplc="E4A41A9E">
      <w:start w:val="1"/>
      <w:numFmt w:val="bullet"/>
      <w:lvlText w:val=""/>
      <w:lvlJc w:val="left"/>
      <w:pPr>
        <w:ind w:left="5040" w:hanging="360"/>
      </w:pPr>
      <w:rPr>
        <w:rFonts w:ascii="Symbol" w:hAnsi="Symbol" w:hint="default"/>
      </w:rPr>
    </w:lvl>
    <w:lvl w:ilvl="7" w:tplc="6576BD38">
      <w:start w:val="1"/>
      <w:numFmt w:val="bullet"/>
      <w:lvlText w:val="o"/>
      <w:lvlJc w:val="left"/>
      <w:pPr>
        <w:ind w:left="5760" w:hanging="360"/>
      </w:pPr>
      <w:rPr>
        <w:rFonts w:ascii="Courier New" w:hAnsi="Courier New" w:hint="default"/>
      </w:rPr>
    </w:lvl>
    <w:lvl w:ilvl="8" w:tplc="91CEEE04">
      <w:start w:val="1"/>
      <w:numFmt w:val="bullet"/>
      <w:lvlText w:val=""/>
      <w:lvlJc w:val="left"/>
      <w:pPr>
        <w:ind w:left="6480" w:hanging="360"/>
      </w:pPr>
      <w:rPr>
        <w:rFonts w:ascii="Wingdings" w:hAnsi="Wingdings" w:hint="default"/>
      </w:rPr>
    </w:lvl>
  </w:abstractNum>
  <w:abstractNum w:abstractNumId="7" w15:restartNumberingAfterBreak="0">
    <w:nsid w:val="0F09796D"/>
    <w:multiLevelType w:val="hybridMultilevel"/>
    <w:tmpl w:val="BEC87760"/>
    <w:lvl w:ilvl="0" w:tplc="1106607C">
      <w:start w:val="1"/>
      <w:numFmt w:val="bullet"/>
      <w:lvlText w:val="·"/>
      <w:lvlJc w:val="left"/>
      <w:pPr>
        <w:ind w:left="720" w:hanging="360"/>
      </w:pPr>
      <w:rPr>
        <w:rFonts w:ascii="Symbol" w:hAnsi="Symbol" w:hint="default"/>
      </w:rPr>
    </w:lvl>
    <w:lvl w:ilvl="1" w:tplc="F13883EC">
      <w:start w:val="1"/>
      <w:numFmt w:val="bullet"/>
      <w:lvlText w:val="o"/>
      <w:lvlJc w:val="left"/>
      <w:pPr>
        <w:ind w:left="1440" w:hanging="360"/>
      </w:pPr>
      <w:rPr>
        <w:rFonts w:ascii="Courier New" w:hAnsi="Courier New" w:hint="default"/>
      </w:rPr>
    </w:lvl>
    <w:lvl w:ilvl="2" w:tplc="575E3DF2">
      <w:start w:val="1"/>
      <w:numFmt w:val="bullet"/>
      <w:lvlText w:val=""/>
      <w:lvlJc w:val="left"/>
      <w:pPr>
        <w:ind w:left="2160" w:hanging="360"/>
      </w:pPr>
      <w:rPr>
        <w:rFonts w:ascii="Wingdings" w:hAnsi="Wingdings" w:hint="default"/>
      </w:rPr>
    </w:lvl>
    <w:lvl w:ilvl="3" w:tplc="C88C277A">
      <w:start w:val="1"/>
      <w:numFmt w:val="bullet"/>
      <w:lvlText w:val=""/>
      <w:lvlJc w:val="left"/>
      <w:pPr>
        <w:ind w:left="2880" w:hanging="360"/>
      </w:pPr>
      <w:rPr>
        <w:rFonts w:ascii="Symbol" w:hAnsi="Symbol" w:hint="default"/>
      </w:rPr>
    </w:lvl>
    <w:lvl w:ilvl="4" w:tplc="EF9E0F2A">
      <w:start w:val="1"/>
      <w:numFmt w:val="bullet"/>
      <w:lvlText w:val="o"/>
      <w:lvlJc w:val="left"/>
      <w:pPr>
        <w:ind w:left="3600" w:hanging="360"/>
      </w:pPr>
      <w:rPr>
        <w:rFonts w:ascii="Courier New" w:hAnsi="Courier New" w:hint="default"/>
      </w:rPr>
    </w:lvl>
    <w:lvl w:ilvl="5" w:tplc="44F00FB2">
      <w:start w:val="1"/>
      <w:numFmt w:val="bullet"/>
      <w:lvlText w:val=""/>
      <w:lvlJc w:val="left"/>
      <w:pPr>
        <w:ind w:left="4320" w:hanging="360"/>
      </w:pPr>
      <w:rPr>
        <w:rFonts w:ascii="Wingdings" w:hAnsi="Wingdings" w:hint="default"/>
      </w:rPr>
    </w:lvl>
    <w:lvl w:ilvl="6" w:tplc="87E0080E">
      <w:start w:val="1"/>
      <w:numFmt w:val="bullet"/>
      <w:lvlText w:val=""/>
      <w:lvlJc w:val="left"/>
      <w:pPr>
        <w:ind w:left="5040" w:hanging="360"/>
      </w:pPr>
      <w:rPr>
        <w:rFonts w:ascii="Symbol" w:hAnsi="Symbol" w:hint="default"/>
      </w:rPr>
    </w:lvl>
    <w:lvl w:ilvl="7" w:tplc="6706D6BE">
      <w:start w:val="1"/>
      <w:numFmt w:val="bullet"/>
      <w:lvlText w:val="o"/>
      <w:lvlJc w:val="left"/>
      <w:pPr>
        <w:ind w:left="5760" w:hanging="360"/>
      </w:pPr>
      <w:rPr>
        <w:rFonts w:ascii="Courier New" w:hAnsi="Courier New" w:hint="default"/>
      </w:rPr>
    </w:lvl>
    <w:lvl w:ilvl="8" w:tplc="BE229324">
      <w:start w:val="1"/>
      <w:numFmt w:val="bullet"/>
      <w:lvlText w:val=""/>
      <w:lvlJc w:val="left"/>
      <w:pPr>
        <w:ind w:left="6480" w:hanging="360"/>
      </w:pPr>
      <w:rPr>
        <w:rFonts w:ascii="Wingdings" w:hAnsi="Wingdings" w:hint="default"/>
      </w:rPr>
    </w:lvl>
  </w:abstractNum>
  <w:abstractNum w:abstractNumId="8" w15:restartNumberingAfterBreak="0">
    <w:nsid w:val="10F00466"/>
    <w:multiLevelType w:val="hybridMultilevel"/>
    <w:tmpl w:val="F5C62D9A"/>
    <w:lvl w:ilvl="0" w:tplc="042B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000424"/>
    <w:multiLevelType w:val="hybridMultilevel"/>
    <w:tmpl w:val="4178EEDE"/>
    <w:lvl w:ilvl="0" w:tplc="042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C443A"/>
    <w:multiLevelType w:val="hybridMultilevel"/>
    <w:tmpl w:val="27568E0C"/>
    <w:lvl w:ilvl="0" w:tplc="042B0001">
      <w:start w:val="1"/>
      <w:numFmt w:val="bullet"/>
      <w:lvlText w:val=""/>
      <w:lvlJc w:val="left"/>
      <w:pPr>
        <w:ind w:left="720" w:hanging="360"/>
      </w:pPr>
      <w:rPr>
        <w:rFonts w:ascii="Symbol" w:hAnsi="Symbol"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11" w15:restartNumberingAfterBreak="0">
    <w:nsid w:val="1C0F2DC9"/>
    <w:multiLevelType w:val="multilevel"/>
    <w:tmpl w:val="C5B67862"/>
    <w:lvl w:ilvl="0">
      <w:start w:val="1"/>
      <w:numFmt w:val="bullet"/>
      <w:lvlText w:val="o"/>
      <w:lvlJc w:val="left"/>
      <w:pPr>
        <w:ind w:left="63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1D47781"/>
    <w:multiLevelType w:val="hybridMultilevel"/>
    <w:tmpl w:val="A704B41A"/>
    <w:lvl w:ilvl="0" w:tplc="042B0005">
      <w:start w:val="1"/>
      <w:numFmt w:val="bullet"/>
      <w:lvlText w:val=""/>
      <w:lvlJc w:val="left"/>
      <w:pPr>
        <w:ind w:left="720" w:hanging="360"/>
      </w:pPr>
      <w:rPr>
        <w:rFonts w:ascii="Wingdings" w:hAnsi="Wingdings"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13" w15:restartNumberingAfterBreak="0">
    <w:nsid w:val="25671189"/>
    <w:multiLevelType w:val="hybridMultilevel"/>
    <w:tmpl w:val="1E669108"/>
    <w:lvl w:ilvl="0" w:tplc="042B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2B0001">
      <w:start w:val="1"/>
      <w:numFmt w:val="bullet"/>
      <w:lvlText w:val=""/>
      <w:lvlJc w:val="left"/>
      <w:pPr>
        <w:ind w:left="3763"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5805482"/>
    <w:multiLevelType w:val="hybridMultilevel"/>
    <w:tmpl w:val="2AEE7320"/>
    <w:lvl w:ilvl="0" w:tplc="2834D5CE">
      <w:start w:val="1"/>
      <w:numFmt w:val="bullet"/>
      <w:lvlText w:val="·"/>
      <w:lvlJc w:val="left"/>
      <w:pPr>
        <w:ind w:left="720" w:hanging="360"/>
      </w:pPr>
      <w:rPr>
        <w:rFonts w:ascii="Symbol" w:hAnsi="Symbol" w:hint="default"/>
      </w:rPr>
    </w:lvl>
    <w:lvl w:ilvl="1" w:tplc="CBF05AEE">
      <w:start w:val="1"/>
      <w:numFmt w:val="bullet"/>
      <w:lvlText w:val="o"/>
      <w:lvlJc w:val="left"/>
      <w:pPr>
        <w:ind w:left="1440" w:hanging="360"/>
      </w:pPr>
      <w:rPr>
        <w:rFonts w:ascii="Courier New" w:hAnsi="Courier New" w:hint="default"/>
      </w:rPr>
    </w:lvl>
    <w:lvl w:ilvl="2" w:tplc="CB841FB4">
      <w:start w:val="1"/>
      <w:numFmt w:val="bullet"/>
      <w:lvlText w:val=""/>
      <w:lvlJc w:val="left"/>
      <w:pPr>
        <w:ind w:left="2160" w:hanging="360"/>
      </w:pPr>
      <w:rPr>
        <w:rFonts w:ascii="Wingdings" w:hAnsi="Wingdings" w:hint="default"/>
      </w:rPr>
    </w:lvl>
    <w:lvl w:ilvl="3" w:tplc="C030721E">
      <w:start w:val="1"/>
      <w:numFmt w:val="bullet"/>
      <w:lvlText w:val=""/>
      <w:lvlJc w:val="left"/>
      <w:pPr>
        <w:ind w:left="2880" w:hanging="360"/>
      </w:pPr>
      <w:rPr>
        <w:rFonts w:ascii="Symbol" w:hAnsi="Symbol" w:hint="default"/>
      </w:rPr>
    </w:lvl>
    <w:lvl w:ilvl="4" w:tplc="5B5A0724">
      <w:start w:val="1"/>
      <w:numFmt w:val="bullet"/>
      <w:lvlText w:val="o"/>
      <w:lvlJc w:val="left"/>
      <w:pPr>
        <w:ind w:left="3600" w:hanging="360"/>
      </w:pPr>
      <w:rPr>
        <w:rFonts w:ascii="Courier New" w:hAnsi="Courier New" w:hint="default"/>
      </w:rPr>
    </w:lvl>
    <w:lvl w:ilvl="5" w:tplc="421C9FA6">
      <w:start w:val="1"/>
      <w:numFmt w:val="bullet"/>
      <w:lvlText w:val=""/>
      <w:lvlJc w:val="left"/>
      <w:pPr>
        <w:ind w:left="4320" w:hanging="360"/>
      </w:pPr>
      <w:rPr>
        <w:rFonts w:ascii="Wingdings" w:hAnsi="Wingdings" w:hint="default"/>
      </w:rPr>
    </w:lvl>
    <w:lvl w:ilvl="6" w:tplc="33769F32">
      <w:start w:val="1"/>
      <w:numFmt w:val="bullet"/>
      <w:lvlText w:val=""/>
      <w:lvlJc w:val="left"/>
      <w:pPr>
        <w:ind w:left="5040" w:hanging="360"/>
      </w:pPr>
      <w:rPr>
        <w:rFonts w:ascii="Symbol" w:hAnsi="Symbol" w:hint="default"/>
      </w:rPr>
    </w:lvl>
    <w:lvl w:ilvl="7" w:tplc="C6D806A0">
      <w:start w:val="1"/>
      <w:numFmt w:val="bullet"/>
      <w:lvlText w:val="o"/>
      <w:lvlJc w:val="left"/>
      <w:pPr>
        <w:ind w:left="5760" w:hanging="360"/>
      </w:pPr>
      <w:rPr>
        <w:rFonts w:ascii="Courier New" w:hAnsi="Courier New" w:hint="default"/>
      </w:rPr>
    </w:lvl>
    <w:lvl w:ilvl="8" w:tplc="86CCD25E">
      <w:start w:val="1"/>
      <w:numFmt w:val="bullet"/>
      <w:lvlText w:val=""/>
      <w:lvlJc w:val="left"/>
      <w:pPr>
        <w:ind w:left="6480" w:hanging="360"/>
      </w:pPr>
      <w:rPr>
        <w:rFonts w:ascii="Wingdings" w:hAnsi="Wingdings" w:hint="default"/>
      </w:rPr>
    </w:lvl>
  </w:abstractNum>
  <w:abstractNum w:abstractNumId="15" w15:restartNumberingAfterBreak="0">
    <w:nsid w:val="2A827EDF"/>
    <w:multiLevelType w:val="hybridMultilevel"/>
    <w:tmpl w:val="F0F69C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9D052E"/>
    <w:multiLevelType w:val="multilevel"/>
    <w:tmpl w:val="ECD2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4D524D"/>
    <w:multiLevelType w:val="hybridMultilevel"/>
    <w:tmpl w:val="E736A92A"/>
    <w:lvl w:ilvl="0" w:tplc="042B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26BAA"/>
    <w:multiLevelType w:val="hybridMultilevel"/>
    <w:tmpl w:val="31667F66"/>
    <w:lvl w:ilvl="0" w:tplc="CB726142">
      <w:start w:val="1"/>
      <w:numFmt w:val="bullet"/>
      <w:lvlText w:val="·"/>
      <w:lvlJc w:val="left"/>
      <w:pPr>
        <w:ind w:left="720" w:hanging="360"/>
      </w:pPr>
      <w:rPr>
        <w:rFonts w:ascii="Symbol" w:hAnsi="Symbol" w:hint="default"/>
      </w:rPr>
    </w:lvl>
    <w:lvl w:ilvl="1" w:tplc="890AB542">
      <w:start w:val="1"/>
      <w:numFmt w:val="bullet"/>
      <w:lvlText w:val="o"/>
      <w:lvlJc w:val="left"/>
      <w:pPr>
        <w:ind w:left="1440" w:hanging="360"/>
      </w:pPr>
      <w:rPr>
        <w:rFonts w:ascii="Courier New" w:hAnsi="Courier New" w:hint="default"/>
      </w:rPr>
    </w:lvl>
    <w:lvl w:ilvl="2" w:tplc="35B2684E">
      <w:start w:val="1"/>
      <w:numFmt w:val="bullet"/>
      <w:lvlText w:val=""/>
      <w:lvlJc w:val="left"/>
      <w:pPr>
        <w:ind w:left="2160" w:hanging="360"/>
      </w:pPr>
      <w:rPr>
        <w:rFonts w:ascii="Wingdings" w:hAnsi="Wingdings" w:hint="default"/>
      </w:rPr>
    </w:lvl>
    <w:lvl w:ilvl="3" w:tplc="DE7CB446">
      <w:start w:val="1"/>
      <w:numFmt w:val="bullet"/>
      <w:lvlText w:val=""/>
      <w:lvlJc w:val="left"/>
      <w:pPr>
        <w:ind w:left="2880" w:hanging="360"/>
      </w:pPr>
      <w:rPr>
        <w:rFonts w:ascii="Symbol" w:hAnsi="Symbol" w:hint="default"/>
      </w:rPr>
    </w:lvl>
    <w:lvl w:ilvl="4" w:tplc="7F9AA822">
      <w:start w:val="1"/>
      <w:numFmt w:val="bullet"/>
      <w:lvlText w:val="o"/>
      <w:lvlJc w:val="left"/>
      <w:pPr>
        <w:ind w:left="3600" w:hanging="360"/>
      </w:pPr>
      <w:rPr>
        <w:rFonts w:ascii="Courier New" w:hAnsi="Courier New" w:hint="default"/>
      </w:rPr>
    </w:lvl>
    <w:lvl w:ilvl="5" w:tplc="A7005220">
      <w:start w:val="1"/>
      <w:numFmt w:val="bullet"/>
      <w:lvlText w:val=""/>
      <w:lvlJc w:val="left"/>
      <w:pPr>
        <w:ind w:left="4320" w:hanging="360"/>
      </w:pPr>
      <w:rPr>
        <w:rFonts w:ascii="Wingdings" w:hAnsi="Wingdings" w:hint="default"/>
      </w:rPr>
    </w:lvl>
    <w:lvl w:ilvl="6" w:tplc="F692FF34">
      <w:start w:val="1"/>
      <w:numFmt w:val="bullet"/>
      <w:lvlText w:val=""/>
      <w:lvlJc w:val="left"/>
      <w:pPr>
        <w:ind w:left="5040" w:hanging="360"/>
      </w:pPr>
      <w:rPr>
        <w:rFonts w:ascii="Symbol" w:hAnsi="Symbol" w:hint="default"/>
      </w:rPr>
    </w:lvl>
    <w:lvl w:ilvl="7" w:tplc="0F4C228E">
      <w:start w:val="1"/>
      <w:numFmt w:val="bullet"/>
      <w:lvlText w:val="o"/>
      <w:lvlJc w:val="left"/>
      <w:pPr>
        <w:ind w:left="5760" w:hanging="360"/>
      </w:pPr>
      <w:rPr>
        <w:rFonts w:ascii="Courier New" w:hAnsi="Courier New" w:hint="default"/>
      </w:rPr>
    </w:lvl>
    <w:lvl w:ilvl="8" w:tplc="03E23D4A">
      <w:start w:val="1"/>
      <w:numFmt w:val="bullet"/>
      <w:lvlText w:val=""/>
      <w:lvlJc w:val="left"/>
      <w:pPr>
        <w:ind w:left="6480" w:hanging="360"/>
      </w:pPr>
      <w:rPr>
        <w:rFonts w:ascii="Wingdings" w:hAnsi="Wingdings" w:hint="default"/>
      </w:rPr>
    </w:lvl>
  </w:abstractNum>
  <w:abstractNum w:abstractNumId="19" w15:restartNumberingAfterBreak="0">
    <w:nsid w:val="2E463279"/>
    <w:multiLevelType w:val="hybridMultilevel"/>
    <w:tmpl w:val="2C96CACC"/>
    <w:lvl w:ilvl="0" w:tplc="B0F650D8">
      <w:start w:val="1"/>
      <w:numFmt w:val="bullet"/>
      <w:lvlText w:val=""/>
      <w:lvlJc w:val="left"/>
      <w:pPr>
        <w:ind w:left="720" w:hanging="360"/>
      </w:pPr>
      <w:rPr>
        <w:rFonts w:ascii="Symbol" w:hAnsi="Symbol" w:hint="default"/>
      </w:rPr>
    </w:lvl>
    <w:lvl w:ilvl="1" w:tplc="FD2C15FC">
      <w:start w:val="1"/>
      <w:numFmt w:val="bullet"/>
      <w:lvlText w:val="o"/>
      <w:lvlJc w:val="left"/>
      <w:pPr>
        <w:ind w:left="1440" w:hanging="360"/>
      </w:pPr>
      <w:rPr>
        <w:rFonts w:ascii="Courier New" w:hAnsi="Courier New" w:hint="default"/>
      </w:rPr>
    </w:lvl>
    <w:lvl w:ilvl="2" w:tplc="E4B0AFAC">
      <w:start w:val="1"/>
      <w:numFmt w:val="bullet"/>
      <w:lvlText w:val=""/>
      <w:lvlJc w:val="left"/>
      <w:pPr>
        <w:ind w:left="2160" w:hanging="360"/>
      </w:pPr>
      <w:rPr>
        <w:rFonts w:ascii="Wingdings" w:hAnsi="Wingdings" w:hint="default"/>
      </w:rPr>
    </w:lvl>
    <w:lvl w:ilvl="3" w:tplc="F272B954">
      <w:start w:val="1"/>
      <w:numFmt w:val="bullet"/>
      <w:lvlText w:val=""/>
      <w:lvlJc w:val="left"/>
      <w:pPr>
        <w:ind w:left="2880" w:hanging="360"/>
      </w:pPr>
      <w:rPr>
        <w:rFonts w:ascii="Symbol" w:hAnsi="Symbol" w:hint="default"/>
      </w:rPr>
    </w:lvl>
    <w:lvl w:ilvl="4" w:tplc="46E2B6EC">
      <w:start w:val="1"/>
      <w:numFmt w:val="bullet"/>
      <w:lvlText w:val="o"/>
      <w:lvlJc w:val="left"/>
      <w:pPr>
        <w:ind w:left="3600" w:hanging="360"/>
      </w:pPr>
      <w:rPr>
        <w:rFonts w:ascii="Courier New" w:hAnsi="Courier New" w:hint="default"/>
      </w:rPr>
    </w:lvl>
    <w:lvl w:ilvl="5" w:tplc="11EA9F12">
      <w:start w:val="1"/>
      <w:numFmt w:val="bullet"/>
      <w:lvlText w:val=""/>
      <w:lvlJc w:val="left"/>
      <w:pPr>
        <w:ind w:left="4320" w:hanging="360"/>
      </w:pPr>
      <w:rPr>
        <w:rFonts w:ascii="Wingdings" w:hAnsi="Wingdings" w:hint="default"/>
      </w:rPr>
    </w:lvl>
    <w:lvl w:ilvl="6" w:tplc="26D8867A">
      <w:start w:val="1"/>
      <w:numFmt w:val="bullet"/>
      <w:lvlText w:val=""/>
      <w:lvlJc w:val="left"/>
      <w:pPr>
        <w:ind w:left="5040" w:hanging="360"/>
      </w:pPr>
      <w:rPr>
        <w:rFonts w:ascii="Symbol" w:hAnsi="Symbol" w:hint="default"/>
      </w:rPr>
    </w:lvl>
    <w:lvl w:ilvl="7" w:tplc="6E507C18">
      <w:start w:val="1"/>
      <w:numFmt w:val="bullet"/>
      <w:lvlText w:val="o"/>
      <w:lvlJc w:val="left"/>
      <w:pPr>
        <w:ind w:left="5760" w:hanging="360"/>
      </w:pPr>
      <w:rPr>
        <w:rFonts w:ascii="Courier New" w:hAnsi="Courier New" w:hint="default"/>
      </w:rPr>
    </w:lvl>
    <w:lvl w:ilvl="8" w:tplc="4A4498A0">
      <w:start w:val="1"/>
      <w:numFmt w:val="bullet"/>
      <w:lvlText w:val=""/>
      <w:lvlJc w:val="left"/>
      <w:pPr>
        <w:ind w:left="6480" w:hanging="360"/>
      </w:pPr>
      <w:rPr>
        <w:rFonts w:ascii="Wingdings" w:hAnsi="Wingdings" w:hint="default"/>
      </w:rPr>
    </w:lvl>
  </w:abstractNum>
  <w:abstractNum w:abstractNumId="20" w15:restartNumberingAfterBreak="0">
    <w:nsid w:val="30FA28C0"/>
    <w:multiLevelType w:val="multilevel"/>
    <w:tmpl w:val="49C8DF92"/>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1D60E41"/>
    <w:multiLevelType w:val="hybridMultilevel"/>
    <w:tmpl w:val="7CF8D4FE"/>
    <w:lvl w:ilvl="0" w:tplc="042B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9B6AD2"/>
    <w:multiLevelType w:val="hybridMultilevel"/>
    <w:tmpl w:val="50F66DFC"/>
    <w:lvl w:ilvl="0" w:tplc="FFBEE138">
      <w:start w:val="1"/>
      <w:numFmt w:val="bullet"/>
      <w:lvlText w:val="·"/>
      <w:lvlJc w:val="left"/>
      <w:pPr>
        <w:ind w:left="720" w:hanging="360"/>
      </w:pPr>
      <w:rPr>
        <w:rFonts w:ascii="Symbol" w:hAnsi="Symbol" w:hint="default"/>
      </w:rPr>
    </w:lvl>
    <w:lvl w:ilvl="1" w:tplc="C83A151A">
      <w:start w:val="1"/>
      <w:numFmt w:val="bullet"/>
      <w:lvlText w:val="o"/>
      <w:lvlJc w:val="left"/>
      <w:pPr>
        <w:ind w:left="1440" w:hanging="360"/>
      </w:pPr>
      <w:rPr>
        <w:rFonts w:ascii="Courier New" w:hAnsi="Courier New" w:hint="default"/>
      </w:rPr>
    </w:lvl>
    <w:lvl w:ilvl="2" w:tplc="ED047178">
      <w:start w:val="1"/>
      <w:numFmt w:val="bullet"/>
      <w:lvlText w:val=""/>
      <w:lvlJc w:val="left"/>
      <w:pPr>
        <w:ind w:left="2160" w:hanging="360"/>
      </w:pPr>
      <w:rPr>
        <w:rFonts w:ascii="Wingdings" w:hAnsi="Wingdings" w:hint="default"/>
      </w:rPr>
    </w:lvl>
    <w:lvl w:ilvl="3" w:tplc="91C4AFBC">
      <w:start w:val="1"/>
      <w:numFmt w:val="bullet"/>
      <w:lvlText w:val=""/>
      <w:lvlJc w:val="left"/>
      <w:pPr>
        <w:ind w:left="2880" w:hanging="360"/>
      </w:pPr>
      <w:rPr>
        <w:rFonts w:ascii="Symbol" w:hAnsi="Symbol" w:hint="default"/>
      </w:rPr>
    </w:lvl>
    <w:lvl w:ilvl="4" w:tplc="39E6AA08">
      <w:start w:val="1"/>
      <w:numFmt w:val="bullet"/>
      <w:lvlText w:val="o"/>
      <w:lvlJc w:val="left"/>
      <w:pPr>
        <w:ind w:left="3600" w:hanging="360"/>
      </w:pPr>
      <w:rPr>
        <w:rFonts w:ascii="Courier New" w:hAnsi="Courier New" w:hint="default"/>
      </w:rPr>
    </w:lvl>
    <w:lvl w:ilvl="5" w:tplc="9C90C25E">
      <w:start w:val="1"/>
      <w:numFmt w:val="bullet"/>
      <w:lvlText w:val=""/>
      <w:lvlJc w:val="left"/>
      <w:pPr>
        <w:ind w:left="4320" w:hanging="360"/>
      </w:pPr>
      <w:rPr>
        <w:rFonts w:ascii="Wingdings" w:hAnsi="Wingdings" w:hint="default"/>
      </w:rPr>
    </w:lvl>
    <w:lvl w:ilvl="6" w:tplc="2AEC039C">
      <w:start w:val="1"/>
      <w:numFmt w:val="bullet"/>
      <w:lvlText w:val=""/>
      <w:lvlJc w:val="left"/>
      <w:pPr>
        <w:ind w:left="5040" w:hanging="360"/>
      </w:pPr>
      <w:rPr>
        <w:rFonts w:ascii="Symbol" w:hAnsi="Symbol" w:hint="default"/>
      </w:rPr>
    </w:lvl>
    <w:lvl w:ilvl="7" w:tplc="F362A4C8">
      <w:start w:val="1"/>
      <w:numFmt w:val="bullet"/>
      <w:lvlText w:val="o"/>
      <w:lvlJc w:val="left"/>
      <w:pPr>
        <w:ind w:left="5760" w:hanging="360"/>
      </w:pPr>
      <w:rPr>
        <w:rFonts w:ascii="Courier New" w:hAnsi="Courier New" w:hint="default"/>
      </w:rPr>
    </w:lvl>
    <w:lvl w:ilvl="8" w:tplc="392805C0">
      <w:start w:val="1"/>
      <w:numFmt w:val="bullet"/>
      <w:lvlText w:val=""/>
      <w:lvlJc w:val="left"/>
      <w:pPr>
        <w:ind w:left="6480" w:hanging="360"/>
      </w:pPr>
      <w:rPr>
        <w:rFonts w:ascii="Wingdings" w:hAnsi="Wingdings" w:hint="default"/>
      </w:rPr>
    </w:lvl>
  </w:abstractNum>
  <w:abstractNum w:abstractNumId="23" w15:restartNumberingAfterBreak="0">
    <w:nsid w:val="384162AB"/>
    <w:multiLevelType w:val="hybridMultilevel"/>
    <w:tmpl w:val="B72EEB3C"/>
    <w:lvl w:ilvl="0" w:tplc="042B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22127B1"/>
    <w:multiLevelType w:val="hybridMultilevel"/>
    <w:tmpl w:val="26B68BEC"/>
    <w:lvl w:ilvl="0" w:tplc="042B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E9F604F"/>
    <w:multiLevelType w:val="hybridMultilevel"/>
    <w:tmpl w:val="165C2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EB07AAE"/>
    <w:multiLevelType w:val="hybridMultilevel"/>
    <w:tmpl w:val="8F48218C"/>
    <w:lvl w:ilvl="0" w:tplc="042B0001">
      <w:start w:val="1"/>
      <w:numFmt w:val="bullet"/>
      <w:lvlText w:val=""/>
      <w:lvlJc w:val="left"/>
      <w:pPr>
        <w:ind w:left="1440" w:hanging="360"/>
      </w:pPr>
      <w:rPr>
        <w:rFonts w:ascii="Symbol" w:hAnsi="Symbol" w:hint="default"/>
      </w:rPr>
    </w:lvl>
    <w:lvl w:ilvl="1" w:tplc="042B0003" w:tentative="1">
      <w:start w:val="1"/>
      <w:numFmt w:val="bullet"/>
      <w:lvlText w:val="o"/>
      <w:lvlJc w:val="left"/>
      <w:pPr>
        <w:ind w:left="2160" w:hanging="360"/>
      </w:pPr>
      <w:rPr>
        <w:rFonts w:ascii="Courier New" w:hAnsi="Courier New" w:cs="Courier New" w:hint="default"/>
      </w:rPr>
    </w:lvl>
    <w:lvl w:ilvl="2" w:tplc="042B0005" w:tentative="1">
      <w:start w:val="1"/>
      <w:numFmt w:val="bullet"/>
      <w:lvlText w:val=""/>
      <w:lvlJc w:val="left"/>
      <w:pPr>
        <w:ind w:left="2880" w:hanging="360"/>
      </w:pPr>
      <w:rPr>
        <w:rFonts w:ascii="Wingdings" w:hAnsi="Wingdings" w:hint="default"/>
      </w:rPr>
    </w:lvl>
    <w:lvl w:ilvl="3" w:tplc="042B0001" w:tentative="1">
      <w:start w:val="1"/>
      <w:numFmt w:val="bullet"/>
      <w:lvlText w:val=""/>
      <w:lvlJc w:val="left"/>
      <w:pPr>
        <w:ind w:left="3600" w:hanging="360"/>
      </w:pPr>
      <w:rPr>
        <w:rFonts w:ascii="Symbol" w:hAnsi="Symbol" w:hint="default"/>
      </w:rPr>
    </w:lvl>
    <w:lvl w:ilvl="4" w:tplc="042B0003" w:tentative="1">
      <w:start w:val="1"/>
      <w:numFmt w:val="bullet"/>
      <w:lvlText w:val="o"/>
      <w:lvlJc w:val="left"/>
      <w:pPr>
        <w:ind w:left="4320" w:hanging="360"/>
      </w:pPr>
      <w:rPr>
        <w:rFonts w:ascii="Courier New" w:hAnsi="Courier New" w:cs="Courier New" w:hint="default"/>
      </w:rPr>
    </w:lvl>
    <w:lvl w:ilvl="5" w:tplc="042B0005" w:tentative="1">
      <w:start w:val="1"/>
      <w:numFmt w:val="bullet"/>
      <w:lvlText w:val=""/>
      <w:lvlJc w:val="left"/>
      <w:pPr>
        <w:ind w:left="5040" w:hanging="360"/>
      </w:pPr>
      <w:rPr>
        <w:rFonts w:ascii="Wingdings" w:hAnsi="Wingdings" w:hint="default"/>
      </w:rPr>
    </w:lvl>
    <w:lvl w:ilvl="6" w:tplc="042B0001" w:tentative="1">
      <w:start w:val="1"/>
      <w:numFmt w:val="bullet"/>
      <w:lvlText w:val=""/>
      <w:lvlJc w:val="left"/>
      <w:pPr>
        <w:ind w:left="5760" w:hanging="360"/>
      </w:pPr>
      <w:rPr>
        <w:rFonts w:ascii="Symbol" w:hAnsi="Symbol" w:hint="default"/>
      </w:rPr>
    </w:lvl>
    <w:lvl w:ilvl="7" w:tplc="042B0003" w:tentative="1">
      <w:start w:val="1"/>
      <w:numFmt w:val="bullet"/>
      <w:lvlText w:val="o"/>
      <w:lvlJc w:val="left"/>
      <w:pPr>
        <w:ind w:left="6480" w:hanging="360"/>
      </w:pPr>
      <w:rPr>
        <w:rFonts w:ascii="Courier New" w:hAnsi="Courier New" w:cs="Courier New" w:hint="default"/>
      </w:rPr>
    </w:lvl>
    <w:lvl w:ilvl="8" w:tplc="042B0005" w:tentative="1">
      <w:start w:val="1"/>
      <w:numFmt w:val="bullet"/>
      <w:lvlText w:val=""/>
      <w:lvlJc w:val="left"/>
      <w:pPr>
        <w:ind w:left="7200" w:hanging="360"/>
      </w:pPr>
      <w:rPr>
        <w:rFonts w:ascii="Wingdings" w:hAnsi="Wingdings" w:hint="default"/>
      </w:rPr>
    </w:lvl>
  </w:abstractNum>
  <w:abstractNum w:abstractNumId="27" w15:restartNumberingAfterBreak="0">
    <w:nsid w:val="5B255706"/>
    <w:multiLevelType w:val="hybridMultilevel"/>
    <w:tmpl w:val="1B9EEDE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8" w15:restartNumberingAfterBreak="0">
    <w:nsid w:val="5BB04840"/>
    <w:multiLevelType w:val="multilevel"/>
    <w:tmpl w:val="1B0AB810"/>
    <w:lvl w:ilvl="0">
      <w:start w:val="1"/>
      <w:numFmt w:val="decimal"/>
      <w:lvlText w:val="%1."/>
      <w:lvlJc w:val="left"/>
      <w:pPr>
        <w:ind w:left="644" w:hanging="358"/>
      </w:pPr>
    </w:lvl>
    <w:lvl w:ilvl="1">
      <w:start w:val="1"/>
      <w:numFmt w:val="decimal"/>
      <w:lvlText w:val="%1.%2."/>
      <w:lvlJc w:val="left"/>
      <w:pPr>
        <w:ind w:left="1364" w:hanging="720"/>
      </w:pPr>
    </w:lvl>
    <w:lvl w:ilvl="2">
      <w:start w:val="1"/>
      <w:numFmt w:val="decimal"/>
      <w:lvlText w:val="%1.%2.%3."/>
      <w:lvlJc w:val="left"/>
      <w:pPr>
        <w:ind w:left="1724" w:hanging="720"/>
      </w:pPr>
    </w:lvl>
    <w:lvl w:ilvl="3">
      <w:start w:val="1"/>
      <w:numFmt w:val="decimal"/>
      <w:lvlText w:val="%1.%2.%3.%4."/>
      <w:lvlJc w:val="left"/>
      <w:pPr>
        <w:ind w:left="2444" w:hanging="1080"/>
      </w:pPr>
    </w:lvl>
    <w:lvl w:ilvl="4">
      <w:start w:val="1"/>
      <w:numFmt w:val="decimal"/>
      <w:lvlText w:val="%1.%2.%3.%4.%5."/>
      <w:lvlJc w:val="left"/>
      <w:pPr>
        <w:ind w:left="2804" w:hanging="1080"/>
      </w:pPr>
    </w:lvl>
    <w:lvl w:ilvl="5">
      <w:start w:val="1"/>
      <w:numFmt w:val="decimal"/>
      <w:lvlText w:val="%1.%2.%3.%4.%5.%6."/>
      <w:lvlJc w:val="left"/>
      <w:pPr>
        <w:ind w:left="3524" w:hanging="1440"/>
      </w:pPr>
    </w:lvl>
    <w:lvl w:ilvl="6">
      <w:start w:val="1"/>
      <w:numFmt w:val="decimal"/>
      <w:lvlText w:val="%1.%2.%3.%4.%5.%6.%7."/>
      <w:lvlJc w:val="left"/>
      <w:pPr>
        <w:ind w:left="4244" w:hanging="1800"/>
      </w:pPr>
    </w:lvl>
    <w:lvl w:ilvl="7">
      <w:start w:val="1"/>
      <w:numFmt w:val="decimal"/>
      <w:lvlText w:val="%1.%2.%3.%4.%5.%6.%7.%8."/>
      <w:lvlJc w:val="left"/>
      <w:pPr>
        <w:ind w:left="4604" w:hanging="1800"/>
      </w:pPr>
    </w:lvl>
    <w:lvl w:ilvl="8">
      <w:start w:val="1"/>
      <w:numFmt w:val="decimal"/>
      <w:lvlText w:val="%1.%2.%3.%4.%5.%6.%7.%8.%9."/>
      <w:lvlJc w:val="left"/>
      <w:pPr>
        <w:ind w:left="5324" w:hanging="2160"/>
      </w:pPr>
    </w:lvl>
  </w:abstractNum>
  <w:abstractNum w:abstractNumId="29" w15:restartNumberingAfterBreak="0">
    <w:nsid w:val="5D7A4900"/>
    <w:multiLevelType w:val="multilevel"/>
    <w:tmpl w:val="E17C0EE0"/>
    <w:lvl w:ilvl="0">
      <w:start w:val="1"/>
      <w:numFmt w:val="bullet"/>
      <w:lvlText w:val="o"/>
      <w:lvlJc w:val="left"/>
      <w:pPr>
        <w:ind w:left="720" w:hanging="360"/>
      </w:pPr>
      <w:rPr>
        <w:rFonts w:ascii="Courier New" w:hAnsi="Courier New" w:cs="Courier New"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5FB9D47E"/>
    <w:multiLevelType w:val="hybridMultilevel"/>
    <w:tmpl w:val="EA626C60"/>
    <w:lvl w:ilvl="0" w:tplc="3A1C9F86">
      <w:start w:val="1"/>
      <w:numFmt w:val="bullet"/>
      <w:lvlText w:val="·"/>
      <w:lvlJc w:val="left"/>
      <w:pPr>
        <w:ind w:left="720" w:hanging="360"/>
      </w:pPr>
      <w:rPr>
        <w:rFonts w:ascii="Symbol" w:hAnsi="Symbol" w:hint="default"/>
      </w:rPr>
    </w:lvl>
    <w:lvl w:ilvl="1" w:tplc="6EDC7160">
      <w:start w:val="1"/>
      <w:numFmt w:val="bullet"/>
      <w:lvlText w:val="o"/>
      <w:lvlJc w:val="left"/>
      <w:pPr>
        <w:ind w:left="1440" w:hanging="360"/>
      </w:pPr>
      <w:rPr>
        <w:rFonts w:ascii="Courier New" w:hAnsi="Courier New" w:hint="default"/>
      </w:rPr>
    </w:lvl>
    <w:lvl w:ilvl="2" w:tplc="EB641F18">
      <w:start w:val="1"/>
      <w:numFmt w:val="bullet"/>
      <w:lvlText w:val=""/>
      <w:lvlJc w:val="left"/>
      <w:pPr>
        <w:ind w:left="2160" w:hanging="360"/>
      </w:pPr>
      <w:rPr>
        <w:rFonts w:ascii="Wingdings" w:hAnsi="Wingdings" w:hint="default"/>
      </w:rPr>
    </w:lvl>
    <w:lvl w:ilvl="3" w:tplc="5B4864A0">
      <w:start w:val="1"/>
      <w:numFmt w:val="bullet"/>
      <w:lvlText w:val=""/>
      <w:lvlJc w:val="left"/>
      <w:pPr>
        <w:ind w:left="2880" w:hanging="360"/>
      </w:pPr>
      <w:rPr>
        <w:rFonts w:ascii="Symbol" w:hAnsi="Symbol" w:hint="default"/>
      </w:rPr>
    </w:lvl>
    <w:lvl w:ilvl="4" w:tplc="B6BCFF08">
      <w:start w:val="1"/>
      <w:numFmt w:val="bullet"/>
      <w:lvlText w:val="o"/>
      <w:lvlJc w:val="left"/>
      <w:pPr>
        <w:ind w:left="3600" w:hanging="360"/>
      </w:pPr>
      <w:rPr>
        <w:rFonts w:ascii="Courier New" w:hAnsi="Courier New" w:hint="default"/>
      </w:rPr>
    </w:lvl>
    <w:lvl w:ilvl="5" w:tplc="7B94781E">
      <w:start w:val="1"/>
      <w:numFmt w:val="bullet"/>
      <w:lvlText w:val=""/>
      <w:lvlJc w:val="left"/>
      <w:pPr>
        <w:ind w:left="4320" w:hanging="360"/>
      </w:pPr>
      <w:rPr>
        <w:rFonts w:ascii="Wingdings" w:hAnsi="Wingdings" w:hint="default"/>
      </w:rPr>
    </w:lvl>
    <w:lvl w:ilvl="6" w:tplc="B81ECAAA">
      <w:start w:val="1"/>
      <w:numFmt w:val="bullet"/>
      <w:lvlText w:val=""/>
      <w:lvlJc w:val="left"/>
      <w:pPr>
        <w:ind w:left="5040" w:hanging="360"/>
      </w:pPr>
      <w:rPr>
        <w:rFonts w:ascii="Symbol" w:hAnsi="Symbol" w:hint="default"/>
      </w:rPr>
    </w:lvl>
    <w:lvl w:ilvl="7" w:tplc="702221D2">
      <w:start w:val="1"/>
      <w:numFmt w:val="bullet"/>
      <w:lvlText w:val="o"/>
      <w:lvlJc w:val="left"/>
      <w:pPr>
        <w:ind w:left="5760" w:hanging="360"/>
      </w:pPr>
      <w:rPr>
        <w:rFonts w:ascii="Courier New" w:hAnsi="Courier New" w:hint="default"/>
      </w:rPr>
    </w:lvl>
    <w:lvl w:ilvl="8" w:tplc="004CA312">
      <w:start w:val="1"/>
      <w:numFmt w:val="bullet"/>
      <w:lvlText w:val=""/>
      <w:lvlJc w:val="left"/>
      <w:pPr>
        <w:ind w:left="6480" w:hanging="360"/>
      </w:pPr>
      <w:rPr>
        <w:rFonts w:ascii="Wingdings" w:hAnsi="Wingdings" w:hint="default"/>
      </w:rPr>
    </w:lvl>
  </w:abstractNum>
  <w:abstractNum w:abstractNumId="31" w15:restartNumberingAfterBreak="0">
    <w:nsid w:val="6085827B"/>
    <w:multiLevelType w:val="hybridMultilevel"/>
    <w:tmpl w:val="404297EC"/>
    <w:lvl w:ilvl="0" w:tplc="B80059E6">
      <w:start w:val="1"/>
      <w:numFmt w:val="bullet"/>
      <w:lvlText w:val="·"/>
      <w:lvlJc w:val="left"/>
      <w:pPr>
        <w:ind w:left="720" w:hanging="360"/>
      </w:pPr>
      <w:rPr>
        <w:rFonts w:ascii="Symbol" w:hAnsi="Symbol" w:hint="default"/>
      </w:rPr>
    </w:lvl>
    <w:lvl w:ilvl="1" w:tplc="2FA8AF34">
      <w:start w:val="1"/>
      <w:numFmt w:val="bullet"/>
      <w:lvlText w:val="o"/>
      <w:lvlJc w:val="left"/>
      <w:pPr>
        <w:ind w:left="1440" w:hanging="360"/>
      </w:pPr>
      <w:rPr>
        <w:rFonts w:ascii="Courier New" w:hAnsi="Courier New" w:hint="default"/>
      </w:rPr>
    </w:lvl>
    <w:lvl w:ilvl="2" w:tplc="DE7A7450">
      <w:start w:val="1"/>
      <w:numFmt w:val="bullet"/>
      <w:lvlText w:val=""/>
      <w:lvlJc w:val="left"/>
      <w:pPr>
        <w:ind w:left="2160" w:hanging="360"/>
      </w:pPr>
      <w:rPr>
        <w:rFonts w:ascii="Wingdings" w:hAnsi="Wingdings" w:hint="default"/>
      </w:rPr>
    </w:lvl>
    <w:lvl w:ilvl="3" w:tplc="BAFC0596">
      <w:start w:val="1"/>
      <w:numFmt w:val="bullet"/>
      <w:lvlText w:val=""/>
      <w:lvlJc w:val="left"/>
      <w:pPr>
        <w:ind w:left="2880" w:hanging="360"/>
      </w:pPr>
      <w:rPr>
        <w:rFonts w:ascii="Symbol" w:hAnsi="Symbol" w:hint="default"/>
      </w:rPr>
    </w:lvl>
    <w:lvl w:ilvl="4" w:tplc="ADE605B8">
      <w:start w:val="1"/>
      <w:numFmt w:val="bullet"/>
      <w:lvlText w:val="o"/>
      <w:lvlJc w:val="left"/>
      <w:pPr>
        <w:ind w:left="3600" w:hanging="360"/>
      </w:pPr>
      <w:rPr>
        <w:rFonts w:ascii="Courier New" w:hAnsi="Courier New" w:hint="default"/>
      </w:rPr>
    </w:lvl>
    <w:lvl w:ilvl="5" w:tplc="A44EC7AC">
      <w:start w:val="1"/>
      <w:numFmt w:val="bullet"/>
      <w:lvlText w:val=""/>
      <w:lvlJc w:val="left"/>
      <w:pPr>
        <w:ind w:left="4320" w:hanging="360"/>
      </w:pPr>
      <w:rPr>
        <w:rFonts w:ascii="Wingdings" w:hAnsi="Wingdings" w:hint="default"/>
      </w:rPr>
    </w:lvl>
    <w:lvl w:ilvl="6" w:tplc="9A7CEEDE">
      <w:start w:val="1"/>
      <w:numFmt w:val="bullet"/>
      <w:lvlText w:val=""/>
      <w:lvlJc w:val="left"/>
      <w:pPr>
        <w:ind w:left="5040" w:hanging="360"/>
      </w:pPr>
      <w:rPr>
        <w:rFonts w:ascii="Symbol" w:hAnsi="Symbol" w:hint="default"/>
      </w:rPr>
    </w:lvl>
    <w:lvl w:ilvl="7" w:tplc="4D6CB802">
      <w:start w:val="1"/>
      <w:numFmt w:val="bullet"/>
      <w:lvlText w:val="o"/>
      <w:lvlJc w:val="left"/>
      <w:pPr>
        <w:ind w:left="5760" w:hanging="360"/>
      </w:pPr>
      <w:rPr>
        <w:rFonts w:ascii="Courier New" w:hAnsi="Courier New" w:hint="default"/>
      </w:rPr>
    </w:lvl>
    <w:lvl w:ilvl="8" w:tplc="9B3A6B18">
      <w:start w:val="1"/>
      <w:numFmt w:val="bullet"/>
      <w:lvlText w:val=""/>
      <w:lvlJc w:val="left"/>
      <w:pPr>
        <w:ind w:left="6480" w:hanging="360"/>
      </w:pPr>
      <w:rPr>
        <w:rFonts w:ascii="Wingdings" w:hAnsi="Wingdings" w:hint="default"/>
      </w:rPr>
    </w:lvl>
  </w:abstractNum>
  <w:abstractNum w:abstractNumId="32" w15:restartNumberingAfterBreak="0">
    <w:nsid w:val="626922F7"/>
    <w:multiLevelType w:val="hybridMultilevel"/>
    <w:tmpl w:val="508A46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27D2260"/>
    <w:multiLevelType w:val="hybridMultilevel"/>
    <w:tmpl w:val="7514FDDC"/>
    <w:lvl w:ilvl="0" w:tplc="042B0005">
      <w:start w:val="1"/>
      <w:numFmt w:val="bullet"/>
      <w:lvlText w:val=""/>
      <w:lvlJc w:val="left"/>
      <w:pPr>
        <w:ind w:left="1146" w:hanging="360"/>
      </w:pPr>
      <w:rPr>
        <w:rFonts w:ascii="Wingdings" w:hAnsi="Wingdings" w:hint="default"/>
      </w:rPr>
    </w:lvl>
    <w:lvl w:ilvl="1" w:tplc="042B0003" w:tentative="1">
      <w:start w:val="1"/>
      <w:numFmt w:val="bullet"/>
      <w:lvlText w:val="o"/>
      <w:lvlJc w:val="left"/>
      <w:pPr>
        <w:ind w:left="1866" w:hanging="360"/>
      </w:pPr>
      <w:rPr>
        <w:rFonts w:ascii="Courier New" w:hAnsi="Courier New" w:cs="Courier New" w:hint="default"/>
      </w:rPr>
    </w:lvl>
    <w:lvl w:ilvl="2" w:tplc="042B0005" w:tentative="1">
      <w:start w:val="1"/>
      <w:numFmt w:val="bullet"/>
      <w:lvlText w:val=""/>
      <w:lvlJc w:val="left"/>
      <w:pPr>
        <w:ind w:left="2586" w:hanging="360"/>
      </w:pPr>
      <w:rPr>
        <w:rFonts w:ascii="Wingdings" w:hAnsi="Wingdings" w:hint="default"/>
      </w:rPr>
    </w:lvl>
    <w:lvl w:ilvl="3" w:tplc="042B0001" w:tentative="1">
      <w:start w:val="1"/>
      <w:numFmt w:val="bullet"/>
      <w:lvlText w:val=""/>
      <w:lvlJc w:val="left"/>
      <w:pPr>
        <w:ind w:left="3306" w:hanging="360"/>
      </w:pPr>
      <w:rPr>
        <w:rFonts w:ascii="Symbol" w:hAnsi="Symbol" w:hint="default"/>
      </w:rPr>
    </w:lvl>
    <w:lvl w:ilvl="4" w:tplc="042B0003" w:tentative="1">
      <w:start w:val="1"/>
      <w:numFmt w:val="bullet"/>
      <w:lvlText w:val="o"/>
      <w:lvlJc w:val="left"/>
      <w:pPr>
        <w:ind w:left="4026" w:hanging="360"/>
      </w:pPr>
      <w:rPr>
        <w:rFonts w:ascii="Courier New" w:hAnsi="Courier New" w:cs="Courier New" w:hint="default"/>
      </w:rPr>
    </w:lvl>
    <w:lvl w:ilvl="5" w:tplc="042B0005" w:tentative="1">
      <w:start w:val="1"/>
      <w:numFmt w:val="bullet"/>
      <w:lvlText w:val=""/>
      <w:lvlJc w:val="left"/>
      <w:pPr>
        <w:ind w:left="4746" w:hanging="360"/>
      </w:pPr>
      <w:rPr>
        <w:rFonts w:ascii="Wingdings" w:hAnsi="Wingdings" w:hint="default"/>
      </w:rPr>
    </w:lvl>
    <w:lvl w:ilvl="6" w:tplc="042B0001" w:tentative="1">
      <w:start w:val="1"/>
      <w:numFmt w:val="bullet"/>
      <w:lvlText w:val=""/>
      <w:lvlJc w:val="left"/>
      <w:pPr>
        <w:ind w:left="5466" w:hanging="360"/>
      </w:pPr>
      <w:rPr>
        <w:rFonts w:ascii="Symbol" w:hAnsi="Symbol" w:hint="default"/>
      </w:rPr>
    </w:lvl>
    <w:lvl w:ilvl="7" w:tplc="042B0003" w:tentative="1">
      <w:start w:val="1"/>
      <w:numFmt w:val="bullet"/>
      <w:lvlText w:val="o"/>
      <w:lvlJc w:val="left"/>
      <w:pPr>
        <w:ind w:left="6186" w:hanging="360"/>
      </w:pPr>
      <w:rPr>
        <w:rFonts w:ascii="Courier New" w:hAnsi="Courier New" w:cs="Courier New" w:hint="default"/>
      </w:rPr>
    </w:lvl>
    <w:lvl w:ilvl="8" w:tplc="042B0005" w:tentative="1">
      <w:start w:val="1"/>
      <w:numFmt w:val="bullet"/>
      <w:lvlText w:val=""/>
      <w:lvlJc w:val="left"/>
      <w:pPr>
        <w:ind w:left="6906" w:hanging="360"/>
      </w:pPr>
      <w:rPr>
        <w:rFonts w:ascii="Wingdings" w:hAnsi="Wingdings" w:hint="default"/>
      </w:rPr>
    </w:lvl>
  </w:abstractNum>
  <w:abstractNum w:abstractNumId="34" w15:restartNumberingAfterBreak="0">
    <w:nsid w:val="6A21EF2E"/>
    <w:multiLevelType w:val="hybridMultilevel"/>
    <w:tmpl w:val="DF90151E"/>
    <w:lvl w:ilvl="0" w:tplc="612C3564">
      <w:start w:val="1"/>
      <w:numFmt w:val="bullet"/>
      <w:lvlText w:val="·"/>
      <w:lvlJc w:val="left"/>
      <w:pPr>
        <w:ind w:left="720" w:hanging="360"/>
      </w:pPr>
      <w:rPr>
        <w:rFonts w:ascii="Symbol" w:hAnsi="Symbol" w:hint="default"/>
      </w:rPr>
    </w:lvl>
    <w:lvl w:ilvl="1" w:tplc="BF36EBAA">
      <w:start w:val="1"/>
      <w:numFmt w:val="bullet"/>
      <w:lvlText w:val="o"/>
      <w:lvlJc w:val="left"/>
      <w:pPr>
        <w:ind w:left="1440" w:hanging="360"/>
      </w:pPr>
      <w:rPr>
        <w:rFonts w:ascii="Courier New" w:hAnsi="Courier New" w:hint="default"/>
      </w:rPr>
    </w:lvl>
    <w:lvl w:ilvl="2" w:tplc="78E4698A">
      <w:start w:val="1"/>
      <w:numFmt w:val="bullet"/>
      <w:lvlText w:val=""/>
      <w:lvlJc w:val="left"/>
      <w:pPr>
        <w:ind w:left="2160" w:hanging="360"/>
      </w:pPr>
      <w:rPr>
        <w:rFonts w:ascii="Wingdings" w:hAnsi="Wingdings" w:hint="default"/>
      </w:rPr>
    </w:lvl>
    <w:lvl w:ilvl="3" w:tplc="4C167370">
      <w:start w:val="1"/>
      <w:numFmt w:val="bullet"/>
      <w:lvlText w:val=""/>
      <w:lvlJc w:val="left"/>
      <w:pPr>
        <w:ind w:left="2880" w:hanging="360"/>
      </w:pPr>
      <w:rPr>
        <w:rFonts w:ascii="Symbol" w:hAnsi="Symbol" w:hint="default"/>
      </w:rPr>
    </w:lvl>
    <w:lvl w:ilvl="4" w:tplc="EA4E49C0">
      <w:start w:val="1"/>
      <w:numFmt w:val="bullet"/>
      <w:lvlText w:val="o"/>
      <w:lvlJc w:val="left"/>
      <w:pPr>
        <w:ind w:left="3600" w:hanging="360"/>
      </w:pPr>
      <w:rPr>
        <w:rFonts w:ascii="Courier New" w:hAnsi="Courier New" w:hint="default"/>
      </w:rPr>
    </w:lvl>
    <w:lvl w:ilvl="5" w:tplc="CD4EA424">
      <w:start w:val="1"/>
      <w:numFmt w:val="bullet"/>
      <w:lvlText w:val=""/>
      <w:lvlJc w:val="left"/>
      <w:pPr>
        <w:ind w:left="4320" w:hanging="360"/>
      </w:pPr>
      <w:rPr>
        <w:rFonts w:ascii="Wingdings" w:hAnsi="Wingdings" w:hint="default"/>
      </w:rPr>
    </w:lvl>
    <w:lvl w:ilvl="6" w:tplc="7A241EF2">
      <w:start w:val="1"/>
      <w:numFmt w:val="bullet"/>
      <w:lvlText w:val=""/>
      <w:lvlJc w:val="left"/>
      <w:pPr>
        <w:ind w:left="5040" w:hanging="360"/>
      </w:pPr>
      <w:rPr>
        <w:rFonts w:ascii="Symbol" w:hAnsi="Symbol" w:hint="default"/>
      </w:rPr>
    </w:lvl>
    <w:lvl w:ilvl="7" w:tplc="9EC806BC">
      <w:start w:val="1"/>
      <w:numFmt w:val="bullet"/>
      <w:lvlText w:val="o"/>
      <w:lvlJc w:val="left"/>
      <w:pPr>
        <w:ind w:left="5760" w:hanging="360"/>
      </w:pPr>
      <w:rPr>
        <w:rFonts w:ascii="Courier New" w:hAnsi="Courier New" w:hint="default"/>
      </w:rPr>
    </w:lvl>
    <w:lvl w:ilvl="8" w:tplc="AF46930E">
      <w:start w:val="1"/>
      <w:numFmt w:val="bullet"/>
      <w:lvlText w:val=""/>
      <w:lvlJc w:val="left"/>
      <w:pPr>
        <w:ind w:left="6480" w:hanging="360"/>
      </w:pPr>
      <w:rPr>
        <w:rFonts w:ascii="Wingdings" w:hAnsi="Wingdings" w:hint="default"/>
      </w:rPr>
    </w:lvl>
  </w:abstractNum>
  <w:abstractNum w:abstractNumId="35" w15:restartNumberingAfterBreak="0">
    <w:nsid w:val="6AF11BB4"/>
    <w:multiLevelType w:val="hybridMultilevel"/>
    <w:tmpl w:val="B53669C0"/>
    <w:lvl w:ilvl="0" w:tplc="81FAF3D2">
      <w:start w:val="1"/>
      <w:numFmt w:val="bullet"/>
      <w:lvlText w:val="·"/>
      <w:lvlJc w:val="left"/>
      <w:pPr>
        <w:ind w:left="720" w:hanging="360"/>
      </w:pPr>
      <w:rPr>
        <w:rFonts w:ascii="Symbol" w:hAnsi="Symbol" w:hint="default"/>
      </w:rPr>
    </w:lvl>
    <w:lvl w:ilvl="1" w:tplc="6AE68444">
      <w:start w:val="1"/>
      <w:numFmt w:val="bullet"/>
      <w:lvlText w:val="o"/>
      <w:lvlJc w:val="left"/>
      <w:pPr>
        <w:ind w:left="1440" w:hanging="360"/>
      </w:pPr>
      <w:rPr>
        <w:rFonts w:ascii="Courier New" w:hAnsi="Courier New" w:hint="default"/>
      </w:rPr>
    </w:lvl>
    <w:lvl w:ilvl="2" w:tplc="8BDC1E90">
      <w:start w:val="1"/>
      <w:numFmt w:val="bullet"/>
      <w:lvlText w:val=""/>
      <w:lvlJc w:val="left"/>
      <w:pPr>
        <w:ind w:left="2160" w:hanging="360"/>
      </w:pPr>
      <w:rPr>
        <w:rFonts w:ascii="Wingdings" w:hAnsi="Wingdings" w:hint="default"/>
      </w:rPr>
    </w:lvl>
    <w:lvl w:ilvl="3" w:tplc="E2F80704">
      <w:start w:val="1"/>
      <w:numFmt w:val="bullet"/>
      <w:lvlText w:val=""/>
      <w:lvlJc w:val="left"/>
      <w:pPr>
        <w:ind w:left="2880" w:hanging="360"/>
      </w:pPr>
      <w:rPr>
        <w:rFonts w:ascii="Symbol" w:hAnsi="Symbol" w:hint="default"/>
      </w:rPr>
    </w:lvl>
    <w:lvl w:ilvl="4" w:tplc="79924D56">
      <w:start w:val="1"/>
      <w:numFmt w:val="bullet"/>
      <w:lvlText w:val="o"/>
      <w:lvlJc w:val="left"/>
      <w:pPr>
        <w:ind w:left="3600" w:hanging="360"/>
      </w:pPr>
      <w:rPr>
        <w:rFonts w:ascii="Courier New" w:hAnsi="Courier New" w:hint="default"/>
      </w:rPr>
    </w:lvl>
    <w:lvl w:ilvl="5" w:tplc="34783F10">
      <w:start w:val="1"/>
      <w:numFmt w:val="bullet"/>
      <w:lvlText w:val=""/>
      <w:lvlJc w:val="left"/>
      <w:pPr>
        <w:ind w:left="4320" w:hanging="360"/>
      </w:pPr>
      <w:rPr>
        <w:rFonts w:ascii="Wingdings" w:hAnsi="Wingdings" w:hint="default"/>
      </w:rPr>
    </w:lvl>
    <w:lvl w:ilvl="6" w:tplc="BB1CA31A">
      <w:start w:val="1"/>
      <w:numFmt w:val="bullet"/>
      <w:lvlText w:val=""/>
      <w:lvlJc w:val="left"/>
      <w:pPr>
        <w:ind w:left="5040" w:hanging="360"/>
      </w:pPr>
      <w:rPr>
        <w:rFonts w:ascii="Symbol" w:hAnsi="Symbol" w:hint="default"/>
      </w:rPr>
    </w:lvl>
    <w:lvl w:ilvl="7" w:tplc="A7F01626">
      <w:start w:val="1"/>
      <w:numFmt w:val="bullet"/>
      <w:lvlText w:val="o"/>
      <w:lvlJc w:val="left"/>
      <w:pPr>
        <w:ind w:left="5760" w:hanging="360"/>
      </w:pPr>
      <w:rPr>
        <w:rFonts w:ascii="Courier New" w:hAnsi="Courier New" w:hint="default"/>
      </w:rPr>
    </w:lvl>
    <w:lvl w:ilvl="8" w:tplc="2688BA22">
      <w:start w:val="1"/>
      <w:numFmt w:val="bullet"/>
      <w:lvlText w:val=""/>
      <w:lvlJc w:val="left"/>
      <w:pPr>
        <w:ind w:left="6480" w:hanging="360"/>
      </w:pPr>
      <w:rPr>
        <w:rFonts w:ascii="Wingdings" w:hAnsi="Wingdings" w:hint="default"/>
      </w:rPr>
    </w:lvl>
  </w:abstractNum>
  <w:abstractNum w:abstractNumId="36" w15:restartNumberingAfterBreak="0">
    <w:nsid w:val="6B1AA1AB"/>
    <w:multiLevelType w:val="hybridMultilevel"/>
    <w:tmpl w:val="563255DA"/>
    <w:lvl w:ilvl="0" w:tplc="078252DA">
      <w:start w:val="1"/>
      <w:numFmt w:val="bullet"/>
      <w:lvlText w:val="·"/>
      <w:lvlJc w:val="left"/>
      <w:pPr>
        <w:ind w:left="720" w:hanging="360"/>
      </w:pPr>
      <w:rPr>
        <w:rFonts w:ascii="Symbol" w:hAnsi="Symbol" w:hint="default"/>
      </w:rPr>
    </w:lvl>
    <w:lvl w:ilvl="1" w:tplc="DC486FEE">
      <w:start w:val="1"/>
      <w:numFmt w:val="bullet"/>
      <w:lvlText w:val="o"/>
      <w:lvlJc w:val="left"/>
      <w:pPr>
        <w:ind w:left="1440" w:hanging="360"/>
      </w:pPr>
      <w:rPr>
        <w:rFonts w:ascii="Courier New" w:hAnsi="Courier New" w:hint="default"/>
      </w:rPr>
    </w:lvl>
    <w:lvl w:ilvl="2" w:tplc="5C9E8A26">
      <w:start w:val="1"/>
      <w:numFmt w:val="bullet"/>
      <w:lvlText w:val=""/>
      <w:lvlJc w:val="left"/>
      <w:pPr>
        <w:ind w:left="2160" w:hanging="360"/>
      </w:pPr>
      <w:rPr>
        <w:rFonts w:ascii="Wingdings" w:hAnsi="Wingdings" w:hint="default"/>
      </w:rPr>
    </w:lvl>
    <w:lvl w:ilvl="3" w:tplc="3EB28F62">
      <w:start w:val="1"/>
      <w:numFmt w:val="bullet"/>
      <w:lvlText w:val=""/>
      <w:lvlJc w:val="left"/>
      <w:pPr>
        <w:ind w:left="2880" w:hanging="360"/>
      </w:pPr>
      <w:rPr>
        <w:rFonts w:ascii="Symbol" w:hAnsi="Symbol" w:hint="default"/>
      </w:rPr>
    </w:lvl>
    <w:lvl w:ilvl="4" w:tplc="4776CEC2">
      <w:start w:val="1"/>
      <w:numFmt w:val="bullet"/>
      <w:lvlText w:val="o"/>
      <w:lvlJc w:val="left"/>
      <w:pPr>
        <w:ind w:left="3600" w:hanging="360"/>
      </w:pPr>
      <w:rPr>
        <w:rFonts w:ascii="Courier New" w:hAnsi="Courier New" w:hint="default"/>
      </w:rPr>
    </w:lvl>
    <w:lvl w:ilvl="5" w:tplc="9076AA38">
      <w:start w:val="1"/>
      <w:numFmt w:val="bullet"/>
      <w:lvlText w:val=""/>
      <w:lvlJc w:val="left"/>
      <w:pPr>
        <w:ind w:left="4320" w:hanging="360"/>
      </w:pPr>
      <w:rPr>
        <w:rFonts w:ascii="Wingdings" w:hAnsi="Wingdings" w:hint="default"/>
      </w:rPr>
    </w:lvl>
    <w:lvl w:ilvl="6" w:tplc="A0D69E6E">
      <w:start w:val="1"/>
      <w:numFmt w:val="bullet"/>
      <w:lvlText w:val=""/>
      <w:lvlJc w:val="left"/>
      <w:pPr>
        <w:ind w:left="5040" w:hanging="360"/>
      </w:pPr>
      <w:rPr>
        <w:rFonts w:ascii="Symbol" w:hAnsi="Symbol" w:hint="default"/>
      </w:rPr>
    </w:lvl>
    <w:lvl w:ilvl="7" w:tplc="8CD06A54">
      <w:start w:val="1"/>
      <w:numFmt w:val="bullet"/>
      <w:lvlText w:val="o"/>
      <w:lvlJc w:val="left"/>
      <w:pPr>
        <w:ind w:left="5760" w:hanging="360"/>
      </w:pPr>
      <w:rPr>
        <w:rFonts w:ascii="Courier New" w:hAnsi="Courier New" w:hint="default"/>
      </w:rPr>
    </w:lvl>
    <w:lvl w:ilvl="8" w:tplc="7B6C5E56">
      <w:start w:val="1"/>
      <w:numFmt w:val="bullet"/>
      <w:lvlText w:val=""/>
      <w:lvlJc w:val="left"/>
      <w:pPr>
        <w:ind w:left="6480" w:hanging="360"/>
      </w:pPr>
      <w:rPr>
        <w:rFonts w:ascii="Wingdings" w:hAnsi="Wingdings" w:hint="default"/>
      </w:rPr>
    </w:lvl>
  </w:abstractNum>
  <w:abstractNum w:abstractNumId="37" w15:restartNumberingAfterBreak="0">
    <w:nsid w:val="6BDB6CD4"/>
    <w:multiLevelType w:val="multilevel"/>
    <w:tmpl w:val="FCB2FB1C"/>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6EFD3CCC"/>
    <w:multiLevelType w:val="hybridMultilevel"/>
    <w:tmpl w:val="69CC1628"/>
    <w:lvl w:ilvl="0" w:tplc="042B0005">
      <w:start w:val="1"/>
      <w:numFmt w:val="bullet"/>
      <w:lvlText w:val=""/>
      <w:lvlJc w:val="left"/>
      <w:pPr>
        <w:ind w:left="1350" w:hanging="360"/>
      </w:pPr>
      <w:rPr>
        <w:rFonts w:ascii="Wingdings" w:hAnsi="Wingdings" w:hint="default"/>
      </w:rPr>
    </w:lvl>
    <w:lvl w:ilvl="1" w:tplc="042B0003" w:tentative="1">
      <w:start w:val="1"/>
      <w:numFmt w:val="bullet"/>
      <w:lvlText w:val="o"/>
      <w:lvlJc w:val="left"/>
      <w:pPr>
        <w:ind w:left="2070" w:hanging="360"/>
      </w:pPr>
      <w:rPr>
        <w:rFonts w:ascii="Courier New" w:hAnsi="Courier New" w:cs="Courier New" w:hint="default"/>
      </w:rPr>
    </w:lvl>
    <w:lvl w:ilvl="2" w:tplc="042B0005" w:tentative="1">
      <w:start w:val="1"/>
      <w:numFmt w:val="bullet"/>
      <w:lvlText w:val=""/>
      <w:lvlJc w:val="left"/>
      <w:pPr>
        <w:ind w:left="2790" w:hanging="360"/>
      </w:pPr>
      <w:rPr>
        <w:rFonts w:ascii="Wingdings" w:hAnsi="Wingdings" w:hint="default"/>
      </w:rPr>
    </w:lvl>
    <w:lvl w:ilvl="3" w:tplc="042B0001" w:tentative="1">
      <w:start w:val="1"/>
      <w:numFmt w:val="bullet"/>
      <w:lvlText w:val=""/>
      <w:lvlJc w:val="left"/>
      <w:pPr>
        <w:ind w:left="3510" w:hanging="360"/>
      </w:pPr>
      <w:rPr>
        <w:rFonts w:ascii="Symbol" w:hAnsi="Symbol" w:hint="default"/>
      </w:rPr>
    </w:lvl>
    <w:lvl w:ilvl="4" w:tplc="042B0003" w:tentative="1">
      <w:start w:val="1"/>
      <w:numFmt w:val="bullet"/>
      <w:lvlText w:val="o"/>
      <w:lvlJc w:val="left"/>
      <w:pPr>
        <w:ind w:left="4230" w:hanging="360"/>
      </w:pPr>
      <w:rPr>
        <w:rFonts w:ascii="Courier New" w:hAnsi="Courier New" w:cs="Courier New" w:hint="default"/>
      </w:rPr>
    </w:lvl>
    <w:lvl w:ilvl="5" w:tplc="042B0005" w:tentative="1">
      <w:start w:val="1"/>
      <w:numFmt w:val="bullet"/>
      <w:lvlText w:val=""/>
      <w:lvlJc w:val="left"/>
      <w:pPr>
        <w:ind w:left="4950" w:hanging="360"/>
      </w:pPr>
      <w:rPr>
        <w:rFonts w:ascii="Wingdings" w:hAnsi="Wingdings" w:hint="default"/>
      </w:rPr>
    </w:lvl>
    <w:lvl w:ilvl="6" w:tplc="042B0001" w:tentative="1">
      <w:start w:val="1"/>
      <w:numFmt w:val="bullet"/>
      <w:lvlText w:val=""/>
      <w:lvlJc w:val="left"/>
      <w:pPr>
        <w:ind w:left="5670" w:hanging="360"/>
      </w:pPr>
      <w:rPr>
        <w:rFonts w:ascii="Symbol" w:hAnsi="Symbol" w:hint="default"/>
      </w:rPr>
    </w:lvl>
    <w:lvl w:ilvl="7" w:tplc="042B0003" w:tentative="1">
      <w:start w:val="1"/>
      <w:numFmt w:val="bullet"/>
      <w:lvlText w:val="o"/>
      <w:lvlJc w:val="left"/>
      <w:pPr>
        <w:ind w:left="6390" w:hanging="360"/>
      </w:pPr>
      <w:rPr>
        <w:rFonts w:ascii="Courier New" w:hAnsi="Courier New" w:cs="Courier New" w:hint="default"/>
      </w:rPr>
    </w:lvl>
    <w:lvl w:ilvl="8" w:tplc="042B0005" w:tentative="1">
      <w:start w:val="1"/>
      <w:numFmt w:val="bullet"/>
      <w:lvlText w:val=""/>
      <w:lvlJc w:val="left"/>
      <w:pPr>
        <w:ind w:left="7110" w:hanging="360"/>
      </w:pPr>
      <w:rPr>
        <w:rFonts w:ascii="Wingdings" w:hAnsi="Wingdings" w:hint="default"/>
      </w:rPr>
    </w:lvl>
  </w:abstractNum>
  <w:abstractNum w:abstractNumId="39" w15:restartNumberingAfterBreak="0">
    <w:nsid w:val="741F1B79"/>
    <w:multiLevelType w:val="hybridMultilevel"/>
    <w:tmpl w:val="36F83386"/>
    <w:lvl w:ilvl="0" w:tplc="2300F7F8">
      <w:start w:val="1"/>
      <w:numFmt w:val="bullet"/>
      <w:lvlText w:val="·"/>
      <w:lvlJc w:val="left"/>
      <w:pPr>
        <w:ind w:left="720" w:hanging="360"/>
      </w:pPr>
      <w:rPr>
        <w:rFonts w:ascii="Symbol" w:hAnsi="Symbol" w:hint="default"/>
      </w:rPr>
    </w:lvl>
    <w:lvl w:ilvl="1" w:tplc="91CCB54A">
      <w:start w:val="1"/>
      <w:numFmt w:val="bullet"/>
      <w:lvlText w:val="o"/>
      <w:lvlJc w:val="left"/>
      <w:pPr>
        <w:ind w:left="1440" w:hanging="360"/>
      </w:pPr>
      <w:rPr>
        <w:rFonts w:ascii="Courier New" w:hAnsi="Courier New" w:hint="default"/>
      </w:rPr>
    </w:lvl>
    <w:lvl w:ilvl="2" w:tplc="6AEA352E">
      <w:start w:val="1"/>
      <w:numFmt w:val="bullet"/>
      <w:lvlText w:val=""/>
      <w:lvlJc w:val="left"/>
      <w:pPr>
        <w:ind w:left="2160" w:hanging="360"/>
      </w:pPr>
      <w:rPr>
        <w:rFonts w:ascii="Wingdings" w:hAnsi="Wingdings" w:hint="default"/>
      </w:rPr>
    </w:lvl>
    <w:lvl w:ilvl="3" w:tplc="89423718">
      <w:start w:val="1"/>
      <w:numFmt w:val="bullet"/>
      <w:lvlText w:val=""/>
      <w:lvlJc w:val="left"/>
      <w:pPr>
        <w:ind w:left="2880" w:hanging="360"/>
      </w:pPr>
      <w:rPr>
        <w:rFonts w:ascii="Symbol" w:hAnsi="Symbol" w:hint="default"/>
      </w:rPr>
    </w:lvl>
    <w:lvl w:ilvl="4" w:tplc="E7F8DAC0">
      <w:start w:val="1"/>
      <w:numFmt w:val="bullet"/>
      <w:lvlText w:val="o"/>
      <w:lvlJc w:val="left"/>
      <w:pPr>
        <w:ind w:left="3600" w:hanging="360"/>
      </w:pPr>
      <w:rPr>
        <w:rFonts w:ascii="Courier New" w:hAnsi="Courier New" w:hint="default"/>
      </w:rPr>
    </w:lvl>
    <w:lvl w:ilvl="5" w:tplc="98AEBE60">
      <w:start w:val="1"/>
      <w:numFmt w:val="bullet"/>
      <w:lvlText w:val=""/>
      <w:lvlJc w:val="left"/>
      <w:pPr>
        <w:ind w:left="4320" w:hanging="360"/>
      </w:pPr>
      <w:rPr>
        <w:rFonts w:ascii="Wingdings" w:hAnsi="Wingdings" w:hint="default"/>
      </w:rPr>
    </w:lvl>
    <w:lvl w:ilvl="6" w:tplc="FD4AC4CE">
      <w:start w:val="1"/>
      <w:numFmt w:val="bullet"/>
      <w:lvlText w:val=""/>
      <w:lvlJc w:val="left"/>
      <w:pPr>
        <w:ind w:left="5040" w:hanging="360"/>
      </w:pPr>
      <w:rPr>
        <w:rFonts w:ascii="Symbol" w:hAnsi="Symbol" w:hint="default"/>
      </w:rPr>
    </w:lvl>
    <w:lvl w:ilvl="7" w:tplc="C0924A54">
      <w:start w:val="1"/>
      <w:numFmt w:val="bullet"/>
      <w:lvlText w:val="o"/>
      <w:lvlJc w:val="left"/>
      <w:pPr>
        <w:ind w:left="5760" w:hanging="360"/>
      </w:pPr>
      <w:rPr>
        <w:rFonts w:ascii="Courier New" w:hAnsi="Courier New" w:hint="default"/>
      </w:rPr>
    </w:lvl>
    <w:lvl w:ilvl="8" w:tplc="F03A9894">
      <w:start w:val="1"/>
      <w:numFmt w:val="bullet"/>
      <w:lvlText w:val=""/>
      <w:lvlJc w:val="left"/>
      <w:pPr>
        <w:ind w:left="6480" w:hanging="360"/>
      </w:pPr>
      <w:rPr>
        <w:rFonts w:ascii="Wingdings" w:hAnsi="Wingdings" w:hint="default"/>
      </w:rPr>
    </w:lvl>
  </w:abstractNum>
  <w:abstractNum w:abstractNumId="40" w15:restartNumberingAfterBreak="0">
    <w:nsid w:val="7A2AB0D1"/>
    <w:multiLevelType w:val="hybridMultilevel"/>
    <w:tmpl w:val="AE22FB34"/>
    <w:lvl w:ilvl="0" w:tplc="91A29650">
      <w:start w:val="1"/>
      <w:numFmt w:val="bullet"/>
      <w:lvlText w:val="·"/>
      <w:lvlJc w:val="left"/>
      <w:pPr>
        <w:ind w:left="720" w:hanging="360"/>
      </w:pPr>
      <w:rPr>
        <w:rFonts w:ascii="Symbol" w:hAnsi="Symbol" w:hint="default"/>
      </w:rPr>
    </w:lvl>
    <w:lvl w:ilvl="1" w:tplc="F8F8D3AC">
      <w:start w:val="1"/>
      <w:numFmt w:val="bullet"/>
      <w:lvlText w:val="o"/>
      <w:lvlJc w:val="left"/>
      <w:pPr>
        <w:ind w:left="1440" w:hanging="360"/>
      </w:pPr>
      <w:rPr>
        <w:rFonts w:ascii="Courier New" w:hAnsi="Courier New" w:hint="default"/>
      </w:rPr>
    </w:lvl>
    <w:lvl w:ilvl="2" w:tplc="07DCC6B2">
      <w:start w:val="1"/>
      <w:numFmt w:val="bullet"/>
      <w:lvlText w:val=""/>
      <w:lvlJc w:val="left"/>
      <w:pPr>
        <w:ind w:left="2160" w:hanging="360"/>
      </w:pPr>
      <w:rPr>
        <w:rFonts w:ascii="Wingdings" w:hAnsi="Wingdings" w:hint="default"/>
      </w:rPr>
    </w:lvl>
    <w:lvl w:ilvl="3" w:tplc="29669DDC">
      <w:start w:val="1"/>
      <w:numFmt w:val="bullet"/>
      <w:lvlText w:val=""/>
      <w:lvlJc w:val="left"/>
      <w:pPr>
        <w:ind w:left="2880" w:hanging="360"/>
      </w:pPr>
      <w:rPr>
        <w:rFonts w:ascii="Symbol" w:hAnsi="Symbol" w:hint="default"/>
      </w:rPr>
    </w:lvl>
    <w:lvl w:ilvl="4" w:tplc="68BA10F2">
      <w:start w:val="1"/>
      <w:numFmt w:val="bullet"/>
      <w:lvlText w:val="o"/>
      <w:lvlJc w:val="left"/>
      <w:pPr>
        <w:ind w:left="3600" w:hanging="360"/>
      </w:pPr>
      <w:rPr>
        <w:rFonts w:ascii="Courier New" w:hAnsi="Courier New" w:hint="default"/>
      </w:rPr>
    </w:lvl>
    <w:lvl w:ilvl="5" w:tplc="579C695E">
      <w:start w:val="1"/>
      <w:numFmt w:val="bullet"/>
      <w:lvlText w:val=""/>
      <w:lvlJc w:val="left"/>
      <w:pPr>
        <w:ind w:left="4320" w:hanging="360"/>
      </w:pPr>
      <w:rPr>
        <w:rFonts w:ascii="Wingdings" w:hAnsi="Wingdings" w:hint="default"/>
      </w:rPr>
    </w:lvl>
    <w:lvl w:ilvl="6" w:tplc="DB2470FE">
      <w:start w:val="1"/>
      <w:numFmt w:val="bullet"/>
      <w:lvlText w:val=""/>
      <w:lvlJc w:val="left"/>
      <w:pPr>
        <w:ind w:left="5040" w:hanging="360"/>
      </w:pPr>
      <w:rPr>
        <w:rFonts w:ascii="Symbol" w:hAnsi="Symbol" w:hint="default"/>
      </w:rPr>
    </w:lvl>
    <w:lvl w:ilvl="7" w:tplc="39D613CE">
      <w:start w:val="1"/>
      <w:numFmt w:val="bullet"/>
      <w:lvlText w:val="o"/>
      <w:lvlJc w:val="left"/>
      <w:pPr>
        <w:ind w:left="5760" w:hanging="360"/>
      </w:pPr>
      <w:rPr>
        <w:rFonts w:ascii="Courier New" w:hAnsi="Courier New" w:hint="default"/>
      </w:rPr>
    </w:lvl>
    <w:lvl w:ilvl="8" w:tplc="2C0414E6">
      <w:start w:val="1"/>
      <w:numFmt w:val="bullet"/>
      <w:lvlText w:val=""/>
      <w:lvlJc w:val="left"/>
      <w:pPr>
        <w:ind w:left="6480" w:hanging="360"/>
      </w:pPr>
      <w:rPr>
        <w:rFonts w:ascii="Wingdings" w:hAnsi="Wingdings" w:hint="default"/>
      </w:rPr>
    </w:lvl>
  </w:abstractNum>
  <w:abstractNum w:abstractNumId="41" w15:restartNumberingAfterBreak="0">
    <w:nsid w:val="7D15F308"/>
    <w:multiLevelType w:val="hybridMultilevel"/>
    <w:tmpl w:val="D9CE4CA6"/>
    <w:lvl w:ilvl="0" w:tplc="ED70A482">
      <w:start w:val="1"/>
      <w:numFmt w:val="bullet"/>
      <w:lvlText w:val="·"/>
      <w:lvlJc w:val="left"/>
      <w:pPr>
        <w:ind w:left="720" w:hanging="360"/>
      </w:pPr>
      <w:rPr>
        <w:rFonts w:ascii="Symbol" w:hAnsi="Symbol" w:hint="default"/>
      </w:rPr>
    </w:lvl>
    <w:lvl w:ilvl="1" w:tplc="84BEFDF8">
      <w:start w:val="1"/>
      <w:numFmt w:val="bullet"/>
      <w:lvlText w:val="o"/>
      <w:lvlJc w:val="left"/>
      <w:pPr>
        <w:ind w:left="1440" w:hanging="360"/>
      </w:pPr>
      <w:rPr>
        <w:rFonts w:ascii="Courier New" w:hAnsi="Courier New" w:hint="default"/>
      </w:rPr>
    </w:lvl>
    <w:lvl w:ilvl="2" w:tplc="A296CC0E">
      <w:start w:val="1"/>
      <w:numFmt w:val="bullet"/>
      <w:lvlText w:val=""/>
      <w:lvlJc w:val="left"/>
      <w:pPr>
        <w:ind w:left="2160" w:hanging="360"/>
      </w:pPr>
      <w:rPr>
        <w:rFonts w:ascii="Wingdings" w:hAnsi="Wingdings" w:hint="default"/>
      </w:rPr>
    </w:lvl>
    <w:lvl w:ilvl="3" w:tplc="E2405FC4">
      <w:start w:val="1"/>
      <w:numFmt w:val="bullet"/>
      <w:lvlText w:val=""/>
      <w:lvlJc w:val="left"/>
      <w:pPr>
        <w:ind w:left="2880" w:hanging="360"/>
      </w:pPr>
      <w:rPr>
        <w:rFonts w:ascii="Symbol" w:hAnsi="Symbol" w:hint="default"/>
      </w:rPr>
    </w:lvl>
    <w:lvl w:ilvl="4" w:tplc="6D7ED1EE">
      <w:start w:val="1"/>
      <w:numFmt w:val="bullet"/>
      <w:lvlText w:val="o"/>
      <w:lvlJc w:val="left"/>
      <w:pPr>
        <w:ind w:left="3600" w:hanging="360"/>
      </w:pPr>
      <w:rPr>
        <w:rFonts w:ascii="Courier New" w:hAnsi="Courier New" w:hint="default"/>
      </w:rPr>
    </w:lvl>
    <w:lvl w:ilvl="5" w:tplc="498E3D2C">
      <w:start w:val="1"/>
      <w:numFmt w:val="bullet"/>
      <w:lvlText w:val=""/>
      <w:lvlJc w:val="left"/>
      <w:pPr>
        <w:ind w:left="4320" w:hanging="360"/>
      </w:pPr>
      <w:rPr>
        <w:rFonts w:ascii="Wingdings" w:hAnsi="Wingdings" w:hint="default"/>
      </w:rPr>
    </w:lvl>
    <w:lvl w:ilvl="6" w:tplc="3294CEF6">
      <w:start w:val="1"/>
      <w:numFmt w:val="bullet"/>
      <w:lvlText w:val=""/>
      <w:lvlJc w:val="left"/>
      <w:pPr>
        <w:ind w:left="5040" w:hanging="360"/>
      </w:pPr>
      <w:rPr>
        <w:rFonts w:ascii="Symbol" w:hAnsi="Symbol" w:hint="default"/>
      </w:rPr>
    </w:lvl>
    <w:lvl w:ilvl="7" w:tplc="45147AD8">
      <w:start w:val="1"/>
      <w:numFmt w:val="bullet"/>
      <w:lvlText w:val="o"/>
      <w:lvlJc w:val="left"/>
      <w:pPr>
        <w:ind w:left="5760" w:hanging="360"/>
      </w:pPr>
      <w:rPr>
        <w:rFonts w:ascii="Courier New" w:hAnsi="Courier New" w:hint="default"/>
      </w:rPr>
    </w:lvl>
    <w:lvl w:ilvl="8" w:tplc="194CEEDA">
      <w:start w:val="1"/>
      <w:numFmt w:val="bullet"/>
      <w:lvlText w:val=""/>
      <w:lvlJc w:val="left"/>
      <w:pPr>
        <w:ind w:left="6480" w:hanging="360"/>
      </w:pPr>
      <w:rPr>
        <w:rFonts w:ascii="Wingdings" w:hAnsi="Wingdings" w:hint="default"/>
      </w:rPr>
    </w:lvl>
  </w:abstractNum>
  <w:num w:numId="1" w16cid:durableId="2021471368">
    <w:abstractNumId w:val="8"/>
  </w:num>
  <w:num w:numId="2" w16cid:durableId="2105884176">
    <w:abstractNumId w:val="23"/>
  </w:num>
  <w:num w:numId="3" w16cid:durableId="999844681">
    <w:abstractNumId w:val="9"/>
  </w:num>
  <w:num w:numId="4" w16cid:durableId="1229802581">
    <w:abstractNumId w:val="17"/>
  </w:num>
  <w:num w:numId="5" w16cid:durableId="658507547">
    <w:abstractNumId w:val="25"/>
  </w:num>
  <w:num w:numId="6" w16cid:durableId="1396318260">
    <w:abstractNumId w:val="13"/>
  </w:num>
  <w:num w:numId="7" w16cid:durableId="686753774">
    <w:abstractNumId w:val="32"/>
  </w:num>
  <w:num w:numId="8" w16cid:durableId="1525703112">
    <w:abstractNumId w:val="28"/>
  </w:num>
  <w:num w:numId="9" w16cid:durableId="1622035530">
    <w:abstractNumId w:val="3"/>
  </w:num>
  <w:num w:numId="10" w16cid:durableId="1473987874">
    <w:abstractNumId w:val="37"/>
  </w:num>
  <w:num w:numId="11" w16cid:durableId="575744611">
    <w:abstractNumId w:val="11"/>
  </w:num>
  <w:num w:numId="12" w16cid:durableId="172107077">
    <w:abstractNumId w:val="4"/>
  </w:num>
  <w:num w:numId="13" w16cid:durableId="2070641642">
    <w:abstractNumId w:val="20"/>
  </w:num>
  <w:num w:numId="14" w16cid:durableId="1170214271">
    <w:abstractNumId w:val="29"/>
  </w:num>
  <w:num w:numId="15" w16cid:durableId="444812167">
    <w:abstractNumId w:val="24"/>
  </w:num>
  <w:num w:numId="16" w16cid:durableId="1107656231">
    <w:abstractNumId w:val="0"/>
  </w:num>
  <w:num w:numId="17" w16cid:durableId="1284582155">
    <w:abstractNumId w:val="27"/>
  </w:num>
  <w:num w:numId="18" w16cid:durableId="1683238091">
    <w:abstractNumId w:val="15"/>
  </w:num>
  <w:num w:numId="19" w16cid:durableId="38360737">
    <w:abstractNumId w:val="21"/>
  </w:num>
  <w:num w:numId="20" w16cid:durableId="332221838">
    <w:abstractNumId w:val="16"/>
  </w:num>
  <w:num w:numId="21" w16cid:durableId="307709352">
    <w:abstractNumId w:val="1"/>
  </w:num>
  <w:num w:numId="22" w16cid:durableId="598566084">
    <w:abstractNumId w:val="38"/>
  </w:num>
  <w:num w:numId="23" w16cid:durableId="1384214392">
    <w:abstractNumId w:val="12"/>
  </w:num>
  <w:num w:numId="24" w16cid:durableId="117337347">
    <w:abstractNumId w:val="33"/>
  </w:num>
  <w:num w:numId="25" w16cid:durableId="424157503">
    <w:abstractNumId w:val="10"/>
  </w:num>
  <w:num w:numId="26" w16cid:durableId="1918202412">
    <w:abstractNumId w:val="26"/>
  </w:num>
  <w:num w:numId="27" w16cid:durableId="342972845">
    <w:abstractNumId w:val="30"/>
  </w:num>
  <w:num w:numId="28" w16cid:durableId="214200238">
    <w:abstractNumId w:val="31"/>
  </w:num>
  <w:num w:numId="29" w16cid:durableId="1058632464">
    <w:abstractNumId w:val="41"/>
  </w:num>
  <w:num w:numId="30" w16cid:durableId="1885172945">
    <w:abstractNumId w:val="14"/>
  </w:num>
  <w:num w:numId="31" w16cid:durableId="1623270116">
    <w:abstractNumId w:val="35"/>
  </w:num>
  <w:num w:numId="32" w16cid:durableId="1730419274">
    <w:abstractNumId w:val="5"/>
  </w:num>
  <w:num w:numId="33" w16cid:durableId="1234044440">
    <w:abstractNumId w:val="6"/>
  </w:num>
  <w:num w:numId="34" w16cid:durableId="952130390">
    <w:abstractNumId w:val="18"/>
  </w:num>
  <w:num w:numId="35" w16cid:durableId="268390701">
    <w:abstractNumId w:val="34"/>
  </w:num>
  <w:num w:numId="36" w16cid:durableId="925387250">
    <w:abstractNumId w:val="2"/>
  </w:num>
  <w:num w:numId="37" w16cid:durableId="4678737">
    <w:abstractNumId w:val="22"/>
  </w:num>
  <w:num w:numId="38" w16cid:durableId="505826526">
    <w:abstractNumId w:val="36"/>
  </w:num>
  <w:num w:numId="39" w16cid:durableId="1727993340">
    <w:abstractNumId w:val="40"/>
  </w:num>
  <w:num w:numId="40" w16cid:durableId="2096707233">
    <w:abstractNumId w:val="19"/>
  </w:num>
  <w:num w:numId="41" w16cid:durableId="2029478393">
    <w:abstractNumId w:val="7"/>
  </w:num>
  <w:num w:numId="42" w16cid:durableId="737872295">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027"/>
    <w:rsid w:val="00007C4A"/>
    <w:rsid w:val="000114E1"/>
    <w:rsid w:val="00013430"/>
    <w:rsid w:val="00013717"/>
    <w:rsid w:val="00014BB2"/>
    <w:rsid w:val="00020F89"/>
    <w:rsid w:val="0002293B"/>
    <w:rsid w:val="000236AC"/>
    <w:rsid w:val="00030117"/>
    <w:rsid w:val="00031190"/>
    <w:rsid w:val="00031D42"/>
    <w:rsid w:val="00033884"/>
    <w:rsid w:val="00033FA2"/>
    <w:rsid w:val="00037D9D"/>
    <w:rsid w:val="0004114E"/>
    <w:rsid w:val="00044625"/>
    <w:rsid w:val="00051007"/>
    <w:rsid w:val="00051FE3"/>
    <w:rsid w:val="0005639C"/>
    <w:rsid w:val="00063348"/>
    <w:rsid w:val="00064A2A"/>
    <w:rsid w:val="00066DCA"/>
    <w:rsid w:val="000818B3"/>
    <w:rsid w:val="00081D1D"/>
    <w:rsid w:val="0009162D"/>
    <w:rsid w:val="00094101"/>
    <w:rsid w:val="000948A4"/>
    <w:rsid w:val="000A3471"/>
    <w:rsid w:val="000A43D4"/>
    <w:rsid w:val="000A5354"/>
    <w:rsid w:val="000B3093"/>
    <w:rsid w:val="000B32DC"/>
    <w:rsid w:val="000B69F5"/>
    <w:rsid w:val="000C2F92"/>
    <w:rsid w:val="000C6741"/>
    <w:rsid w:val="000D01A6"/>
    <w:rsid w:val="000D0E2E"/>
    <w:rsid w:val="000D123F"/>
    <w:rsid w:val="000D1FC8"/>
    <w:rsid w:val="000D570C"/>
    <w:rsid w:val="000D65A8"/>
    <w:rsid w:val="000D6AA3"/>
    <w:rsid w:val="000E00DF"/>
    <w:rsid w:val="000E2E52"/>
    <w:rsid w:val="000E3BCC"/>
    <w:rsid w:val="000E4355"/>
    <w:rsid w:val="000F3BA9"/>
    <w:rsid w:val="001074FF"/>
    <w:rsid w:val="00111DA6"/>
    <w:rsid w:val="00112906"/>
    <w:rsid w:val="001203F8"/>
    <w:rsid w:val="00132017"/>
    <w:rsid w:val="001340D6"/>
    <w:rsid w:val="0013592D"/>
    <w:rsid w:val="0013598B"/>
    <w:rsid w:val="00136454"/>
    <w:rsid w:val="00140CB9"/>
    <w:rsid w:val="0014311A"/>
    <w:rsid w:val="0014362A"/>
    <w:rsid w:val="00143963"/>
    <w:rsid w:val="0014637C"/>
    <w:rsid w:val="00152251"/>
    <w:rsid w:val="001548CD"/>
    <w:rsid w:val="00156C33"/>
    <w:rsid w:val="00182632"/>
    <w:rsid w:val="00186B97"/>
    <w:rsid w:val="00187792"/>
    <w:rsid w:val="00193ACB"/>
    <w:rsid w:val="001A7D1D"/>
    <w:rsid w:val="001B08E9"/>
    <w:rsid w:val="001B09DE"/>
    <w:rsid w:val="001B2BE8"/>
    <w:rsid w:val="001C5C17"/>
    <w:rsid w:val="001D3F22"/>
    <w:rsid w:val="001D7C10"/>
    <w:rsid w:val="001E1953"/>
    <w:rsid w:val="001E2D21"/>
    <w:rsid w:val="001E6D4D"/>
    <w:rsid w:val="001F03FD"/>
    <w:rsid w:val="001F1089"/>
    <w:rsid w:val="001F1A65"/>
    <w:rsid w:val="001F3052"/>
    <w:rsid w:val="001F3D04"/>
    <w:rsid w:val="001F404E"/>
    <w:rsid w:val="001F6B69"/>
    <w:rsid w:val="002017E5"/>
    <w:rsid w:val="002026C0"/>
    <w:rsid w:val="00205414"/>
    <w:rsid w:val="002065CA"/>
    <w:rsid w:val="00210497"/>
    <w:rsid w:val="002104E4"/>
    <w:rsid w:val="0021062B"/>
    <w:rsid w:val="00215C5B"/>
    <w:rsid w:val="00217732"/>
    <w:rsid w:val="00217DFB"/>
    <w:rsid w:val="00223014"/>
    <w:rsid w:val="00224BDD"/>
    <w:rsid w:val="00226E5D"/>
    <w:rsid w:val="00227441"/>
    <w:rsid w:val="00234A6F"/>
    <w:rsid w:val="00235BF7"/>
    <w:rsid w:val="0023605F"/>
    <w:rsid w:val="002376E3"/>
    <w:rsid w:val="0024021A"/>
    <w:rsid w:val="002404B4"/>
    <w:rsid w:val="00244E72"/>
    <w:rsid w:val="0024663C"/>
    <w:rsid w:val="002533F4"/>
    <w:rsid w:val="002548E5"/>
    <w:rsid w:val="00254AD2"/>
    <w:rsid w:val="00256146"/>
    <w:rsid w:val="002566FD"/>
    <w:rsid w:val="00261615"/>
    <w:rsid w:val="00262651"/>
    <w:rsid w:val="00266002"/>
    <w:rsid w:val="00267FD6"/>
    <w:rsid w:val="002708A8"/>
    <w:rsid w:val="0027117B"/>
    <w:rsid w:val="00272786"/>
    <w:rsid w:val="002736E9"/>
    <w:rsid w:val="00276932"/>
    <w:rsid w:val="00285433"/>
    <w:rsid w:val="00292005"/>
    <w:rsid w:val="00292BF3"/>
    <w:rsid w:val="002A1E4A"/>
    <w:rsid w:val="002A5808"/>
    <w:rsid w:val="002B3995"/>
    <w:rsid w:val="002B3EE8"/>
    <w:rsid w:val="002C06ED"/>
    <w:rsid w:val="002C1FC5"/>
    <w:rsid w:val="002C2214"/>
    <w:rsid w:val="002C266A"/>
    <w:rsid w:val="002D0A8B"/>
    <w:rsid w:val="002D4060"/>
    <w:rsid w:val="002D53B4"/>
    <w:rsid w:val="002D65AD"/>
    <w:rsid w:val="002E1672"/>
    <w:rsid w:val="002E3113"/>
    <w:rsid w:val="002E4AE1"/>
    <w:rsid w:val="002E5F28"/>
    <w:rsid w:val="002F2F1F"/>
    <w:rsid w:val="002F364B"/>
    <w:rsid w:val="003000FD"/>
    <w:rsid w:val="00306D63"/>
    <w:rsid w:val="00311509"/>
    <w:rsid w:val="0031583E"/>
    <w:rsid w:val="00315B1A"/>
    <w:rsid w:val="00320CF0"/>
    <w:rsid w:val="003211EE"/>
    <w:rsid w:val="003226ED"/>
    <w:rsid w:val="00331BDD"/>
    <w:rsid w:val="003357C4"/>
    <w:rsid w:val="00335C0B"/>
    <w:rsid w:val="00343BD6"/>
    <w:rsid w:val="003465B1"/>
    <w:rsid w:val="00346C07"/>
    <w:rsid w:val="00352443"/>
    <w:rsid w:val="00352F5E"/>
    <w:rsid w:val="003570D9"/>
    <w:rsid w:val="00361048"/>
    <w:rsid w:val="003643C0"/>
    <w:rsid w:val="00366D48"/>
    <w:rsid w:val="00371361"/>
    <w:rsid w:val="003720E7"/>
    <w:rsid w:val="00372E08"/>
    <w:rsid w:val="003805DC"/>
    <w:rsid w:val="0038524A"/>
    <w:rsid w:val="00385413"/>
    <w:rsid w:val="003923F8"/>
    <w:rsid w:val="00393970"/>
    <w:rsid w:val="003963D5"/>
    <w:rsid w:val="003977A9"/>
    <w:rsid w:val="00397849"/>
    <w:rsid w:val="003A39F3"/>
    <w:rsid w:val="003B0798"/>
    <w:rsid w:val="003B2E8E"/>
    <w:rsid w:val="003B7476"/>
    <w:rsid w:val="003C133F"/>
    <w:rsid w:val="003C1EEE"/>
    <w:rsid w:val="003C7B24"/>
    <w:rsid w:val="003D4768"/>
    <w:rsid w:val="003D5981"/>
    <w:rsid w:val="003E4FD4"/>
    <w:rsid w:val="003E7A39"/>
    <w:rsid w:val="003E7B99"/>
    <w:rsid w:val="003F2CB9"/>
    <w:rsid w:val="00400A1F"/>
    <w:rsid w:val="004116D9"/>
    <w:rsid w:val="00416B5F"/>
    <w:rsid w:val="00416F34"/>
    <w:rsid w:val="004179F8"/>
    <w:rsid w:val="00420F42"/>
    <w:rsid w:val="0042206B"/>
    <w:rsid w:val="00422089"/>
    <w:rsid w:val="00427672"/>
    <w:rsid w:val="00433051"/>
    <w:rsid w:val="00436A3D"/>
    <w:rsid w:val="00440CA3"/>
    <w:rsid w:val="00441165"/>
    <w:rsid w:val="00441E9C"/>
    <w:rsid w:val="004422FB"/>
    <w:rsid w:val="004430E5"/>
    <w:rsid w:val="0044751D"/>
    <w:rsid w:val="0044789C"/>
    <w:rsid w:val="00451A8B"/>
    <w:rsid w:val="00455A1C"/>
    <w:rsid w:val="00456E35"/>
    <w:rsid w:val="00457B8F"/>
    <w:rsid w:val="00471706"/>
    <w:rsid w:val="0047274A"/>
    <w:rsid w:val="004773BA"/>
    <w:rsid w:val="00482E12"/>
    <w:rsid w:val="00485293"/>
    <w:rsid w:val="0048554C"/>
    <w:rsid w:val="00486561"/>
    <w:rsid w:val="004905B2"/>
    <w:rsid w:val="00492F0B"/>
    <w:rsid w:val="00494CDA"/>
    <w:rsid w:val="004A46E4"/>
    <w:rsid w:val="004A7145"/>
    <w:rsid w:val="004B0ED7"/>
    <w:rsid w:val="004B1F5D"/>
    <w:rsid w:val="004B2C51"/>
    <w:rsid w:val="004B34C4"/>
    <w:rsid w:val="004B7330"/>
    <w:rsid w:val="004C1001"/>
    <w:rsid w:val="004C651E"/>
    <w:rsid w:val="004C6805"/>
    <w:rsid w:val="004C6BFB"/>
    <w:rsid w:val="004D070B"/>
    <w:rsid w:val="004D5182"/>
    <w:rsid w:val="004D53F5"/>
    <w:rsid w:val="004E2A4F"/>
    <w:rsid w:val="004E77E9"/>
    <w:rsid w:val="004F0B93"/>
    <w:rsid w:val="004F1853"/>
    <w:rsid w:val="004F3F15"/>
    <w:rsid w:val="004F6BF9"/>
    <w:rsid w:val="005000FD"/>
    <w:rsid w:val="00500442"/>
    <w:rsid w:val="00513235"/>
    <w:rsid w:val="00513547"/>
    <w:rsid w:val="00513817"/>
    <w:rsid w:val="00524FD6"/>
    <w:rsid w:val="00527220"/>
    <w:rsid w:val="00532091"/>
    <w:rsid w:val="0054286A"/>
    <w:rsid w:val="00546D16"/>
    <w:rsid w:val="00546E66"/>
    <w:rsid w:val="005510CA"/>
    <w:rsid w:val="00553450"/>
    <w:rsid w:val="00557405"/>
    <w:rsid w:val="00560884"/>
    <w:rsid w:val="00567D62"/>
    <w:rsid w:val="00574B17"/>
    <w:rsid w:val="00581BC4"/>
    <w:rsid w:val="00582799"/>
    <w:rsid w:val="00587E11"/>
    <w:rsid w:val="005915AB"/>
    <w:rsid w:val="005923B2"/>
    <w:rsid w:val="00596D11"/>
    <w:rsid w:val="005A03E3"/>
    <w:rsid w:val="005A21F2"/>
    <w:rsid w:val="005A4461"/>
    <w:rsid w:val="005A6AC3"/>
    <w:rsid w:val="005B10C7"/>
    <w:rsid w:val="005C10C4"/>
    <w:rsid w:val="005C22D4"/>
    <w:rsid w:val="005C6210"/>
    <w:rsid w:val="005C789D"/>
    <w:rsid w:val="005C7DCF"/>
    <w:rsid w:val="005D3184"/>
    <w:rsid w:val="005E41D5"/>
    <w:rsid w:val="005F0512"/>
    <w:rsid w:val="005F07B1"/>
    <w:rsid w:val="005F24BE"/>
    <w:rsid w:val="005F662E"/>
    <w:rsid w:val="005F6941"/>
    <w:rsid w:val="00600A0E"/>
    <w:rsid w:val="0060295B"/>
    <w:rsid w:val="006065CE"/>
    <w:rsid w:val="006108B1"/>
    <w:rsid w:val="00614662"/>
    <w:rsid w:val="00617B5A"/>
    <w:rsid w:val="00622D10"/>
    <w:rsid w:val="00624EB6"/>
    <w:rsid w:val="00625346"/>
    <w:rsid w:val="00630542"/>
    <w:rsid w:val="00632C45"/>
    <w:rsid w:val="00640AA5"/>
    <w:rsid w:val="00644AF3"/>
    <w:rsid w:val="00655B54"/>
    <w:rsid w:val="0066293B"/>
    <w:rsid w:val="00667546"/>
    <w:rsid w:val="00672B0E"/>
    <w:rsid w:val="006734A4"/>
    <w:rsid w:val="006740BE"/>
    <w:rsid w:val="006747E8"/>
    <w:rsid w:val="00680089"/>
    <w:rsid w:val="00684F23"/>
    <w:rsid w:val="0068524B"/>
    <w:rsid w:val="006920B0"/>
    <w:rsid w:val="006935CF"/>
    <w:rsid w:val="006A0EAA"/>
    <w:rsid w:val="006A40EB"/>
    <w:rsid w:val="006B1941"/>
    <w:rsid w:val="006B27D6"/>
    <w:rsid w:val="006B3379"/>
    <w:rsid w:val="006B64CA"/>
    <w:rsid w:val="006B6C51"/>
    <w:rsid w:val="006C040D"/>
    <w:rsid w:val="006C0B77"/>
    <w:rsid w:val="006C3D29"/>
    <w:rsid w:val="006D2A57"/>
    <w:rsid w:val="006E4DCA"/>
    <w:rsid w:val="006E7E7F"/>
    <w:rsid w:val="00700C3D"/>
    <w:rsid w:val="00704CB9"/>
    <w:rsid w:val="00707A70"/>
    <w:rsid w:val="00714F9B"/>
    <w:rsid w:val="00715F41"/>
    <w:rsid w:val="00720744"/>
    <w:rsid w:val="00722E69"/>
    <w:rsid w:val="00723255"/>
    <w:rsid w:val="00730404"/>
    <w:rsid w:val="00731A7F"/>
    <w:rsid w:val="00732D7E"/>
    <w:rsid w:val="007410CE"/>
    <w:rsid w:val="0075263D"/>
    <w:rsid w:val="0075467D"/>
    <w:rsid w:val="00756DAA"/>
    <w:rsid w:val="00756E69"/>
    <w:rsid w:val="00761609"/>
    <w:rsid w:val="00765602"/>
    <w:rsid w:val="00765E35"/>
    <w:rsid w:val="00770C27"/>
    <w:rsid w:val="007744D6"/>
    <w:rsid w:val="00775B26"/>
    <w:rsid w:val="00784BDE"/>
    <w:rsid w:val="00785002"/>
    <w:rsid w:val="0078687E"/>
    <w:rsid w:val="007870AB"/>
    <w:rsid w:val="00796885"/>
    <w:rsid w:val="007A4448"/>
    <w:rsid w:val="007B1109"/>
    <w:rsid w:val="007B21CA"/>
    <w:rsid w:val="007B2DDE"/>
    <w:rsid w:val="007B3155"/>
    <w:rsid w:val="007C097D"/>
    <w:rsid w:val="007C5D0F"/>
    <w:rsid w:val="007D31AF"/>
    <w:rsid w:val="007D54E7"/>
    <w:rsid w:val="007D600E"/>
    <w:rsid w:val="007E2700"/>
    <w:rsid w:val="007E4837"/>
    <w:rsid w:val="007E7239"/>
    <w:rsid w:val="007F6F4B"/>
    <w:rsid w:val="008029ED"/>
    <w:rsid w:val="00803D32"/>
    <w:rsid w:val="008056D0"/>
    <w:rsid w:val="00806487"/>
    <w:rsid w:val="00816E5D"/>
    <w:rsid w:val="00820D3A"/>
    <w:rsid w:val="00822138"/>
    <w:rsid w:val="008222E5"/>
    <w:rsid w:val="008242FF"/>
    <w:rsid w:val="00824D11"/>
    <w:rsid w:val="0082676B"/>
    <w:rsid w:val="00830FF6"/>
    <w:rsid w:val="00832AC6"/>
    <w:rsid w:val="00834176"/>
    <w:rsid w:val="00836973"/>
    <w:rsid w:val="00836B9A"/>
    <w:rsid w:val="00837E20"/>
    <w:rsid w:val="0084109A"/>
    <w:rsid w:val="00841756"/>
    <w:rsid w:val="00851180"/>
    <w:rsid w:val="00851801"/>
    <w:rsid w:val="008532FF"/>
    <w:rsid w:val="008573D8"/>
    <w:rsid w:val="008603EC"/>
    <w:rsid w:val="00861788"/>
    <w:rsid w:val="00861E25"/>
    <w:rsid w:val="0086521E"/>
    <w:rsid w:val="00870751"/>
    <w:rsid w:val="00871F42"/>
    <w:rsid w:val="00872F1F"/>
    <w:rsid w:val="0087500D"/>
    <w:rsid w:val="00880D3E"/>
    <w:rsid w:val="00883FE4"/>
    <w:rsid w:val="008908E2"/>
    <w:rsid w:val="0089401E"/>
    <w:rsid w:val="00895C33"/>
    <w:rsid w:val="0089798A"/>
    <w:rsid w:val="008A0B90"/>
    <w:rsid w:val="008A3648"/>
    <w:rsid w:val="008A3740"/>
    <w:rsid w:val="008B32C3"/>
    <w:rsid w:val="008B3577"/>
    <w:rsid w:val="008B6D87"/>
    <w:rsid w:val="008B7F0A"/>
    <w:rsid w:val="008C18F3"/>
    <w:rsid w:val="008C3845"/>
    <w:rsid w:val="008C61DB"/>
    <w:rsid w:val="008C63D6"/>
    <w:rsid w:val="008C7351"/>
    <w:rsid w:val="008D317D"/>
    <w:rsid w:val="008D3797"/>
    <w:rsid w:val="008D5807"/>
    <w:rsid w:val="008E2941"/>
    <w:rsid w:val="008E5882"/>
    <w:rsid w:val="008E7755"/>
    <w:rsid w:val="008F1A64"/>
    <w:rsid w:val="008F1C55"/>
    <w:rsid w:val="008F1C58"/>
    <w:rsid w:val="008F2DF5"/>
    <w:rsid w:val="008F464E"/>
    <w:rsid w:val="008F6082"/>
    <w:rsid w:val="008F63A5"/>
    <w:rsid w:val="009030F0"/>
    <w:rsid w:val="00903B1D"/>
    <w:rsid w:val="00903CFB"/>
    <w:rsid w:val="009045AD"/>
    <w:rsid w:val="00905261"/>
    <w:rsid w:val="00905C5D"/>
    <w:rsid w:val="009077A0"/>
    <w:rsid w:val="0090786F"/>
    <w:rsid w:val="00907FB7"/>
    <w:rsid w:val="009122A9"/>
    <w:rsid w:val="00913785"/>
    <w:rsid w:val="00913ED8"/>
    <w:rsid w:val="00916E69"/>
    <w:rsid w:val="009203BE"/>
    <w:rsid w:val="009203FB"/>
    <w:rsid w:val="00921E59"/>
    <w:rsid w:val="00922C48"/>
    <w:rsid w:val="00923A3D"/>
    <w:rsid w:val="00925137"/>
    <w:rsid w:val="009254B6"/>
    <w:rsid w:val="009265F9"/>
    <w:rsid w:val="00930BBB"/>
    <w:rsid w:val="00932E6F"/>
    <w:rsid w:val="009344DC"/>
    <w:rsid w:val="00935B7D"/>
    <w:rsid w:val="00935FC9"/>
    <w:rsid w:val="00940A3B"/>
    <w:rsid w:val="00950DFE"/>
    <w:rsid w:val="0095164C"/>
    <w:rsid w:val="00951D05"/>
    <w:rsid w:val="00952A1C"/>
    <w:rsid w:val="009606AE"/>
    <w:rsid w:val="0096195F"/>
    <w:rsid w:val="00962103"/>
    <w:rsid w:val="00970FEF"/>
    <w:rsid w:val="00971E7A"/>
    <w:rsid w:val="00973BB6"/>
    <w:rsid w:val="0097676A"/>
    <w:rsid w:val="00977957"/>
    <w:rsid w:val="0098409D"/>
    <w:rsid w:val="00984517"/>
    <w:rsid w:val="009846E0"/>
    <w:rsid w:val="0098609B"/>
    <w:rsid w:val="0098728B"/>
    <w:rsid w:val="009875B6"/>
    <w:rsid w:val="00992D96"/>
    <w:rsid w:val="00995726"/>
    <w:rsid w:val="009977FA"/>
    <w:rsid w:val="009A0582"/>
    <w:rsid w:val="009A4166"/>
    <w:rsid w:val="009B0893"/>
    <w:rsid w:val="009B624E"/>
    <w:rsid w:val="009C27EC"/>
    <w:rsid w:val="009C4AED"/>
    <w:rsid w:val="009C527B"/>
    <w:rsid w:val="009C5C27"/>
    <w:rsid w:val="009D4C52"/>
    <w:rsid w:val="009D798F"/>
    <w:rsid w:val="009E04C2"/>
    <w:rsid w:val="009E2D02"/>
    <w:rsid w:val="009E583F"/>
    <w:rsid w:val="009E6357"/>
    <w:rsid w:val="009E6A72"/>
    <w:rsid w:val="009E6C76"/>
    <w:rsid w:val="009E6FEB"/>
    <w:rsid w:val="009E711D"/>
    <w:rsid w:val="009F20AA"/>
    <w:rsid w:val="009F289F"/>
    <w:rsid w:val="009F4EC7"/>
    <w:rsid w:val="009F5C6E"/>
    <w:rsid w:val="009F78A6"/>
    <w:rsid w:val="00A01043"/>
    <w:rsid w:val="00A023DD"/>
    <w:rsid w:val="00A03828"/>
    <w:rsid w:val="00A06F0B"/>
    <w:rsid w:val="00A109C4"/>
    <w:rsid w:val="00A123B2"/>
    <w:rsid w:val="00A15BA0"/>
    <w:rsid w:val="00A20020"/>
    <w:rsid w:val="00A27315"/>
    <w:rsid w:val="00A31064"/>
    <w:rsid w:val="00A349F8"/>
    <w:rsid w:val="00A359BF"/>
    <w:rsid w:val="00A46843"/>
    <w:rsid w:val="00A468C4"/>
    <w:rsid w:val="00A543C5"/>
    <w:rsid w:val="00A54504"/>
    <w:rsid w:val="00A54F2F"/>
    <w:rsid w:val="00A556A1"/>
    <w:rsid w:val="00A57F85"/>
    <w:rsid w:val="00A63223"/>
    <w:rsid w:val="00A64121"/>
    <w:rsid w:val="00A642EF"/>
    <w:rsid w:val="00A65F17"/>
    <w:rsid w:val="00A66E18"/>
    <w:rsid w:val="00A7110B"/>
    <w:rsid w:val="00A71B00"/>
    <w:rsid w:val="00A7393A"/>
    <w:rsid w:val="00A800F6"/>
    <w:rsid w:val="00A8249B"/>
    <w:rsid w:val="00A83553"/>
    <w:rsid w:val="00A83DBC"/>
    <w:rsid w:val="00A93FB7"/>
    <w:rsid w:val="00A95C57"/>
    <w:rsid w:val="00A96299"/>
    <w:rsid w:val="00A9665C"/>
    <w:rsid w:val="00AA4367"/>
    <w:rsid w:val="00AA4A3E"/>
    <w:rsid w:val="00AA4BBF"/>
    <w:rsid w:val="00AA5A64"/>
    <w:rsid w:val="00AB3D2C"/>
    <w:rsid w:val="00AB45E9"/>
    <w:rsid w:val="00AC3912"/>
    <w:rsid w:val="00AC3986"/>
    <w:rsid w:val="00AD21B7"/>
    <w:rsid w:val="00AD58B2"/>
    <w:rsid w:val="00AD6372"/>
    <w:rsid w:val="00AE4992"/>
    <w:rsid w:val="00AE577C"/>
    <w:rsid w:val="00AE6DEE"/>
    <w:rsid w:val="00AE7C2A"/>
    <w:rsid w:val="00AF371B"/>
    <w:rsid w:val="00B052D2"/>
    <w:rsid w:val="00B1063B"/>
    <w:rsid w:val="00B203C4"/>
    <w:rsid w:val="00B22D42"/>
    <w:rsid w:val="00B250A2"/>
    <w:rsid w:val="00B30AB5"/>
    <w:rsid w:val="00B32E98"/>
    <w:rsid w:val="00B34371"/>
    <w:rsid w:val="00B36754"/>
    <w:rsid w:val="00B40677"/>
    <w:rsid w:val="00B45C4C"/>
    <w:rsid w:val="00B50016"/>
    <w:rsid w:val="00B51FE3"/>
    <w:rsid w:val="00B547CA"/>
    <w:rsid w:val="00B564FE"/>
    <w:rsid w:val="00B723ED"/>
    <w:rsid w:val="00B73BDB"/>
    <w:rsid w:val="00B74791"/>
    <w:rsid w:val="00B7589B"/>
    <w:rsid w:val="00B85A12"/>
    <w:rsid w:val="00B85AE1"/>
    <w:rsid w:val="00B86C0B"/>
    <w:rsid w:val="00B874D0"/>
    <w:rsid w:val="00B87988"/>
    <w:rsid w:val="00B915B7"/>
    <w:rsid w:val="00B921E4"/>
    <w:rsid w:val="00B93908"/>
    <w:rsid w:val="00B93AA4"/>
    <w:rsid w:val="00B94BC1"/>
    <w:rsid w:val="00BA0D75"/>
    <w:rsid w:val="00BA218D"/>
    <w:rsid w:val="00BA3C4A"/>
    <w:rsid w:val="00BB3170"/>
    <w:rsid w:val="00BB38E4"/>
    <w:rsid w:val="00BB4C78"/>
    <w:rsid w:val="00BB550D"/>
    <w:rsid w:val="00BD11CE"/>
    <w:rsid w:val="00BD20D7"/>
    <w:rsid w:val="00BE19B8"/>
    <w:rsid w:val="00BE1E71"/>
    <w:rsid w:val="00BE4A24"/>
    <w:rsid w:val="00BF04CD"/>
    <w:rsid w:val="00BF11C1"/>
    <w:rsid w:val="00BF2298"/>
    <w:rsid w:val="00BF6739"/>
    <w:rsid w:val="00C000E1"/>
    <w:rsid w:val="00C00696"/>
    <w:rsid w:val="00C00809"/>
    <w:rsid w:val="00C0194A"/>
    <w:rsid w:val="00C10C44"/>
    <w:rsid w:val="00C1102B"/>
    <w:rsid w:val="00C12CC9"/>
    <w:rsid w:val="00C21450"/>
    <w:rsid w:val="00C22602"/>
    <w:rsid w:val="00C25F58"/>
    <w:rsid w:val="00C27579"/>
    <w:rsid w:val="00C375CC"/>
    <w:rsid w:val="00C429A5"/>
    <w:rsid w:val="00C43E26"/>
    <w:rsid w:val="00C44D14"/>
    <w:rsid w:val="00C45438"/>
    <w:rsid w:val="00C528B1"/>
    <w:rsid w:val="00C5799D"/>
    <w:rsid w:val="00C65679"/>
    <w:rsid w:val="00C73526"/>
    <w:rsid w:val="00C7448D"/>
    <w:rsid w:val="00C77B58"/>
    <w:rsid w:val="00C81600"/>
    <w:rsid w:val="00C84DB9"/>
    <w:rsid w:val="00C853ED"/>
    <w:rsid w:val="00C86972"/>
    <w:rsid w:val="00C908D0"/>
    <w:rsid w:val="00C91269"/>
    <w:rsid w:val="00C9165F"/>
    <w:rsid w:val="00C943D0"/>
    <w:rsid w:val="00C9502A"/>
    <w:rsid w:val="00CA315A"/>
    <w:rsid w:val="00CA33D6"/>
    <w:rsid w:val="00CB26BD"/>
    <w:rsid w:val="00CB3E6E"/>
    <w:rsid w:val="00CB7EA1"/>
    <w:rsid w:val="00CC2470"/>
    <w:rsid w:val="00CC341E"/>
    <w:rsid w:val="00CC5A4D"/>
    <w:rsid w:val="00CC77C0"/>
    <w:rsid w:val="00CD0FC8"/>
    <w:rsid w:val="00CE00D8"/>
    <w:rsid w:val="00CE47E5"/>
    <w:rsid w:val="00CF109D"/>
    <w:rsid w:val="00CF1A08"/>
    <w:rsid w:val="00CF4A43"/>
    <w:rsid w:val="00CF4EA8"/>
    <w:rsid w:val="00CF6525"/>
    <w:rsid w:val="00CF78D4"/>
    <w:rsid w:val="00D02F43"/>
    <w:rsid w:val="00D03E5A"/>
    <w:rsid w:val="00D048A7"/>
    <w:rsid w:val="00D07298"/>
    <w:rsid w:val="00D07C06"/>
    <w:rsid w:val="00D10F62"/>
    <w:rsid w:val="00D128E2"/>
    <w:rsid w:val="00D1356F"/>
    <w:rsid w:val="00D20639"/>
    <w:rsid w:val="00D24ACA"/>
    <w:rsid w:val="00D2634E"/>
    <w:rsid w:val="00D354A6"/>
    <w:rsid w:val="00D40AE1"/>
    <w:rsid w:val="00D418C7"/>
    <w:rsid w:val="00D44C20"/>
    <w:rsid w:val="00D45BBB"/>
    <w:rsid w:val="00D46B1E"/>
    <w:rsid w:val="00D473C5"/>
    <w:rsid w:val="00D51C6E"/>
    <w:rsid w:val="00D52FE7"/>
    <w:rsid w:val="00D57B85"/>
    <w:rsid w:val="00D61CD7"/>
    <w:rsid w:val="00D63381"/>
    <w:rsid w:val="00D64832"/>
    <w:rsid w:val="00D71154"/>
    <w:rsid w:val="00D73A97"/>
    <w:rsid w:val="00D7797E"/>
    <w:rsid w:val="00D835BC"/>
    <w:rsid w:val="00D8395D"/>
    <w:rsid w:val="00D8606B"/>
    <w:rsid w:val="00D86C79"/>
    <w:rsid w:val="00D93DAE"/>
    <w:rsid w:val="00D958A9"/>
    <w:rsid w:val="00D97AEA"/>
    <w:rsid w:val="00DB19AB"/>
    <w:rsid w:val="00DB27CF"/>
    <w:rsid w:val="00DB3E52"/>
    <w:rsid w:val="00DB429E"/>
    <w:rsid w:val="00DB42BE"/>
    <w:rsid w:val="00DB677D"/>
    <w:rsid w:val="00DC39B6"/>
    <w:rsid w:val="00DC721D"/>
    <w:rsid w:val="00DD1CEE"/>
    <w:rsid w:val="00DD2D09"/>
    <w:rsid w:val="00DD7970"/>
    <w:rsid w:val="00DE3930"/>
    <w:rsid w:val="00DE4E67"/>
    <w:rsid w:val="00DE63D5"/>
    <w:rsid w:val="00DF34D3"/>
    <w:rsid w:val="00DF37AF"/>
    <w:rsid w:val="00DF4645"/>
    <w:rsid w:val="00DF5EDC"/>
    <w:rsid w:val="00DF7ED1"/>
    <w:rsid w:val="00E03A92"/>
    <w:rsid w:val="00E06D10"/>
    <w:rsid w:val="00E11973"/>
    <w:rsid w:val="00E17558"/>
    <w:rsid w:val="00E27170"/>
    <w:rsid w:val="00E3083D"/>
    <w:rsid w:val="00E31B52"/>
    <w:rsid w:val="00E33005"/>
    <w:rsid w:val="00E34CCB"/>
    <w:rsid w:val="00E36ED6"/>
    <w:rsid w:val="00E44995"/>
    <w:rsid w:val="00E50AE3"/>
    <w:rsid w:val="00E53BAD"/>
    <w:rsid w:val="00E57CD7"/>
    <w:rsid w:val="00E6538B"/>
    <w:rsid w:val="00E810B0"/>
    <w:rsid w:val="00E93DFA"/>
    <w:rsid w:val="00E956FF"/>
    <w:rsid w:val="00EA46DC"/>
    <w:rsid w:val="00EA58ED"/>
    <w:rsid w:val="00EA59DF"/>
    <w:rsid w:val="00EA5A78"/>
    <w:rsid w:val="00EA5C11"/>
    <w:rsid w:val="00EB14B8"/>
    <w:rsid w:val="00EB250C"/>
    <w:rsid w:val="00EB3448"/>
    <w:rsid w:val="00EB6AEE"/>
    <w:rsid w:val="00EC0137"/>
    <w:rsid w:val="00EC261E"/>
    <w:rsid w:val="00EC348C"/>
    <w:rsid w:val="00EC5FAA"/>
    <w:rsid w:val="00EC60C0"/>
    <w:rsid w:val="00EE07BF"/>
    <w:rsid w:val="00EE4070"/>
    <w:rsid w:val="00EE4E23"/>
    <w:rsid w:val="00EE55A0"/>
    <w:rsid w:val="00EF2789"/>
    <w:rsid w:val="00EF5651"/>
    <w:rsid w:val="00EF75A8"/>
    <w:rsid w:val="00F005B4"/>
    <w:rsid w:val="00F00B07"/>
    <w:rsid w:val="00F01E73"/>
    <w:rsid w:val="00F028B5"/>
    <w:rsid w:val="00F028E2"/>
    <w:rsid w:val="00F02DBC"/>
    <w:rsid w:val="00F06659"/>
    <w:rsid w:val="00F1167B"/>
    <w:rsid w:val="00F12C76"/>
    <w:rsid w:val="00F13820"/>
    <w:rsid w:val="00F14487"/>
    <w:rsid w:val="00F15749"/>
    <w:rsid w:val="00F20F98"/>
    <w:rsid w:val="00F23E55"/>
    <w:rsid w:val="00F2741B"/>
    <w:rsid w:val="00F275C7"/>
    <w:rsid w:val="00F279D6"/>
    <w:rsid w:val="00F3116D"/>
    <w:rsid w:val="00F31B20"/>
    <w:rsid w:val="00F31FF3"/>
    <w:rsid w:val="00F32AA0"/>
    <w:rsid w:val="00F3383E"/>
    <w:rsid w:val="00F350A5"/>
    <w:rsid w:val="00F353DE"/>
    <w:rsid w:val="00F37027"/>
    <w:rsid w:val="00F423DF"/>
    <w:rsid w:val="00F51E91"/>
    <w:rsid w:val="00F5375E"/>
    <w:rsid w:val="00F53DBA"/>
    <w:rsid w:val="00F546E7"/>
    <w:rsid w:val="00F5654E"/>
    <w:rsid w:val="00F63608"/>
    <w:rsid w:val="00F639BA"/>
    <w:rsid w:val="00F65E71"/>
    <w:rsid w:val="00F744E7"/>
    <w:rsid w:val="00F753E3"/>
    <w:rsid w:val="00F8048F"/>
    <w:rsid w:val="00F83376"/>
    <w:rsid w:val="00F83F4F"/>
    <w:rsid w:val="00F8446C"/>
    <w:rsid w:val="00F84579"/>
    <w:rsid w:val="00F86C2D"/>
    <w:rsid w:val="00F86CEB"/>
    <w:rsid w:val="00F90699"/>
    <w:rsid w:val="00F9173E"/>
    <w:rsid w:val="00F9346A"/>
    <w:rsid w:val="00F947CF"/>
    <w:rsid w:val="00FA0C0B"/>
    <w:rsid w:val="00FA452D"/>
    <w:rsid w:val="00FA4A48"/>
    <w:rsid w:val="00FA4BE7"/>
    <w:rsid w:val="00FB130C"/>
    <w:rsid w:val="00FB47F7"/>
    <w:rsid w:val="00FB5496"/>
    <w:rsid w:val="00FC0428"/>
    <w:rsid w:val="00FC2B1F"/>
    <w:rsid w:val="00FC33EE"/>
    <w:rsid w:val="00FC5C5C"/>
    <w:rsid w:val="00FC6813"/>
    <w:rsid w:val="00FC6852"/>
    <w:rsid w:val="00FC7AF0"/>
    <w:rsid w:val="00FD13BE"/>
    <w:rsid w:val="00FD27AC"/>
    <w:rsid w:val="00FD3570"/>
    <w:rsid w:val="00FD382F"/>
    <w:rsid w:val="00FD607C"/>
    <w:rsid w:val="00FE1BBB"/>
    <w:rsid w:val="00FE6ABA"/>
    <w:rsid w:val="00FF1A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D6B98"/>
  <w15:chartTrackingRefBased/>
  <w15:docId w15:val="{DE139289-7B63-4511-9B7D-572414DE9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123F"/>
    <w:pPr>
      <w:spacing w:line="240" w:lineRule="auto"/>
    </w:pPr>
    <w:rPr>
      <w:rFonts w:ascii="Times New Roman" w:hAnsi="Times New Roman"/>
      <w:sz w:val="28"/>
    </w:rPr>
  </w:style>
  <w:style w:type="paragraph" w:styleId="Heading1">
    <w:name w:val="heading 1"/>
    <w:basedOn w:val="Normal"/>
    <w:next w:val="Normal"/>
    <w:link w:val="Heading1Char"/>
    <w:uiPriority w:val="9"/>
    <w:qFormat/>
    <w:rsid w:val="005915AB"/>
    <w:pPr>
      <w:keepNext/>
      <w:keepLines/>
      <w:spacing w:before="360" w:after="80" w:line="279" w:lineRule="auto"/>
      <w:outlineLvl w:val="0"/>
    </w:pPr>
    <w:rPr>
      <w:rFonts w:asciiTheme="majorHAnsi" w:eastAsiaTheme="majorEastAsia" w:hAnsiTheme="majorHAnsi" w:cstheme="majorBidi"/>
      <w:color w:val="2E74B5" w:themeColor="accent1" w:themeShade="BF"/>
      <w:kern w:val="0"/>
      <w:sz w:val="40"/>
      <w:szCs w:val="40"/>
      <w:lang w:val="en-US" w:eastAsia="ja-JP"/>
      <w14:ligatures w14:val="none"/>
    </w:rPr>
  </w:style>
  <w:style w:type="paragraph" w:styleId="Heading2">
    <w:name w:val="heading 2"/>
    <w:basedOn w:val="Normal"/>
    <w:next w:val="Normal"/>
    <w:link w:val="Heading2Char"/>
    <w:uiPriority w:val="9"/>
    <w:unhideWhenUsed/>
    <w:qFormat/>
    <w:rsid w:val="005915AB"/>
    <w:pPr>
      <w:keepNext/>
      <w:keepLines/>
      <w:spacing w:before="160" w:after="80" w:line="279" w:lineRule="auto"/>
      <w:outlineLvl w:val="1"/>
    </w:pPr>
    <w:rPr>
      <w:rFonts w:asciiTheme="majorHAnsi" w:eastAsiaTheme="majorEastAsia" w:hAnsiTheme="majorHAnsi" w:cstheme="majorBidi"/>
      <w:color w:val="2E74B5" w:themeColor="accent1" w:themeShade="BF"/>
      <w:kern w:val="0"/>
      <w:sz w:val="32"/>
      <w:szCs w:val="32"/>
      <w:lang w:val="en-US" w:eastAsia="ja-JP"/>
      <w14:ligatures w14:val="none"/>
    </w:rPr>
  </w:style>
  <w:style w:type="paragraph" w:styleId="Heading3">
    <w:name w:val="heading 3"/>
    <w:basedOn w:val="Normal"/>
    <w:next w:val="Normal"/>
    <w:link w:val="Heading3Char"/>
    <w:uiPriority w:val="9"/>
    <w:unhideWhenUsed/>
    <w:qFormat/>
    <w:rsid w:val="005915AB"/>
    <w:pPr>
      <w:keepNext/>
      <w:keepLines/>
      <w:spacing w:before="160" w:after="80" w:line="279" w:lineRule="auto"/>
      <w:outlineLvl w:val="2"/>
    </w:pPr>
    <w:rPr>
      <w:rFonts w:asciiTheme="minorHAnsi" w:eastAsiaTheme="majorEastAsia" w:hAnsiTheme="minorHAnsi" w:cstheme="majorBidi"/>
      <w:color w:val="2E74B5" w:themeColor="accent1" w:themeShade="BF"/>
      <w:kern w:val="0"/>
      <w:szCs w:val="28"/>
      <w:lang w:val="en-US" w:eastAsia="ja-JP"/>
      <w14:ligatures w14:val="none"/>
    </w:rPr>
  </w:style>
  <w:style w:type="paragraph" w:styleId="Heading4">
    <w:name w:val="heading 4"/>
    <w:basedOn w:val="Normal"/>
    <w:next w:val="Normal"/>
    <w:link w:val="Heading4Char"/>
    <w:uiPriority w:val="9"/>
    <w:unhideWhenUsed/>
    <w:qFormat/>
    <w:rsid w:val="005915AB"/>
    <w:pPr>
      <w:keepNext/>
      <w:keepLines/>
      <w:spacing w:before="80" w:after="40" w:line="279" w:lineRule="auto"/>
      <w:outlineLvl w:val="3"/>
    </w:pPr>
    <w:rPr>
      <w:rFonts w:asciiTheme="minorHAnsi" w:eastAsiaTheme="majorEastAsia" w:hAnsiTheme="minorHAnsi" w:cstheme="majorBidi"/>
      <w:i/>
      <w:iCs/>
      <w:color w:val="2E74B5" w:themeColor="accent1" w:themeShade="BF"/>
      <w:kern w:val="0"/>
      <w:sz w:val="24"/>
      <w:szCs w:val="24"/>
      <w:lang w:val="en-US" w:eastAsia="ja-JP"/>
      <w14:ligatures w14:val="none"/>
    </w:rPr>
  </w:style>
  <w:style w:type="paragraph" w:styleId="Heading5">
    <w:name w:val="heading 5"/>
    <w:basedOn w:val="Normal"/>
    <w:next w:val="Normal"/>
    <w:link w:val="Heading5Char"/>
    <w:uiPriority w:val="9"/>
    <w:unhideWhenUsed/>
    <w:qFormat/>
    <w:rsid w:val="005915AB"/>
    <w:pPr>
      <w:keepNext/>
      <w:keepLines/>
      <w:spacing w:before="80" w:after="40" w:line="279" w:lineRule="auto"/>
      <w:outlineLvl w:val="4"/>
    </w:pPr>
    <w:rPr>
      <w:rFonts w:asciiTheme="minorHAnsi" w:eastAsiaTheme="majorEastAsia" w:hAnsiTheme="minorHAnsi" w:cstheme="majorBidi"/>
      <w:color w:val="2E74B5" w:themeColor="accent1" w:themeShade="BF"/>
      <w:kern w:val="0"/>
      <w:sz w:val="24"/>
      <w:szCs w:val="24"/>
      <w:lang w:val="en-US" w:eastAsia="ja-JP"/>
      <w14:ligatures w14:val="none"/>
    </w:rPr>
  </w:style>
  <w:style w:type="paragraph" w:styleId="Heading6">
    <w:name w:val="heading 6"/>
    <w:basedOn w:val="Normal"/>
    <w:next w:val="Normal"/>
    <w:link w:val="Heading6Char"/>
    <w:uiPriority w:val="9"/>
    <w:unhideWhenUsed/>
    <w:qFormat/>
    <w:rsid w:val="005915AB"/>
    <w:pPr>
      <w:keepNext/>
      <w:keepLines/>
      <w:spacing w:before="40" w:after="0" w:line="279" w:lineRule="auto"/>
      <w:outlineLvl w:val="5"/>
    </w:pPr>
    <w:rPr>
      <w:rFonts w:asciiTheme="minorHAnsi" w:eastAsiaTheme="majorEastAsia" w:hAnsiTheme="minorHAnsi" w:cstheme="majorBidi"/>
      <w:i/>
      <w:iCs/>
      <w:color w:val="595959" w:themeColor="text1" w:themeTint="A6"/>
      <w:kern w:val="0"/>
      <w:sz w:val="24"/>
      <w:szCs w:val="24"/>
      <w:lang w:val="en-US" w:eastAsia="ja-JP"/>
      <w14:ligatures w14:val="none"/>
    </w:rPr>
  </w:style>
  <w:style w:type="paragraph" w:styleId="Heading7">
    <w:name w:val="heading 7"/>
    <w:basedOn w:val="Normal"/>
    <w:next w:val="Normal"/>
    <w:link w:val="Heading7Char"/>
    <w:uiPriority w:val="9"/>
    <w:unhideWhenUsed/>
    <w:qFormat/>
    <w:rsid w:val="005915AB"/>
    <w:pPr>
      <w:keepNext/>
      <w:keepLines/>
      <w:spacing w:before="40" w:after="0" w:line="279" w:lineRule="auto"/>
      <w:outlineLvl w:val="6"/>
    </w:pPr>
    <w:rPr>
      <w:rFonts w:asciiTheme="minorHAnsi" w:eastAsiaTheme="majorEastAsia" w:hAnsiTheme="minorHAnsi" w:cstheme="majorBidi"/>
      <w:color w:val="595959" w:themeColor="text1" w:themeTint="A6"/>
      <w:kern w:val="0"/>
      <w:sz w:val="24"/>
      <w:szCs w:val="24"/>
      <w:lang w:val="en-US" w:eastAsia="ja-JP"/>
      <w14:ligatures w14:val="none"/>
    </w:rPr>
  </w:style>
  <w:style w:type="paragraph" w:styleId="Heading8">
    <w:name w:val="heading 8"/>
    <w:basedOn w:val="Normal"/>
    <w:next w:val="Normal"/>
    <w:link w:val="Heading8Char"/>
    <w:uiPriority w:val="9"/>
    <w:unhideWhenUsed/>
    <w:qFormat/>
    <w:rsid w:val="005915AB"/>
    <w:pPr>
      <w:keepNext/>
      <w:keepLines/>
      <w:spacing w:after="0" w:line="279" w:lineRule="auto"/>
      <w:outlineLvl w:val="7"/>
    </w:pPr>
    <w:rPr>
      <w:rFonts w:asciiTheme="minorHAnsi" w:eastAsiaTheme="majorEastAsia" w:hAnsiTheme="minorHAnsi" w:cstheme="majorBidi"/>
      <w:i/>
      <w:iCs/>
      <w:color w:val="272727" w:themeColor="text1" w:themeTint="D8"/>
      <w:kern w:val="0"/>
      <w:sz w:val="24"/>
      <w:szCs w:val="24"/>
      <w:lang w:val="en-US" w:eastAsia="ja-JP"/>
      <w14:ligatures w14:val="none"/>
    </w:rPr>
  </w:style>
  <w:style w:type="paragraph" w:styleId="Heading9">
    <w:name w:val="heading 9"/>
    <w:basedOn w:val="Normal"/>
    <w:next w:val="Normal"/>
    <w:link w:val="Heading9Char"/>
    <w:uiPriority w:val="9"/>
    <w:unhideWhenUsed/>
    <w:qFormat/>
    <w:rsid w:val="005915AB"/>
    <w:pPr>
      <w:keepNext/>
      <w:keepLines/>
      <w:spacing w:after="0" w:line="279" w:lineRule="auto"/>
      <w:outlineLvl w:val="8"/>
    </w:pPr>
    <w:rPr>
      <w:rFonts w:asciiTheme="minorHAnsi" w:eastAsiaTheme="majorEastAsia" w:hAnsiTheme="minorHAnsi" w:cstheme="majorBidi"/>
      <w:color w:val="272727" w:themeColor="text1" w:themeTint="D8"/>
      <w:kern w:val="0"/>
      <w:sz w:val="24"/>
      <w:szCs w:val="24"/>
      <w:lang w:val="en-US"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370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1154"/>
    <w:pPr>
      <w:autoSpaceDE w:val="0"/>
      <w:autoSpaceDN w:val="0"/>
      <w:adjustRightInd w:val="0"/>
      <w:spacing w:after="0" w:line="240" w:lineRule="auto"/>
    </w:pPr>
    <w:rPr>
      <w:rFonts w:ascii="Sylfaen" w:hAnsi="Sylfaen" w:cs="Sylfaen"/>
      <w:color w:val="000000"/>
      <w:kern w:val="0"/>
      <w:sz w:val="24"/>
      <w:szCs w:val="24"/>
      <w:lang w:val="en-US"/>
      <w14:ligatures w14:val="none"/>
    </w:rPr>
  </w:style>
  <w:style w:type="paragraph" w:styleId="Header">
    <w:name w:val="header"/>
    <w:basedOn w:val="Normal"/>
    <w:link w:val="HeaderChar"/>
    <w:uiPriority w:val="99"/>
    <w:unhideWhenUsed/>
    <w:rsid w:val="00111DA6"/>
    <w:pPr>
      <w:tabs>
        <w:tab w:val="center" w:pos="4680"/>
        <w:tab w:val="right" w:pos="9360"/>
      </w:tabs>
      <w:spacing w:after="0"/>
    </w:pPr>
  </w:style>
  <w:style w:type="character" w:customStyle="1" w:styleId="HeaderChar">
    <w:name w:val="Header Char"/>
    <w:basedOn w:val="DefaultParagraphFont"/>
    <w:link w:val="Header"/>
    <w:uiPriority w:val="99"/>
    <w:rsid w:val="00111DA6"/>
    <w:rPr>
      <w:rFonts w:ascii="Times New Roman" w:hAnsi="Times New Roman"/>
      <w:sz w:val="28"/>
    </w:rPr>
  </w:style>
  <w:style w:type="paragraph" w:styleId="Footer">
    <w:name w:val="footer"/>
    <w:basedOn w:val="Normal"/>
    <w:link w:val="FooterChar"/>
    <w:uiPriority w:val="99"/>
    <w:unhideWhenUsed/>
    <w:rsid w:val="00111DA6"/>
    <w:pPr>
      <w:tabs>
        <w:tab w:val="center" w:pos="4680"/>
        <w:tab w:val="right" w:pos="9360"/>
      </w:tabs>
      <w:spacing w:after="0"/>
    </w:pPr>
  </w:style>
  <w:style w:type="character" w:customStyle="1" w:styleId="FooterChar">
    <w:name w:val="Footer Char"/>
    <w:basedOn w:val="DefaultParagraphFont"/>
    <w:link w:val="Footer"/>
    <w:uiPriority w:val="99"/>
    <w:rsid w:val="00111DA6"/>
    <w:rPr>
      <w:rFonts w:ascii="Times New Roman" w:hAnsi="Times New Roman"/>
      <w:sz w:val="28"/>
    </w:rPr>
  </w:style>
  <w:style w:type="character" w:styleId="Hyperlink">
    <w:name w:val="Hyperlink"/>
    <w:basedOn w:val="DefaultParagraphFont"/>
    <w:uiPriority w:val="99"/>
    <w:unhideWhenUsed/>
    <w:rsid w:val="00B203C4"/>
    <w:rPr>
      <w:color w:val="0563C1" w:themeColor="hyperlink"/>
      <w:u w:val="single"/>
    </w:rPr>
  </w:style>
  <w:style w:type="character" w:styleId="UnresolvedMention">
    <w:name w:val="Unresolved Mention"/>
    <w:basedOn w:val="DefaultParagraphFont"/>
    <w:uiPriority w:val="99"/>
    <w:semiHidden/>
    <w:unhideWhenUsed/>
    <w:rsid w:val="00B203C4"/>
    <w:rPr>
      <w:color w:val="605E5C"/>
      <w:shd w:val="clear" w:color="auto" w:fill="E1DFDD"/>
    </w:rPr>
  </w:style>
  <w:style w:type="character" w:styleId="FollowedHyperlink">
    <w:name w:val="FollowedHyperlink"/>
    <w:basedOn w:val="DefaultParagraphFont"/>
    <w:uiPriority w:val="99"/>
    <w:semiHidden/>
    <w:unhideWhenUsed/>
    <w:rsid w:val="00A01043"/>
    <w:rPr>
      <w:color w:val="954F72" w:themeColor="followedHyperlink"/>
      <w:u w:val="single"/>
    </w:rPr>
  </w:style>
  <w:style w:type="table" w:customStyle="1" w:styleId="TableNormal1">
    <w:name w:val="Table Normal1"/>
    <w:rsid w:val="00546E66"/>
    <w:pPr>
      <w:spacing w:after="200" w:line="276" w:lineRule="auto"/>
    </w:pPr>
    <w:rPr>
      <w:rFonts w:ascii="Calibri" w:eastAsia="Calibri" w:hAnsi="Calibri" w:cs="Calibri"/>
      <w:kern w:val="0"/>
      <w:lang w:val="hy-AM"/>
      <w14:ligatures w14:val="none"/>
    </w:rPr>
    <w:tblPr>
      <w:tblCellMar>
        <w:top w:w="0" w:type="dxa"/>
        <w:left w:w="0" w:type="dxa"/>
        <w:bottom w:w="0" w:type="dxa"/>
        <w:right w:w="0" w:type="dxa"/>
      </w:tblCellMar>
    </w:tblPr>
  </w:style>
  <w:style w:type="paragraph" w:styleId="ListParagraph">
    <w:name w:val="List Paragraph"/>
    <w:basedOn w:val="Normal"/>
    <w:uiPriority w:val="34"/>
    <w:qFormat/>
    <w:rsid w:val="00546E66"/>
    <w:pPr>
      <w:spacing w:after="200" w:line="276" w:lineRule="auto"/>
      <w:ind w:left="720"/>
      <w:contextualSpacing/>
    </w:pPr>
    <w:rPr>
      <w:rFonts w:ascii="Calibri" w:eastAsia="Calibri" w:hAnsi="Calibri" w:cs="Calibri"/>
      <w:kern w:val="0"/>
      <w:sz w:val="22"/>
      <w:lang w:val="hy-AM"/>
      <w14:ligatures w14:val="none"/>
    </w:rPr>
  </w:style>
  <w:style w:type="paragraph" w:styleId="FootnoteText">
    <w:name w:val="footnote text"/>
    <w:basedOn w:val="Normal"/>
    <w:link w:val="FootnoteTextChar"/>
    <w:uiPriority w:val="99"/>
    <w:semiHidden/>
    <w:rsid w:val="00567D62"/>
    <w:pPr>
      <w:spacing w:after="0"/>
    </w:pPr>
    <w:rPr>
      <w:rFonts w:ascii="Calibri" w:eastAsia="Calibri" w:hAnsi="Calibri" w:cs="Times New Roman"/>
      <w:kern w:val="0"/>
      <w:sz w:val="20"/>
      <w:szCs w:val="20"/>
      <w14:ligatures w14:val="none"/>
    </w:rPr>
  </w:style>
  <w:style w:type="character" w:customStyle="1" w:styleId="FootnoteTextChar">
    <w:name w:val="Footnote Text Char"/>
    <w:basedOn w:val="DefaultParagraphFont"/>
    <w:link w:val="FootnoteText"/>
    <w:uiPriority w:val="99"/>
    <w:semiHidden/>
    <w:rsid w:val="00567D62"/>
    <w:rPr>
      <w:rFonts w:ascii="Calibri" w:eastAsia="Calibri" w:hAnsi="Calibri" w:cs="Times New Roman"/>
      <w:kern w:val="0"/>
      <w:sz w:val="20"/>
      <w:szCs w:val="20"/>
      <w14:ligatures w14:val="none"/>
    </w:rPr>
  </w:style>
  <w:style w:type="character" w:styleId="FootnoteReference">
    <w:name w:val="footnote reference"/>
    <w:basedOn w:val="DefaultParagraphFont"/>
    <w:uiPriority w:val="99"/>
    <w:semiHidden/>
    <w:rsid w:val="00567D62"/>
    <w:rPr>
      <w:rFonts w:cs="Times New Roman"/>
      <w:vertAlign w:val="superscript"/>
    </w:rPr>
  </w:style>
  <w:style w:type="character" w:customStyle="1" w:styleId="hps">
    <w:name w:val="hps"/>
    <w:basedOn w:val="DefaultParagraphFont"/>
    <w:uiPriority w:val="99"/>
    <w:rsid w:val="00625346"/>
    <w:rPr>
      <w:rFonts w:cs="Times New Roman"/>
    </w:rPr>
  </w:style>
  <w:style w:type="paragraph" w:styleId="NormalWeb">
    <w:name w:val="Normal (Web)"/>
    <w:basedOn w:val="Normal"/>
    <w:uiPriority w:val="99"/>
    <w:unhideWhenUsed/>
    <w:rsid w:val="0013598B"/>
    <w:pPr>
      <w:spacing w:before="100" w:beforeAutospacing="1" w:after="100" w:afterAutospacing="1"/>
    </w:pPr>
    <w:rPr>
      <w:rFonts w:eastAsia="Times New Roman" w:cs="Times New Roman"/>
      <w:kern w:val="0"/>
      <w:sz w:val="24"/>
      <w:szCs w:val="24"/>
      <w14:ligatures w14:val="none"/>
    </w:rPr>
  </w:style>
  <w:style w:type="table" w:customStyle="1" w:styleId="13">
    <w:name w:val="13"/>
    <w:basedOn w:val="TableNormal1"/>
    <w:rsid w:val="0013598B"/>
    <w:pPr>
      <w:spacing w:after="0" w:line="240" w:lineRule="auto"/>
    </w:pPr>
    <w:tblPr>
      <w:tblStyleRowBandSize w:val="1"/>
      <w:tblStyleColBandSize w:val="1"/>
      <w:tblCellMar>
        <w:top w:w="100" w:type="dxa"/>
        <w:left w:w="100" w:type="dxa"/>
        <w:bottom w:w="100" w:type="dxa"/>
        <w:right w:w="100" w:type="dxa"/>
      </w:tblCellMar>
    </w:tblPr>
  </w:style>
  <w:style w:type="paragraph" w:styleId="BodyText">
    <w:name w:val="Body Text"/>
    <w:basedOn w:val="Normal"/>
    <w:link w:val="BodyTextChar"/>
    <w:uiPriority w:val="1"/>
    <w:qFormat/>
    <w:rsid w:val="0013598B"/>
    <w:pPr>
      <w:widowControl w:val="0"/>
      <w:autoSpaceDE w:val="0"/>
      <w:autoSpaceDN w:val="0"/>
      <w:spacing w:after="0"/>
    </w:pPr>
    <w:rPr>
      <w:rFonts w:ascii="Sylfaen" w:eastAsia="Sylfaen" w:hAnsi="Sylfaen" w:cs="Sylfaen"/>
      <w:kern w:val="0"/>
      <w:sz w:val="24"/>
      <w:szCs w:val="24"/>
      <w:lang w:val="en-US"/>
      <w14:ligatures w14:val="none"/>
    </w:rPr>
  </w:style>
  <w:style w:type="character" w:customStyle="1" w:styleId="BodyTextChar">
    <w:name w:val="Body Text Char"/>
    <w:basedOn w:val="DefaultParagraphFont"/>
    <w:link w:val="BodyText"/>
    <w:uiPriority w:val="1"/>
    <w:rsid w:val="0013598B"/>
    <w:rPr>
      <w:rFonts w:ascii="Sylfaen" w:eastAsia="Sylfaen" w:hAnsi="Sylfaen" w:cs="Sylfaen"/>
      <w:kern w:val="0"/>
      <w:sz w:val="24"/>
      <w:szCs w:val="24"/>
      <w:lang w:val="en-US"/>
      <w14:ligatures w14:val="none"/>
    </w:rPr>
  </w:style>
  <w:style w:type="table" w:styleId="GridTable4-Accent1">
    <w:name w:val="Grid Table 4 Accent 1"/>
    <w:basedOn w:val="TableNormal"/>
    <w:uiPriority w:val="49"/>
    <w:rsid w:val="0013598B"/>
    <w:pPr>
      <w:spacing w:after="0" w:line="240" w:lineRule="auto"/>
    </w:pPr>
    <w:rPr>
      <w:kern w:val="0"/>
      <w14:ligatures w14:val="non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2">
    <w:name w:val="Grid Table 5 Dark Accent 2"/>
    <w:basedOn w:val="TableNormal"/>
    <w:uiPriority w:val="50"/>
    <w:rsid w:val="0013598B"/>
    <w:pPr>
      <w:spacing w:after="0" w:line="240" w:lineRule="auto"/>
    </w:pPr>
    <w:rPr>
      <w:rFonts w:ascii="Calibri" w:eastAsia="Calibri" w:hAnsi="Calibri" w:cs="Calibri"/>
      <w:kern w:val="0"/>
      <w:lang w:val="hy-AM"/>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styleId="NoSpacing">
    <w:name w:val="No Spacing"/>
    <w:uiPriority w:val="1"/>
    <w:qFormat/>
    <w:rsid w:val="004F6BF9"/>
    <w:pPr>
      <w:spacing w:after="0" w:line="240" w:lineRule="auto"/>
    </w:pPr>
    <w:rPr>
      <w:rFonts w:ascii="Times New Roman" w:hAnsi="Times New Roman"/>
      <w:sz w:val="28"/>
    </w:rPr>
  </w:style>
  <w:style w:type="table" w:customStyle="1" w:styleId="12">
    <w:name w:val="12"/>
    <w:basedOn w:val="TableNormal1"/>
    <w:rsid w:val="004F6BF9"/>
    <w:pPr>
      <w:spacing w:after="0" w:line="240" w:lineRule="auto"/>
    </w:pPr>
    <w:tblPr>
      <w:tblStyleRowBandSize w:val="1"/>
      <w:tblStyleColBandSize w:val="1"/>
      <w:tblCellMar>
        <w:top w:w="100" w:type="dxa"/>
        <w:left w:w="100" w:type="dxa"/>
        <w:bottom w:w="100" w:type="dxa"/>
        <w:right w:w="100" w:type="dxa"/>
      </w:tblCellMar>
    </w:tblPr>
  </w:style>
  <w:style w:type="table" w:customStyle="1" w:styleId="11">
    <w:name w:val="11"/>
    <w:basedOn w:val="TableNormal1"/>
    <w:rsid w:val="004F6BF9"/>
    <w:pPr>
      <w:spacing w:after="0" w:line="240" w:lineRule="auto"/>
    </w:pPr>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4F6BF9"/>
    <w:pPr>
      <w:spacing w:after="0" w:line="240" w:lineRule="auto"/>
    </w:pPr>
    <w:tblPr>
      <w:tblStyleRowBandSize w:val="1"/>
      <w:tblStyleColBandSize w:val="1"/>
      <w:tblCellMar>
        <w:top w:w="100" w:type="dxa"/>
        <w:left w:w="100" w:type="dxa"/>
        <w:bottom w:w="100" w:type="dxa"/>
        <w:right w:w="100" w:type="dxa"/>
      </w:tblCellMar>
    </w:tblPr>
  </w:style>
  <w:style w:type="table" w:customStyle="1" w:styleId="9">
    <w:name w:val="9"/>
    <w:basedOn w:val="TableNormal1"/>
    <w:rsid w:val="004F6BF9"/>
    <w:pPr>
      <w:spacing w:after="0" w:line="240" w:lineRule="auto"/>
    </w:pPr>
    <w:tblPr>
      <w:tblStyleRowBandSize w:val="1"/>
      <w:tblStyleColBandSize w:val="1"/>
      <w:tblCellMar>
        <w:top w:w="100" w:type="dxa"/>
        <w:left w:w="100" w:type="dxa"/>
        <w:bottom w:w="100" w:type="dxa"/>
        <w:right w:w="100" w:type="dxa"/>
      </w:tblCellMar>
    </w:tblPr>
  </w:style>
  <w:style w:type="paragraph" w:customStyle="1" w:styleId="TableParagraph">
    <w:name w:val="Table Paragraph"/>
    <w:basedOn w:val="Normal"/>
    <w:uiPriority w:val="1"/>
    <w:qFormat/>
    <w:rsid w:val="004F6BF9"/>
    <w:pPr>
      <w:widowControl w:val="0"/>
      <w:autoSpaceDE w:val="0"/>
      <w:autoSpaceDN w:val="0"/>
      <w:spacing w:after="0" w:line="191" w:lineRule="exact"/>
    </w:pPr>
    <w:rPr>
      <w:rFonts w:ascii="Tahoma" w:eastAsia="Tahoma" w:hAnsi="Tahoma" w:cs="Tahoma"/>
      <w:kern w:val="0"/>
      <w:sz w:val="22"/>
      <w:lang w:val="en-US"/>
      <w14:ligatures w14:val="none"/>
    </w:rPr>
  </w:style>
  <w:style w:type="character" w:customStyle="1" w:styleId="Heading1Char">
    <w:name w:val="Heading 1 Char"/>
    <w:basedOn w:val="DefaultParagraphFont"/>
    <w:link w:val="Heading1"/>
    <w:uiPriority w:val="9"/>
    <w:rsid w:val="005915AB"/>
    <w:rPr>
      <w:rFonts w:asciiTheme="majorHAnsi" w:eastAsiaTheme="majorEastAsia" w:hAnsiTheme="majorHAnsi" w:cstheme="majorBidi"/>
      <w:color w:val="2E74B5" w:themeColor="accent1" w:themeShade="BF"/>
      <w:kern w:val="0"/>
      <w:sz w:val="40"/>
      <w:szCs w:val="40"/>
      <w:lang w:val="en-US" w:eastAsia="ja-JP"/>
      <w14:ligatures w14:val="none"/>
    </w:rPr>
  </w:style>
  <w:style w:type="character" w:customStyle="1" w:styleId="Heading2Char">
    <w:name w:val="Heading 2 Char"/>
    <w:basedOn w:val="DefaultParagraphFont"/>
    <w:link w:val="Heading2"/>
    <w:uiPriority w:val="9"/>
    <w:rsid w:val="005915AB"/>
    <w:rPr>
      <w:rFonts w:asciiTheme="majorHAnsi" w:eastAsiaTheme="majorEastAsia" w:hAnsiTheme="majorHAnsi" w:cstheme="majorBidi"/>
      <w:color w:val="2E74B5" w:themeColor="accent1" w:themeShade="BF"/>
      <w:kern w:val="0"/>
      <w:sz w:val="32"/>
      <w:szCs w:val="32"/>
      <w:lang w:val="en-US" w:eastAsia="ja-JP"/>
      <w14:ligatures w14:val="none"/>
    </w:rPr>
  </w:style>
  <w:style w:type="character" w:customStyle="1" w:styleId="Heading3Char">
    <w:name w:val="Heading 3 Char"/>
    <w:basedOn w:val="DefaultParagraphFont"/>
    <w:link w:val="Heading3"/>
    <w:uiPriority w:val="9"/>
    <w:rsid w:val="005915AB"/>
    <w:rPr>
      <w:rFonts w:eastAsiaTheme="majorEastAsia" w:cstheme="majorBidi"/>
      <w:color w:val="2E74B5" w:themeColor="accent1" w:themeShade="BF"/>
      <w:kern w:val="0"/>
      <w:sz w:val="28"/>
      <w:szCs w:val="28"/>
      <w:lang w:val="en-US" w:eastAsia="ja-JP"/>
      <w14:ligatures w14:val="none"/>
    </w:rPr>
  </w:style>
  <w:style w:type="character" w:customStyle="1" w:styleId="Heading4Char">
    <w:name w:val="Heading 4 Char"/>
    <w:basedOn w:val="DefaultParagraphFont"/>
    <w:link w:val="Heading4"/>
    <w:uiPriority w:val="9"/>
    <w:rsid w:val="005915AB"/>
    <w:rPr>
      <w:rFonts w:eastAsiaTheme="majorEastAsia" w:cstheme="majorBidi"/>
      <w:i/>
      <w:iCs/>
      <w:color w:val="2E74B5" w:themeColor="accent1" w:themeShade="BF"/>
      <w:kern w:val="0"/>
      <w:sz w:val="24"/>
      <w:szCs w:val="24"/>
      <w:lang w:val="en-US" w:eastAsia="ja-JP"/>
      <w14:ligatures w14:val="none"/>
    </w:rPr>
  </w:style>
  <w:style w:type="character" w:customStyle="1" w:styleId="Heading5Char">
    <w:name w:val="Heading 5 Char"/>
    <w:basedOn w:val="DefaultParagraphFont"/>
    <w:link w:val="Heading5"/>
    <w:uiPriority w:val="9"/>
    <w:rsid w:val="005915AB"/>
    <w:rPr>
      <w:rFonts w:eastAsiaTheme="majorEastAsia" w:cstheme="majorBidi"/>
      <w:color w:val="2E74B5" w:themeColor="accent1" w:themeShade="BF"/>
      <w:kern w:val="0"/>
      <w:sz w:val="24"/>
      <w:szCs w:val="24"/>
      <w:lang w:val="en-US" w:eastAsia="ja-JP"/>
      <w14:ligatures w14:val="none"/>
    </w:rPr>
  </w:style>
  <w:style w:type="character" w:customStyle="1" w:styleId="Heading6Char">
    <w:name w:val="Heading 6 Char"/>
    <w:basedOn w:val="DefaultParagraphFont"/>
    <w:link w:val="Heading6"/>
    <w:uiPriority w:val="9"/>
    <w:rsid w:val="005915AB"/>
    <w:rPr>
      <w:rFonts w:eastAsiaTheme="majorEastAsia" w:cstheme="majorBidi"/>
      <w:i/>
      <w:iCs/>
      <w:color w:val="595959" w:themeColor="text1" w:themeTint="A6"/>
      <w:kern w:val="0"/>
      <w:sz w:val="24"/>
      <w:szCs w:val="24"/>
      <w:lang w:val="en-US" w:eastAsia="ja-JP"/>
      <w14:ligatures w14:val="none"/>
    </w:rPr>
  </w:style>
  <w:style w:type="character" w:customStyle="1" w:styleId="Heading7Char">
    <w:name w:val="Heading 7 Char"/>
    <w:basedOn w:val="DefaultParagraphFont"/>
    <w:link w:val="Heading7"/>
    <w:uiPriority w:val="9"/>
    <w:rsid w:val="005915AB"/>
    <w:rPr>
      <w:rFonts w:eastAsiaTheme="majorEastAsia" w:cstheme="majorBidi"/>
      <w:color w:val="595959" w:themeColor="text1" w:themeTint="A6"/>
      <w:kern w:val="0"/>
      <w:sz w:val="24"/>
      <w:szCs w:val="24"/>
      <w:lang w:val="en-US" w:eastAsia="ja-JP"/>
      <w14:ligatures w14:val="none"/>
    </w:rPr>
  </w:style>
  <w:style w:type="character" w:customStyle="1" w:styleId="Heading8Char">
    <w:name w:val="Heading 8 Char"/>
    <w:basedOn w:val="DefaultParagraphFont"/>
    <w:link w:val="Heading8"/>
    <w:uiPriority w:val="9"/>
    <w:rsid w:val="005915AB"/>
    <w:rPr>
      <w:rFonts w:eastAsiaTheme="majorEastAsia" w:cstheme="majorBidi"/>
      <w:i/>
      <w:iCs/>
      <w:color w:val="272727" w:themeColor="text1" w:themeTint="D8"/>
      <w:kern w:val="0"/>
      <w:sz w:val="24"/>
      <w:szCs w:val="24"/>
      <w:lang w:val="en-US" w:eastAsia="ja-JP"/>
      <w14:ligatures w14:val="none"/>
    </w:rPr>
  </w:style>
  <w:style w:type="character" w:customStyle="1" w:styleId="Heading9Char">
    <w:name w:val="Heading 9 Char"/>
    <w:basedOn w:val="DefaultParagraphFont"/>
    <w:link w:val="Heading9"/>
    <w:uiPriority w:val="9"/>
    <w:rsid w:val="005915AB"/>
    <w:rPr>
      <w:rFonts w:eastAsiaTheme="majorEastAsia" w:cstheme="majorBidi"/>
      <w:color w:val="272727" w:themeColor="text1" w:themeTint="D8"/>
      <w:kern w:val="0"/>
      <w:sz w:val="24"/>
      <w:szCs w:val="24"/>
      <w:lang w:val="en-US" w:eastAsia="ja-JP"/>
      <w14:ligatures w14:val="none"/>
    </w:rPr>
  </w:style>
  <w:style w:type="character" w:customStyle="1" w:styleId="TitleChar">
    <w:name w:val="Title Char"/>
    <w:basedOn w:val="DefaultParagraphFont"/>
    <w:link w:val="Title"/>
    <w:uiPriority w:val="10"/>
    <w:rsid w:val="005915AB"/>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5915AB"/>
    <w:pPr>
      <w:spacing w:after="80"/>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5915A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915AB"/>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5915AB"/>
    <w:pPr>
      <w:numPr>
        <w:ilvl w:val="1"/>
      </w:numPr>
      <w:spacing w:line="279" w:lineRule="auto"/>
    </w:pPr>
    <w:rPr>
      <w:rFonts w:asciiTheme="minorHAnsi" w:eastAsiaTheme="majorEastAsia" w:hAnsiTheme="minorHAnsi" w:cstheme="majorBidi"/>
      <w:color w:val="595959" w:themeColor="text1" w:themeTint="A6"/>
      <w:spacing w:val="15"/>
      <w:szCs w:val="28"/>
    </w:rPr>
  </w:style>
  <w:style w:type="character" w:customStyle="1" w:styleId="SubtitleChar1">
    <w:name w:val="Subtitle Char1"/>
    <w:basedOn w:val="DefaultParagraphFont"/>
    <w:uiPriority w:val="11"/>
    <w:rsid w:val="005915AB"/>
    <w:rPr>
      <w:rFonts w:eastAsiaTheme="minorEastAsia"/>
      <w:color w:val="5A5A5A" w:themeColor="text1" w:themeTint="A5"/>
      <w:spacing w:val="15"/>
    </w:rPr>
  </w:style>
  <w:style w:type="character" w:styleId="IntenseEmphasis">
    <w:name w:val="Intense Emphasis"/>
    <w:basedOn w:val="DefaultParagraphFont"/>
    <w:uiPriority w:val="21"/>
    <w:qFormat/>
    <w:rsid w:val="005915AB"/>
    <w:rPr>
      <w:i/>
      <w:iCs/>
      <w:color w:val="2E74B5" w:themeColor="accent1" w:themeShade="BF"/>
    </w:rPr>
  </w:style>
  <w:style w:type="character" w:customStyle="1" w:styleId="QuoteChar">
    <w:name w:val="Quote Char"/>
    <w:basedOn w:val="DefaultParagraphFont"/>
    <w:link w:val="Quote"/>
    <w:uiPriority w:val="29"/>
    <w:rsid w:val="005915AB"/>
    <w:rPr>
      <w:i/>
      <w:iCs/>
      <w:color w:val="404040" w:themeColor="text1" w:themeTint="BF"/>
    </w:rPr>
  </w:style>
  <w:style w:type="paragraph" w:styleId="Quote">
    <w:name w:val="Quote"/>
    <w:basedOn w:val="Normal"/>
    <w:next w:val="Normal"/>
    <w:link w:val="QuoteChar"/>
    <w:uiPriority w:val="29"/>
    <w:qFormat/>
    <w:rsid w:val="005915AB"/>
    <w:pPr>
      <w:spacing w:before="160" w:line="279" w:lineRule="auto"/>
      <w:jc w:val="center"/>
    </w:pPr>
    <w:rPr>
      <w:rFonts w:asciiTheme="minorHAnsi" w:hAnsiTheme="minorHAnsi"/>
      <w:i/>
      <w:iCs/>
      <w:color w:val="404040" w:themeColor="text1" w:themeTint="BF"/>
      <w:sz w:val="22"/>
    </w:rPr>
  </w:style>
  <w:style w:type="character" w:customStyle="1" w:styleId="QuoteChar1">
    <w:name w:val="Quote Char1"/>
    <w:basedOn w:val="DefaultParagraphFont"/>
    <w:uiPriority w:val="29"/>
    <w:rsid w:val="005915AB"/>
    <w:rPr>
      <w:rFonts w:ascii="Times New Roman" w:hAnsi="Times New Roman"/>
      <w:i/>
      <w:iCs/>
      <w:color w:val="404040" w:themeColor="text1" w:themeTint="BF"/>
      <w:sz w:val="28"/>
    </w:rPr>
  </w:style>
  <w:style w:type="character" w:customStyle="1" w:styleId="IntenseQuoteChar">
    <w:name w:val="Intense Quote Char"/>
    <w:basedOn w:val="DefaultParagraphFont"/>
    <w:link w:val="IntenseQuote"/>
    <w:uiPriority w:val="30"/>
    <w:rsid w:val="005915AB"/>
    <w:rPr>
      <w:i/>
      <w:iCs/>
      <w:color w:val="2E74B5" w:themeColor="accent1" w:themeShade="BF"/>
    </w:rPr>
  </w:style>
  <w:style w:type="paragraph" w:styleId="IntenseQuote">
    <w:name w:val="Intense Quote"/>
    <w:basedOn w:val="Normal"/>
    <w:next w:val="Normal"/>
    <w:link w:val="IntenseQuoteChar"/>
    <w:uiPriority w:val="30"/>
    <w:qFormat/>
    <w:rsid w:val="005915AB"/>
    <w:pPr>
      <w:pBdr>
        <w:top w:val="single" w:sz="4" w:space="10" w:color="2E74B5" w:themeColor="accent1" w:themeShade="BF"/>
        <w:bottom w:val="single" w:sz="4" w:space="10" w:color="2E74B5" w:themeColor="accent1" w:themeShade="BF"/>
      </w:pBdr>
      <w:spacing w:before="360" w:after="360" w:line="279" w:lineRule="auto"/>
      <w:ind w:left="864" w:right="864"/>
      <w:jc w:val="center"/>
    </w:pPr>
    <w:rPr>
      <w:rFonts w:asciiTheme="minorHAnsi" w:hAnsiTheme="minorHAnsi"/>
      <w:i/>
      <w:iCs/>
      <w:color w:val="2E74B5" w:themeColor="accent1" w:themeShade="BF"/>
      <w:sz w:val="22"/>
    </w:rPr>
  </w:style>
  <w:style w:type="character" w:customStyle="1" w:styleId="IntenseQuoteChar1">
    <w:name w:val="Intense Quote Char1"/>
    <w:basedOn w:val="DefaultParagraphFont"/>
    <w:uiPriority w:val="30"/>
    <w:rsid w:val="005915AB"/>
    <w:rPr>
      <w:rFonts w:ascii="Times New Roman" w:hAnsi="Times New Roman"/>
      <w:i/>
      <w:iCs/>
      <w:color w:val="5B9BD5" w:themeColor="accent1"/>
      <w:sz w:val="28"/>
    </w:rPr>
  </w:style>
  <w:style w:type="character" w:styleId="IntenseReference">
    <w:name w:val="Intense Reference"/>
    <w:basedOn w:val="DefaultParagraphFont"/>
    <w:uiPriority w:val="32"/>
    <w:qFormat/>
    <w:rsid w:val="005915AB"/>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687901">
      <w:bodyDiv w:val="1"/>
      <w:marLeft w:val="0"/>
      <w:marRight w:val="0"/>
      <w:marTop w:val="0"/>
      <w:marBottom w:val="0"/>
      <w:divBdr>
        <w:top w:val="none" w:sz="0" w:space="0" w:color="auto"/>
        <w:left w:val="none" w:sz="0" w:space="0" w:color="auto"/>
        <w:bottom w:val="none" w:sz="0" w:space="0" w:color="auto"/>
        <w:right w:val="none" w:sz="0" w:space="0" w:color="auto"/>
      </w:divBdr>
    </w:div>
    <w:div w:id="223756981">
      <w:bodyDiv w:val="1"/>
      <w:marLeft w:val="0"/>
      <w:marRight w:val="0"/>
      <w:marTop w:val="0"/>
      <w:marBottom w:val="0"/>
      <w:divBdr>
        <w:top w:val="none" w:sz="0" w:space="0" w:color="auto"/>
        <w:left w:val="none" w:sz="0" w:space="0" w:color="auto"/>
        <w:bottom w:val="none" w:sz="0" w:space="0" w:color="auto"/>
        <w:right w:val="none" w:sz="0" w:space="0" w:color="auto"/>
      </w:divBdr>
    </w:div>
    <w:div w:id="723911834">
      <w:bodyDiv w:val="1"/>
      <w:marLeft w:val="0"/>
      <w:marRight w:val="0"/>
      <w:marTop w:val="0"/>
      <w:marBottom w:val="0"/>
      <w:divBdr>
        <w:top w:val="none" w:sz="0" w:space="0" w:color="auto"/>
        <w:left w:val="none" w:sz="0" w:space="0" w:color="auto"/>
        <w:bottom w:val="none" w:sz="0" w:space="0" w:color="auto"/>
        <w:right w:val="none" w:sz="0" w:space="0" w:color="auto"/>
      </w:divBdr>
    </w:div>
    <w:div w:id="945775844">
      <w:bodyDiv w:val="1"/>
      <w:marLeft w:val="0"/>
      <w:marRight w:val="0"/>
      <w:marTop w:val="0"/>
      <w:marBottom w:val="0"/>
      <w:divBdr>
        <w:top w:val="none" w:sz="0" w:space="0" w:color="auto"/>
        <w:left w:val="none" w:sz="0" w:space="0" w:color="auto"/>
        <w:bottom w:val="none" w:sz="0" w:space="0" w:color="auto"/>
        <w:right w:val="none" w:sz="0" w:space="0" w:color="auto"/>
      </w:divBdr>
    </w:div>
    <w:div w:id="1465735993">
      <w:bodyDiv w:val="1"/>
      <w:marLeft w:val="0"/>
      <w:marRight w:val="0"/>
      <w:marTop w:val="0"/>
      <w:marBottom w:val="0"/>
      <w:divBdr>
        <w:top w:val="none" w:sz="0" w:space="0" w:color="auto"/>
        <w:left w:val="none" w:sz="0" w:space="0" w:color="auto"/>
        <w:bottom w:val="none" w:sz="0" w:space="0" w:color="auto"/>
        <w:right w:val="none" w:sz="0" w:space="0" w:color="auto"/>
      </w:divBdr>
    </w:div>
    <w:div w:id="159358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rlis.am/DocumentView.aspx?DocID=60629"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rlis.am/DocumentView.aspx?DocID=6062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lis.am/DocumentView.aspx?DocID=6062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rlis.am/DocumentView.aspx?DocID=6062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0E33B9-A2D8-463D-B5C7-48E925AAF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106</Pages>
  <Words>24596</Words>
  <Characters>140202</Characters>
  <Application>Microsoft Office Word</Application>
  <DocSecurity>0</DocSecurity>
  <Lines>1168</Lines>
  <Paragraphs>328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164470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Թամարա Սիմոնյան</dc:creator>
  <cp:keywords/>
  <dc:description/>
  <cp:lastModifiedBy>Sos Avetisyan</cp:lastModifiedBy>
  <cp:revision>18</cp:revision>
  <cp:lastPrinted>2025-10-01T10:51:00Z</cp:lastPrinted>
  <dcterms:created xsi:type="dcterms:W3CDTF">2025-10-13T06:01:00Z</dcterms:created>
  <dcterms:modified xsi:type="dcterms:W3CDTF">2025-10-13T07:22:00Z</dcterms:modified>
</cp:coreProperties>
</file>