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E039" w14:textId="42E76BF8" w:rsidR="008904E0" w:rsidRPr="00DC1B1C" w:rsidRDefault="008904E0" w:rsidP="00C20BBC">
      <w:pPr>
        <w:spacing w:after="0"/>
        <w:jc w:val="center"/>
        <w:rPr>
          <w:rFonts w:ascii="GHEA Grapalat" w:hAnsi="GHEA Grapalat"/>
          <w:b/>
          <w:bCs/>
          <w:lang w:val="hy-AM"/>
        </w:rPr>
      </w:pPr>
      <w:r w:rsidRPr="00DC1B1C">
        <w:rPr>
          <w:rFonts w:ascii="GHEA Grapalat" w:hAnsi="GHEA Grapalat"/>
          <w:b/>
          <w:bCs/>
          <w:lang w:val="hy-AM"/>
        </w:rPr>
        <w:t>Terms of Reference" (ToR)</w:t>
      </w:r>
    </w:p>
    <w:p w14:paraId="5D7FFDF1" w14:textId="73F22D2A" w:rsidR="00C15E41" w:rsidRPr="00DC1B1C" w:rsidRDefault="008904E0" w:rsidP="00C20BBC">
      <w:pPr>
        <w:spacing w:after="0"/>
        <w:jc w:val="center"/>
        <w:rPr>
          <w:rFonts w:ascii="GHEA Grapalat" w:hAnsi="GHEA Grapalat"/>
          <w:b/>
          <w:bCs/>
          <w:lang w:val="hy-AM"/>
        </w:rPr>
      </w:pPr>
      <w:r w:rsidRPr="00DC1B1C">
        <w:rPr>
          <w:rFonts w:ascii="GHEA Grapalat" w:hAnsi="GHEA Grapalat"/>
          <w:b/>
          <w:bCs/>
          <w:lang w:val="hy-AM"/>
        </w:rPr>
        <w:t xml:space="preserve">Creation of Demonstration Units for Organic Origin Fertilizers at the Balahovit </w:t>
      </w:r>
      <w:r w:rsidR="0097263F">
        <w:rPr>
          <w:rFonts w:ascii="GHEA Grapalat" w:hAnsi="GHEA Grapalat"/>
          <w:b/>
          <w:bCs/>
        </w:rPr>
        <w:t>Teaching-</w:t>
      </w:r>
      <w:r w:rsidRPr="00DC1B1C">
        <w:rPr>
          <w:rFonts w:ascii="GHEA Grapalat" w:hAnsi="GHEA Grapalat"/>
          <w:b/>
          <w:bCs/>
          <w:lang w:val="hy-AM"/>
        </w:rPr>
        <w:t>Experimental Farm of the Armenian National Agrarian University, located in Balahovit, Kotayk region</w:t>
      </w:r>
    </w:p>
    <w:p w14:paraId="64BA8140" w14:textId="77777777" w:rsidR="004C5943" w:rsidRPr="00DC1B1C" w:rsidRDefault="004C5943" w:rsidP="00DC1B1C">
      <w:pPr>
        <w:spacing w:after="0"/>
        <w:jc w:val="both"/>
        <w:rPr>
          <w:rFonts w:ascii="GHEA Grapalat" w:hAnsi="GHEA Grapalat"/>
          <w:lang w:val="hy-AM"/>
        </w:rPr>
      </w:pPr>
    </w:p>
    <w:p w14:paraId="60B5C299" w14:textId="068EC0A0" w:rsidR="001E28E3" w:rsidRPr="00DC1B1C" w:rsidRDefault="00F63C91" w:rsidP="00DC1B1C">
      <w:pPr>
        <w:spacing w:after="0"/>
        <w:jc w:val="both"/>
        <w:rPr>
          <w:rFonts w:ascii="GHEA Grapalat" w:hAnsi="GHEA Grapalat" w:cs="Arial"/>
          <w:lang w:val="hy-AM"/>
        </w:rPr>
      </w:pPr>
      <w:r w:rsidRPr="00DC1B1C">
        <w:rPr>
          <w:rFonts w:ascii="GHEA Grapalat" w:hAnsi="GHEA Grapalat" w:cs="Arial"/>
          <w:lang w:val="hy-AM"/>
        </w:rPr>
        <w:t xml:space="preserve">The </w:t>
      </w:r>
      <w:r w:rsidR="00C0316C">
        <w:rPr>
          <w:rFonts w:ascii="GHEA Grapalat" w:hAnsi="GHEA Grapalat" w:cs="Arial"/>
        </w:rPr>
        <w:t xml:space="preserve">Armenian </w:t>
      </w:r>
      <w:r w:rsidRPr="00DC1B1C">
        <w:rPr>
          <w:rFonts w:ascii="GHEA Grapalat" w:hAnsi="GHEA Grapalat" w:cs="Arial"/>
          <w:lang w:val="hy-AM"/>
        </w:rPr>
        <w:t xml:space="preserve">National Agrarian University invites qualified organizations to provide a price offer for the services presented below within the framework of the project </w:t>
      </w:r>
      <w:r w:rsidR="00C0316C">
        <w:rPr>
          <w:rFonts w:ascii="GHEA Grapalat" w:hAnsi="GHEA Grapalat" w:cs="Arial"/>
        </w:rPr>
        <w:t>“</w:t>
      </w:r>
      <w:r w:rsidRPr="00DC1B1C">
        <w:rPr>
          <w:rFonts w:ascii="GHEA Grapalat" w:hAnsi="GHEA Grapalat" w:cs="Arial"/>
          <w:lang w:val="hy-AM"/>
        </w:rPr>
        <w:t>Introduction of a Circular Agri-food Model in Armenia,</w:t>
      </w:r>
      <w:r w:rsidR="00C0316C">
        <w:rPr>
          <w:rFonts w:ascii="GHEA Grapalat" w:hAnsi="GHEA Grapalat" w:cs="Arial"/>
        </w:rPr>
        <w:t>”</w:t>
      </w:r>
      <w:r w:rsidRPr="00DC1B1C">
        <w:rPr>
          <w:rFonts w:ascii="GHEA Grapalat" w:hAnsi="GHEA Grapalat" w:cs="Arial"/>
          <w:lang w:val="hy-AM"/>
        </w:rPr>
        <w:t xml:space="preserve"> at the </w:t>
      </w:r>
      <w:r w:rsidR="00544482">
        <w:rPr>
          <w:rFonts w:ascii="GHEA Grapalat" w:hAnsi="GHEA Grapalat" w:cs="Arial"/>
        </w:rPr>
        <w:t>T</w:t>
      </w:r>
      <w:r w:rsidR="0097263F">
        <w:rPr>
          <w:rFonts w:ascii="GHEA Grapalat" w:hAnsi="GHEA Grapalat" w:cs="Arial"/>
        </w:rPr>
        <w:t>eaching-</w:t>
      </w:r>
      <w:r w:rsidR="00544482">
        <w:rPr>
          <w:rFonts w:ascii="GHEA Grapalat" w:hAnsi="GHEA Grapalat" w:cs="Arial"/>
        </w:rPr>
        <w:t>E</w:t>
      </w:r>
      <w:r w:rsidRPr="00DC1B1C">
        <w:rPr>
          <w:rFonts w:ascii="GHEA Grapalat" w:hAnsi="GHEA Grapalat" w:cs="Arial"/>
          <w:lang w:val="hy-AM"/>
        </w:rPr>
        <w:t>xperimental</w:t>
      </w:r>
      <w:r w:rsidR="00D10618">
        <w:rPr>
          <w:rFonts w:ascii="GHEA Grapalat" w:hAnsi="GHEA Grapalat" w:cs="Arial"/>
        </w:rPr>
        <w:t xml:space="preserve"> </w:t>
      </w:r>
      <w:r w:rsidR="00544482">
        <w:rPr>
          <w:rFonts w:ascii="GHEA Grapalat" w:hAnsi="GHEA Grapalat" w:cs="Arial"/>
        </w:rPr>
        <w:t>F</w:t>
      </w:r>
      <w:r w:rsidRPr="00DC1B1C">
        <w:rPr>
          <w:rFonts w:ascii="GHEA Grapalat" w:hAnsi="GHEA Grapalat" w:cs="Arial"/>
          <w:lang w:val="hy-AM"/>
        </w:rPr>
        <w:t>arm of Balahovit, ANAU.</w:t>
      </w:r>
    </w:p>
    <w:p w14:paraId="127A850A" w14:textId="77777777" w:rsidR="00F63C91" w:rsidRPr="00DC1B1C" w:rsidRDefault="00F63C91" w:rsidP="00DC1B1C">
      <w:pPr>
        <w:spacing w:after="0"/>
        <w:jc w:val="both"/>
        <w:rPr>
          <w:rFonts w:ascii="GHEA Grapalat" w:hAnsi="GHEA Grapalat" w:cs="Arial"/>
          <w:lang w:val="hy-AM"/>
        </w:rPr>
      </w:pPr>
    </w:p>
    <w:p w14:paraId="7EA1678D" w14:textId="390787C4" w:rsidR="0039720D" w:rsidRDefault="00F63C91" w:rsidP="00783997">
      <w:pPr>
        <w:autoSpaceDE w:val="0"/>
        <w:autoSpaceDN w:val="0"/>
        <w:adjustRightInd w:val="0"/>
        <w:spacing w:after="0" w:line="240" w:lineRule="auto"/>
        <w:jc w:val="both"/>
        <w:rPr>
          <w:rFonts w:ascii="GHEA Grapalat" w:hAnsi="GHEA Grapalat" w:cs="Arial"/>
        </w:rPr>
      </w:pPr>
      <w:r w:rsidRPr="006A0FA3">
        <w:rPr>
          <w:rFonts w:ascii="GHEA Grapalat" w:hAnsi="GHEA Grapalat" w:cs="Arial"/>
          <w:lang w:val="hy-AM"/>
        </w:rPr>
        <w:t xml:space="preserve">The </w:t>
      </w:r>
      <w:r w:rsidR="0097263F" w:rsidRPr="006A0FA3">
        <w:rPr>
          <w:rFonts w:ascii="GHEA Grapalat" w:hAnsi="GHEA Grapalat" w:cs="Arial"/>
        </w:rPr>
        <w:t xml:space="preserve">Armenian </w:t>
      </w:r>
      <w:r w:rsidRPr="006A0FA3">
        <w:rPr>
          <w:rFonts w:ascii="GHEA Grapalat" w:hAnsi="GHEA Grapalat" w:cs="Arial"/>
          <w:lang w:val="hy-AM"/>
        </w:rPr>
        <w:t xml:space="preserve">National Agrarian University is implementing the </w:t>
      </w:r>
      <w:r w:rsidR="00172A88">
        <w:rPr>
          <w:rFonts w:ascii="GHEA Grapalat" w:hAnsi="GHEA Grapalat" w:cs="Arial"/>
        </w:rPr>
        <w:t>measure</w:t>
      </w:r>
      <w:r w:rsidR="00172A88" w:rsidRPr="006A0FA3">
        <w:rPr>
          <w:rFonts w:ascii="GHEA Grapalat" w:hAnsi="GHEA Grapalat" w:cs="Arial"/>
          <w:lang w:val="hy-AM"/>
        </w:rPr>
        <w:t xml:space="preserve"> </w:t>
      </w:r>
      <w:r w:rsidR="0097263F" w:rsidRPr="006A0FA3">
        <w:rPr>
          <w:rFonts w:ascii="GHEA Grapalat" w:hAnsi="GHEA Grapalat" w:cs="Arial"/>
        </w:rPr>
        <w:t>“</w:t>
      </w:r>
      <w:r w:rsidRPr="006A0FA3">
        <w:rPr>
          <w:rFonts w:ascii="GHEA Grapalat" w:hAnsi="GHEA Grapalat" w:cs="Arial"/>
          <w:lang w:val="hy-AM"/>
        </w:rPr>
        <w:t>Introduction of a Circular Agri-food Model in Armenia</w:t>
      </w:r>
      <w:r w:rsidR="0097263F" w:rsidRPr="006A0FA3">
        <w:rPr>
          <w:rFonts w:ascii="GHEA Grapalat" w:hAnsi="GHEA Grapalat" w:cs="Arial"/>
        </w:rPr>
        <w:t>”</w:t>
      </w:r>
      <w:r w:rsidRPr="006A0FA3">
        <w:rPr>
          <w:rFonts w:ascii="GHEA Grapalat" w:hAnsi="GHEA Grapalat" w:cs="Arial"/>
          <w:lang w:val="hy-AM"/>
        </w:rPr>
        <w:t xml:space="preserve"> in the </w:t>
      </w:r>
      <w:r w:rsidR="0097263F" w:rsidRPr="006A0FA3">
        <w:rPr>
          <w:rFonts w:ascii="GHEA Grapalat" w:hAnsi="GHEA Grapalat" w:cs="Arial"/>
        </w:rPr>
        <w:t>Teaching</w:t>
      </w:r>
      <w:r w:rsidR="00544482" w:rsidRPr="006A0FA3">
        <w:rPr>
          <w:rFonts w:ascii="GHEA Grapalat" w:hAnsi="GHEA Grapalat" w:cs="Arial"/>
        </w:rPr>
        <w:t>-</w:t>
      </w:r>
      <w:r w:rsidRPr="006A0FA3">
        <w:rPr>
          <w:rFonts w:ascii="GHEA Grapalat" w:hAnsi="GHEA Grapalat" w:cs="Arial"/>
          <w:lang w:val="hy-AM"/>
        </w:rPr>
        <w:t xml:space="preserve">Experimental Farm of Balahovit, Republic of </w:t>
      </w:r>
      <w:r w:rsidRPr="00783997">
        <w:rPr>
          <w:rFonts w:ascii="GHEA Grapalat" w:hAnsi="GHEA Grapalat" w:cs="Arial"/>
        </w:rPr>
        <w:t>Armenia</w:t>
      </w:r>
      <w:r w:rsidR="00A13001">
        <w:rPr>
          <w:rFonts w:ascii="GHEA Grapalat" w:hAnsi="GHEA Grapalat" w:cs="Arial"/>
        </w:rPr>
        <w:t xml:space="preserve"> </w:t>
      </w:r>
      <w:r w:rsidR="0039720D">
        <w:rPr>
          <w:rFonts w:ascii="GHEA Grapalat" w:hAnsi="GHEA Grapalat" w:cs="Arial"/>
        </w:rPr>
        <w:t xml:space="preserve"> with the support of ECOserve Armenia Programme implemented by </w:t>
      </w:r>
      <w:r w:rsidR="00763998" w:rsidRPr="00783997">
        <w:rPr>
          <w:rFonts w:ascii="GHEA Grapalat" w:hAnsi="GHEA Grapalat"/>
        </w:rPr>
        <w:t xml:space="preserve">Deutsche Gesellschaft für </w:t>
      </w:r>
      <w:proofErr w:type="spellStart"/>
      <w:r w:rsidR="00763998" w:rsidRPr="00783997">
        <w:rPr>
          <w:rFonts w:ascii="GHEA Grapalat" w:hAnsi="GHEA Grapalat"/>
        </w:rPr>
        <w:t>Internationale</w:t>
      </w:r>
      <w:proofErr w:type="spellEnd"/>
      <w:r w:rsidR="00763998" w:rsidRPr="00783997">
        <w:rPr>
          <w:rFonts w:ascii="GHEA Grapalat" w:hAnsi="GHEA Grapalat"/>
        </w:rPr>
        <w:t xml:space="preserve"> </w:t>
      </w:r>
      <w:proofErr w:type="spellStart"/>
      <w:r w:rsidR="00763998" w:rsidRPr="00783997">
        <w:rPr>
          <w:rFonts w:ascii="GHEA Grapalat" w:hAnsi="GHEA Grapalat"/>
        </w:rPr>
        <w:t>Zusammenarbeit</w:t>
      </w:r>
      <w:proofErr w:type="spellEnd"/>
      <w:r w:rsidR="00763998" w:rsidRPr="00783997">
        <w:rPr>
          <w:rFonts w:ascii="Calibri" w:hAnsi="Calibri" w:cs="Calibri"/>
        </w:rPr>
        <w:t> </w:t>
      </w:r>
      <w:r w:rsidR="00763998" w:rsidRPr="00783997">
        <w:rPr>
          <w:rFonts w:ascii="GHEA Grapalat" w:hAnsi="GHEA Grapalat" w:cs="Arial"/>
        </w:rPr>
        <w:t>(GIZ) GmbH</w:t>
      </w:r>
      <w:r w:rsidR="00763998">
        <w:rPr>
          <w:rFonts w:ascii="GHEA Grapalat" w:hAnsi="GHEA Grapalat" w:cs="Arial"/>
        </w:rPr>
        <w:t xml:space="preserve"> commissioned by </w:t>
      </w:r>
      <w:r w:rsidR="00B73A2B">
        <w:rPr>
          <w:rFonts w:ascii="GHEA Grapalat" w:hAnsi="GHEA Grapalat" w:cs="Arial"/>
        </w:rPr>
        <w:t xml:space="preserve">the </w:t>
      </w:r>
      <w:r w:rsidR="00B73A2B" w:rsidRPr="00783997">
        <w:rPr>
          <w:rFonts w:ascii="GHEA Grapalat" w:hAnsi="GHEA Grapalat" w:cs="Arial"/>
        </w:rPr>
        <w:t>German Federal Ministry for Economic Coopera</w:t>
      </w:r>
      <w:r w:rsidR="00B73A2B">
        <w:rPr>
          <w:rFonts w:ascii="GHEA Grapalat" w:eastAsia="GHEA Grapalat" w:hAnsi="GHEA Grapalat" w:cs="GHEA Grapalat"/>
        </w:rPr>
        <w:t>ti</w:t>
      </w:r>
      <w:r w:rsidR="00B73A2B" w:rsidRPr="00783997">
        <w:rPr>
          <w:rFonts w:ascii="GHEA Grapalat" w:hAnsi="GHEA Grapalat" w:cs="Arial"/>
        </w:rPr>
        <w:t>on and</w:t>
      </w:r>
      <w:r w:rsidR="00A13001">
        <w:rPr>
          <w:rFonts w:ascii="GHEA Grapalat" w:hAnsi="GHEA Grapalat" w:cs="Arial"/>
        </w:rPr>
        <w:t xml:space="preserve"> </w:t>
      </w:r>
      <w:r w:rsidR="00B73A2B" w:rsidRPr="00783997">
        <w:rPr>
          <w:rFonts w:ascii="GHEA Grapalat" w:hAnsi="GHEA Grapalat" w:cs="Arial"/>
        </w:rPr>
        <w:t>Development (BMZ)</w:t>
      </w:r>
      <w:r w:rsidR="00A13001">
        <w:rPr>
          <w:rFonts w:ascii="GHEA Grapalat" w:hAnsi="GHEA Grapalat" w:cs="Arial"/>
        </w:rPr>
        <w:t>.</w:t>
      </w:r>
    </w:p>
    <w:p w14:paraId="184E4BCD" w14:textId="77777777" w:rsidR="00F63C91" w:rsidRPr="006A0FA3" w:rsidRDefault="00F63C91" w:rsidP="00DC1B1C">
      <w:pPr>
        <w:spacing w:after="0"/>
        <w:jc w:val="both"/>
        <w:rPr>
          <w:rFonts w:ascii="GHEA Grapalat" w:hAnsi="GHEA Grapalat"/>
          <w:bCs/>
          <w:i/>
          <w:iCs/>
          <w:lang w:val="hy-AM"/>
        </w:rPr>
      </w:pPr>
    </w:p>
    <w:p w14:paraId="3E5B6BE5" w14:textId="0FEA80A4" w:rsidR="00B56D20" w:rsidRPr="00DC1B1C" w:rsidRDefault="00B56D20" w:rsidP="00DC1B1C">
      <w:pPr>
        <w:spacing w:before="300" w:after="30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 xml:space="preserve">The </w:t>
      </w:r>
      <w:r w:rsidR="00C260EB">
        <w:rPr>
          <w:rFonts w:ascii="GHEA Grapalat" w:eastAsia="Times New Roman" w:hAnsi="GHEA Grapalat" w:cs="Segoe UI"/>
          <w:kern w:val="0"/>
          <w:sz w:val="24"/>
          <w:szCs w:val="24"/>
          <w14:ligatures w14:val="none"/>
        </w:rPr>
        <w:t>constituent</w:t>
      </w:r>
      <w:r w:rsidRPr="00DC1B1C">
        <w:rPr>
          <w:rFonts w:ascii="GHEA Grapalat" w:eastAsia="Times New Roman" w:hAnsi="GHEA Grapalat" w:cs="Segoe UI"/>
          <w:kern w:val="0"/>
          <w:sz w:val="24"/>
          <w:szCs w:val="24"/>
          <w14:ligatures w14:val="none"/>
        </w:rPr>
        <w:t xml:space="preserve"> parts of this statement are:</w:t>
      </w:r>
    </w:p>
    <w:p w14:paraId="54470D67" w14:textId="77777777" w:rsidR="00B56D20" w:rsidRPr="00DC1B1C" w:rsidRDefault="00B56D20" w:rsidP="00DC1B1C">
      <w:pPr>
        <w:spacing w:after="0" w:line="240" w:lineRule="auto"/>
        <w:jc w:val="both"/>
        <w:rPr>
          <w:rFonts w:ascii="GHEA Grapalat" w:hAnsi="GHEA Grapalat" w:cs="Arial"/>
          <w:b/>
          <w:lang w:val="hy-AM"/>
        </w:rPr>
      </w:pPr>
      <w:r w:rsidRPr="00DC1B1C">
        <w:rPr>
          <w:rFonts w:ascii="GHEA Grapalat" w:hAnsi="GHEA Grapalat" w:cs="Arial"/>
          <w:b/>
          <w:lang w:val="hy-AM"/>
        </w:rPr>
        <w:t>Description of the service provided.</w:t>
      </w:r>
    </w:p>
    <w:p w14:paraId="44DA00C2" w14:textId="7339E07A" w:rsidR="00B56D20" w:rsidRPr="00DC1B1C" w:rsidRDefault="00B56D20" w:rsidP="00DC1B1C">
      <w:pPr>
        <w:spacing w:after="0" w:line="240" w:lineRule="auto"/>
        <w:jc w:val="both"/>
        <w:rPr>
          <w:rFonts w:ascii="GHEA Grapalat" w:hAnsi="GHEA Grapalat" w:cs="Arial"/>
          <w:b/>
        </w:rPr>
      </w:pPr>
      <w:r w:rsidRPr="00DC1B1C">
        <w:rPr>
          <w:rFonts w:ascii="GHEA Grapalat" w:hAnsi="GHEA Grapalat" w:cs="Arial"/>
          <w:b/>
          <w:lang w:val="hy-AM"/>
        </w:rPr>
        <w:t>Participation criteria and evaluation procedure</w:t>
      </w:r>
      <w:r w:rsidRPr="00DC1B1C">
        <w:rPr>
          <w:rFonts w:ascii="GHEA Grapalat" w:hAnsi="GHEA Grapalat" w:cs="Arial"/>
          <w:b/>
        </w:rPr>
        <w:t>.</w:t>
      </w:r>
    </w:p>
    <w:p w14:paraId="7A5BF23B" w14:textId="1FDEF478" w:rsidR="00B56D20" w:rsidRPr="00DC1B1C" w:rsidRDefault="0039559B" w:rsidP="00DC1B1C">
      <w:pPr>
        <w:numPr>
          <w:ilvl w:val="1"/>
          <w:numId w:val="16"/>
        </w:numPr>
        <w:spacing w:after="0" w:line="240" w:lineRule="auto"/>
        <w:jc w:val="both"/>
        <w:rPr>
          <w:rFonts w:ascii="GHEA Grapalat" w:eastAsia="Times New Roman" w:hAnsi="GHEA Grapalat" w:cs="Segoe UI"/>
          <w:kern w:val="0"/>
          <w:sz w:val="24"/>
          <w:szCs w:val="24"/>
          <w14:ligatures w14:val="none"/>
        </w:rPr>
      </w:pPr>
      <w:r>
        <w:rPr>
          <w:rFonts w:ascii="GHEA Grapalat" w:eastAsia="Times New Roman" w:hAnsi="GHEA Grapalat" w:cs="Segoe UI"/>
          <w:kern w:val="0"/>
          <w:sz w:val="24"/>
          <w:szCs w:val="24"/>
          <w14:ligatures w14:val="none"/>
        </w:rPr>
        <w:t>Any l</w:t>
      </w:r>
      <w:r w:rsidR="00B56D20" w:rsidRPr="00DC1B1C">
        <w:rPr>
          <w:rFonts w:ascii="GHEA Grapalat" w:eastAsia="Times New Roman" w:hAnsi="GHEA Grapalat" w:cs="Segoe UI"/>
          <w:kern w:val="0"/>
          <w:sz w:val="24"/>
          <w:szCs w:val="24"/>
          <w14:ligatures w14:val="none"/>
        </w:rPr>
        <w:t>egal entities registered in A</w:t>
      </w:r>
      <w:r w:rsidR="009A085E">
        <w:rPr>
          <w:rFonts w:ascii="GHEA Grapalat" w:eastAsia="Times New Roman" w:hAnsi="GHEA Grapalat" w:cs="Segoe UI"/>
          <w:kern w:val="0"/>
          <w:sz w:val="24"/>
          <w:szCs w:val="24"/>
          <w14:ligatures w14:val="none"/>
        </w:rPr>
        <w:t>rmenia</w:t>
      </w:r>
      <w:r w:rsidR="00B56D20" w:rsidRPr="00DC1B1C">
        <w:rPr>
          <w:rFonts w:ascii="GHEA Grapalat" w:eastAsia="Times New Roman" w:hAnsi="GHEA Grapalat" w:cs="Segoe UI"/>
          <w:kern w:val="0"/>
          <w:sz w:val="24"/>
          <w:szCs w:val="24"/>
          <w14:ligatures w14:val="none"/>
        </w:rPr>
        <w:t xml:space="preserve"> can submit an application.</w:t>
      </w:r>
    </w:p>
    <w:p w14:paraId="3468C6E2" w14:textId="367ADCD2" w:rsidR="00B56D20" w:rsidRPr="00DC1B1C" w:rsidRDefault="00B56D20" w:rsidP="00DC1B1C">
      <w:pPr>
        <w:numPr>
          <w:ilvl w:val="1"/>
          <w:numId w:val="16"/>
        </w:numPr>
        <w:spacing w:after="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 xml:space="preserve">The applicant can </w:t>
      </w:r>
      <w:r w:rsidR="0039559B">
        <w:rPr>
          <w:rFonts w:ascii="GHEA Grapalat" w:eastAsia="Times New Roman" w:hAnsi="GHEA Grapalat" w:cs="Segoe UI"/>
          <w:kern w:val="0"/>
          <w:sz w:val="24"/>
          <w:szCs w:val="24"/>
          <w14:ligatures w14:val="none"/>
        </w:rPr>
        <w:t>act</w:t>
      </w:r>
      <w:r w:rsidRPr="00DC1B1C">
        <w:rPr>
          <w:rFonts w:ascii="GHEA Grapalat" w:eastAsia="Times New Roman" w:hAnsi="GHEA Grapalat" w:cs="Segoe UI"/>
          <w:kern w:val="0"/>
          <w:sz w:val="24"/>
          <w:szCs w:val="24"/>
          <w14:ligatures w14:val="none"/>
        </w:rPr>
        <w:t xml:space="preserve"> as a joint activity (J</w:t>
      </w:r>
      <w:r w:rsidR="0039559B">
        <w:rPr>
          <w:rFonts w:ascii="GHEA Grapalat" w:eastAsia="Times New Roman" w:hAnsi="GHEA Grapalat" w:cs="Segoe UI"/>
          <w:kern w:val="0"/>
          <w:sz w:val="24"/>
          <w:szCs w:val="24"/>
          <w14:ligatures w14:val="none"/>
        </w:rPr>
        <w:t>A</w:t>
      </w:r>
      <w:r w:rsidRPr="00DC1B1C">
        <w:rPr>
          <w:rFonts w:ascii="GHEA Grapalat" w:eastAsia="Times New Roman" w:hAnsi="GHEA Grapalat" w:cs="Segoe UI"/>
          <w:kern w:val="0"/>
          <w:sz w:val="24"/>
          <w:szCs w:val="24"/>
          <w14:ligatures w14:val="none"/>
        </w:rPr>
        <w:t>), in case all members are jointly responsible for the full implementation of the contract.</w:t>
      </w:r>
    </w:p>
    <w:p w14:paraId="32A292E9" w14:textId="29045A29" w:rsidR="00B56D20" w:rsidRPr="00DC1B1C" w:rsidRDefault="00B56D20" w:rsidP="00DC1B1C">
      <w:pPr>
        <w:numPr>
          <w:ilvl w:val="1"/>
          <w:numId w:val="16"/>
        </w:numPr>
        <w:spacing w:after="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 xml:space="preserve">The contract will be awarded based on the principle of giving preference to the bidder who has submitted the lowest price offer among the bids evaluated </w:t>
      </w:r>
      <w:r w:rsidR="0039559B">
        <w:rPr>
          <w:rFonts w:ascii="GHEA Grapalat" w:eastAsia="Times New Roman" w:hAnsi="GHEA Grapalat" w:cs="Segoe UI"/>
          <w:kern w:val="0"/>
          <w:sz w:val="24"/>
          <w:szCs w:val="24"/>
          <w14:ligatures w14:val="none"/>
        </w:rPr>
        <w:t xml:space="preserve">as </w:t>
      </w:r>
      <w:r w:rsidRPr="00DC1B1C">
        <w:rPr>
          <w:rFonts w:ascii="GHEA Grapalat" w:eastAsia="Times New Roman" w:hAnsi="GHEA Grapalat" w:cs="Segoe UI"/>
          <w:kern w:val="0"/>
          <w:sz w:val="24"/>
          <w:szCs w:val="24"/>
          <w14:ligatures w14:val="none"/>
        </w:rPr>
        <w:t>s</w:t>
      </w:r>
      <w:r w:rsidR="0039559B">
        <w:rPr>
          <w:rFonts w:ascii="GHEA Grapalat" w:eastAsia="Times New Roman" w:hAnsi="GHEA Grapalat" w:cs="Segoe UI"/>
          <w:kern w:val="0"/>
          <w:sz w:val="24"/>
          <w:szCs w:val="24"/>
          <w14:ligatures w14:val="none"/>
        </w:rPr>
        <w:t>atisfactor</w:t>
      </w:r>
      <w:r w:rsidRPr="00DC1B1C">
        <w:rPr>
          <w:rFonts w:ascii="GHEA Grapalat" w:eastAsia="Times New Roman" w:hAnsi="GHEA Grapalat" w:cs="Segoe UI"/>
          <w:kern w:val="0"/>
          <w:sz w:val="24"/>
          <w:szCs w:val="24"/>
          <w14:ligatures w14:val="none"/>
        </w:rPr>
        <w:t>y.</w:t>
      </w:r>
    </w:p>
    <w:p w14:paraId="68EF291C" w14:textId="09E3CEC6" w:rsidR="00A866C9" w:rsidRPr="00DC1B1C" w:rsidRDefault="00A866C9" w:rsidP="00DC1B1C">
      <w:pPr>
        <w:spacing w:before="300" w:after="30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Content of the submitted application</w:t>
      </w:r>
    </w:p>
    <w:p w14:paraId="73EEBBC1" w14:textId="4F6FBE35" w:rsidR="00A866C9" w:rsidRPr="00DC1B1C" w:rsidRDefault="00A866C9" w:rsidP="00DC1B1C">
      <w:pPr>
        <w:spacing w:before="300" w:after="30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 xml:space="preserve">The applicant must include in </w:t>
      </w:r>
      <w:r w:rsidR="0039559B">
        <w:rPr>
          <w:rFonts w:ascii="GHEA Grapalat" w:eastAsia="Times New Roman" w:hAnsi="GHEA Grapalat" w:cs="Segoe UI"/>
          <w:kern w:val="0"/>
          <w:sz w:val="24"/>
          <w:szCs w:val="24"/>
          <w14:ligatures w14:val="none"/>
        </w:rPr>
        <w:t>his/he</w:t>
      </w:r>
      <w:r w:rsidRPr="00DC1B1C">
        <w:rPr>
          <w:rFonts w:ascii="GHEA Grapalat" w:eastAsia="Times New Roman" w:hAnsi="GHEA Grapalat" w:cs="Segoe UI"/>
          <w:kern w:val="0"/>
          <w:sz w:val="24"/>
          <w:szCs w:val="24"/>
          <w14:ligatures w14:val="none"/>
        </w:rPr>
        <w:t>r application</w:t>
      </w:r>
      <w:r w:rsidR="0039559B">
        <w:rPr>
          <w:rFonts w:ascii="GHEA Grapalat" w:eastAsia="Times New Roman" w:hAnsi="GHEA Grapalat" w:cs="Segoe UI"/>
          <w:kern w:val="0"/>
          <w:sz w:val="24"/>
          <w:szCs w:val="24"/>
          <w14:ligatures w14:val="none"/>
        </w:rPr>
        <w:t>:</w:t>
      </w:r>
    </w:p>
    <w:p w14:paraId="28A5DDB7" w14:textId="77777777" w:rsidR="00A866C9" w:rsidRPr="00DC1B1C" w:rsidRDefault="00A866C9" w:rsidP="00DC1B1C">
      <w:pPr>
        <w:numPr>
          <w:ilvl w:val="0"/>
          <w:numId w:val="17"/>
        </w:numPr>
        <w:spacing w:after="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The cost of the bid signed by the participant for ALL lots. The price offer should include all payments required to ensure the performance of the contract, including taxes, duties, fuel, labor calculations, etc.</w:t>
      </w:r>
    </w:p>
    <w:p w14:paraId="7E378008" w14:textId="2815B3A4" w:rsidR="00A866C9" w:rsidRPr="00DC1B1C" w:rsidRDefault="00A866C9" w:rsidP="00DC1B1C">
      <w:pPr>
        <w:numPr>
          <w:ilvl w:val="0"/>
          <w:numId w:val="17"/>
        </w:numPr>
        <w:spacing w:after="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 xml:space="preserve">The application will be considered accepted when one proposal is submitted for </w:t>
      </w:r>
      <w:r w:rsidR="005C1AB9">
        <w:rPr>
          <w:rFonts w:ascii="GHEA Grapalat" w:eastAsia="Times New Roman" w:hAnsi="GHEA Grapalat" w:cs="Segoe UI"/>
          <w:kern w:val="0"/>
          <w:sz w:val="24"/>
          <w:szCs w:val="24"/>
          <w14:ligatures w14:val="none"/>
        </w:rPr>
        <w:t>ALL</w:t>
      </w:r>
      <w:r w:rsidRPr="00DC1B1C">
        <w:rPr>
          <w:rFonts w:ascii="GHEA Grapalat" w:eastAsia="Times New Roman" w:hAnsi="GHEA Grapalat" w:cs="Segoe UI"/>
          <w:kern w:val="0"/>
          <w:sz w:val="24"/>
          <w:szCs w:val="24"/>
          <w14:ligatures w14:val="none"/>
        </w:rPr>
        <w:t xml:space="preserve"> </w:t>
      </w:r>
      <w:r w:rsidR="005C1AB9">
        <w:rPr>
          <w:rFonts w:ascii="GHEA Grapalat" w:eastAsia="Times New Roman" w:hAnsi="GHEA Grapalat" w:cs="Segoe UI"/>
          <w:kern w:val="0"/>
          <w:sz w:val="24"/>
          <w:szCs w:val="24"/>
          <w14:ligatures w14:val="none"/>
        </w:rPr>
        <w:t>lots</w:t>
      </w:r>
      <w:r w:rsidRPr="00DC1B1C">
        <w:rPr>
          <w:rFonts w:ascii="GHEA Grapalat" w:eastAsia="Times New Roman" w:hAnsi="GHEA Grapalat" w:cs="Segoe UI"/>
          <w:kern w:val="0"/>
          <w:sz w:val="24"/>
          <w:szCs w:val="24"/>
          <w14:ligatures w14:val="none"/>
        </w:rPr>
        <w:t>.</w:t>
      </w:r>
    </w:p>
    <w:p w14:paraId="3237A8D8" w14:textId="4CF0BC82" w:rsidR="00A866C9" w:rsidRPr="00DC1B1C" w:rsidRDefault="00A866C9" w:rsidP="00DC1B1C">
      <w:pPr>
        <w:numPr>
          <w:ilvl w:val="0"/>
          <w:numId w:val="17"/>
        </w:numPr>
        <w:spacing w:after="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 xml:space="preserve">A copy of the certificate of registration in the </w:t>
      </w:r>
      <w:r w:rsidR="005C1AB9">
        <w:rPr>
          <w:rFonts w:ascii="GHEA Grapalat" w:eastAsia="Times New Roman" w:hAnsi="GHEA Grapalat" w:cs="Segoe UI"/>
          <w:kern w:val="0"/>
          <w:sz w:val="24"/>
          <w:szCs w:val="24"/>
          <w14:ligatures w14:val="none"/>
        </w:rPr>
        <w:t>S</w:t>
      </w:r>
      <w:r w:rsidRPr="00DC1B1C">
        <w:rPr>
          <w:rFonts w:ascii="GHEA Grapalat" w:eastAsia="Times New Roman" w:hAnsi="GHEA Grapalat" w:cs="Segoe UI"/>
          <w:kern w:val="0"/>
          <w:sz w:val="24"/>
          <w:szCs w:val="24"/>
          <w14:ligatures w14:val="none"/>
        </w:rPr>
        <w:t xml:space="preserve">tate </w:t>
      </w:r>
      <w:r w:rsidR="005C1AB9">
        <w:rPr>
          <w:rFonts w:ascii="GHEA Grapalat" w:eastAsia="Times New Roman" w:hAnsi="GHEA Grapalat" w:cs="Segoe UI"/>
          <w:kern w:val="0"/>
          <w:sz w:val="24"/>
          <w:szCs w:val="24"/>
          <w14:ligatures w14:val="none"/>
        </w:rPr>
        <w:t>R</w:t>
      </w:r>
      <w:r w:rsidRPr="00DC1B1C">
        <w:rPr>
          <w:rFonts w:ascii="GHEA Grapalat" w:eastAsia="Times New Roman" w:hAnsi="GHEA Grapalat" w:cs="Segoe UI"/>
          <w:kern w:val="0"/>
          <w:sz w:val="24"/>
          <w:szCs w:val="24"/>
          <w14:ligatures w14:val="none"/>
        </w:rPr>
        <w:t xml:space="preserve">egister of </w:t>
      </w:r>
      <w:r w:rsidR="005C1AB9">
        <w:rPr>
          <w:rFonts w:ascii="GHEA Grapalat" w:eastAsia="Times New Roman" w:hAnsi="GHEA Grapalat" w:cs="Segoe UI"/>
          <w:kern w:val="0"/>
          <w:sz w:val="24"/>
          <w:szCs w:val="24"/>
          <w14:ligatures w14:val="none"/>
        </w:rPr>
        <w:t>L</w:t>
      </w:r>
      <w:r w:rsidRPr="00DC1B1C">
        <w:rPr>
          <w:rFonts w:ascii="GHEA Grapalat" w:eastAsia="Times New Roman" w:hAnsi="GHEA Grapalat" w:cs="Segoe UI"/>
          <w:kern w:val="0"/>
          <w:sz w:val="24"/>
          <w:szCs w:val="24"/>
          <w14:ligatures w14:val="none"/>
        </w:rPr>
        <w:t xml:space="preserve">egal </w:t>
      </w:r>
      <w:r w:rsidR="005C1AB9">
        <w:rPr>
          <w:rFonts w:ascii="GHEA Grapalat" w:eastAsia="Times New Roman" w:hAnsi="GHEA Grapalat" w:cs="Segoe UI"/>
          <w:kern w:val="0"/>
          <w:sz w:val="24"/>
          <w:szCs w:val="24"/>
          <w14:ligatures w14:val="none"/>
        </w:rPr>
        <w:t>E</w:t>
      </w:r>
      <w:r w:rsidRPr="00DC1B1C">
        <w:rPr>
          <w:rFonts w:ascii="GHEA Grapalat" w:eastAsia="Times New Roman" w:hAnsi="GHEA Grapalat" w:cs="Segoe UI"/>
          <w:kern w:val="0"/>
          <w:sz w:val="24"/>
          <w:szCs w:val="24"/>
          <w14:ligatures w14:val="none"/>
        </w:rPr>
        <w:t>ntities.</w:t>
      </w:r>
    </w:p>
    <w:p w14:paraId="1C553CB7" w14:textId="77777777" w:rsidR="00A866C9" w:rsidRPr="00DC1B1C" w:rsidRDefault="00A866C9" w:rsidP="00DC1B1C">
      <w:pPr>
        <w:numPr>
          <w:ilvl w:val="0"/>
          <w:numId w:val="17"/>
        </w:numPr>
        <w:spacing w:after="0" w:line="240" w:lineRule="auto"/>
        <w:jc w:val="both"/>
        <w:rPr>
          <w:rFonts w:ascii="GHEA Grapalat" w:eastAsia="Times New Roman" w:hAnsi="GHEA Grapalat" w:cs="Segoe UI"/>
          <w:kern w:val="0"/>
          <w:sz w:val="24"/>
          <w:szCs w:val="24"/>
          <w14:ligatures w14:val="none"/>
        </w:rPr>
      </w:pPr>
      <w:r w:rsidRPr="00DC1B1C">
        <w:rPr>
          <w:rFonts w:ascii="GHEA Grapalat" w:eastAsia="Times New Roman" w:hAnsi="GHEA Grapalat" w:cs="Segoe UI"/>
          <w:kern w:val="0"/>
          <w:sz w:val="24"/>
          <w:szCs w:val="24"/>
          <w14:ligatures w14:val="none"/>
        </w:rPr>
        <w:t>Documents certifying the applicant's experience in this field.</w:t>
      </w:r>
    </w:p>
    <w:p w14:paraId="37C564EE" w14:textId="77777777" w:rsidR="00A866C9" w:rsidRPr="00DC1B1C" w:rsidRDefault="00A866C9" w:rsidP="00DC1B1C">
      <w:pPr>
        <w:spacing w:after="0" w:line="240" w:lineRule="auto"/>
        <w:ind w:left="720"/>
        <w:jc w:val="both"/>
        <w:rPr>
          <w:rFonts w:ascii="GHEA Grapalat" w:eastAsia="Times New Roman" w:hAnsi="GHEA Grapalat" w:cs="Segoe UI"/>
          <w:kern w:val="0"/>
          <w:sz w:val="24"/>
          <w:szCs w:val="24"/>
          <w14:ligatures w14:val="none"/>
        </w:rPr>
      </w:pPr>
    </w:p>
    <w:p w14:paraId="458D2596" w14:textId="1C191B2E" w:rsidR="00A866C9" w:rsidRPr="00DC1B1C" w:rsidRDefault="00A866C9" w:rsidP="00DC1B1C">
      <w:pPr>
        <w:pStyle w:val="NormalWeb"/>
        <w:spacing w:before="300" w:beforeAutospacing="0" w:after="300" w:afterAutospacing="0"/>
        <w:jc w:val="both"/>
        <w:rPr>
          <w:rFonts w:ascii="GHEA Grapalat" w:hAnsi="GHEA Grapalat" w:cs="Segoe UI"/>
          <w:b/>
          <w:bCs/>
        </w:rPr>
      </w:pPr>
      <w:r w:rsidRPr="00DC1B1C">
        <w:rPr>
          <w:rFonts w:ascii="GHEA Grapalat" w:hAnsi="GHEA Grapalat" w:cs="Segoe UI"/>
          <w:b/>
          <w:bCs/>
        </w:rPr>
        <w:t>Application submission procedure</w:t>
      </w:r>
    </w:p>
    <w:p w14:paraId="52E7B7EB" w14:textId="2DAE5325" w:rsidR="00A866C9" w:rsidRPr="00DC1B1C" w:rsidRDefault="00A866C9" w:rsidP="00DC1B1C">
      <w:pPr>
        <w:numPr>
          <w:ilvl w:val="0"/>
          <w:numId w:val="18"/>
        </w:numPr>
        <w:spacing w:after="0" w:line="240" w:lineRule="auto"/>
        <w:jc w:val="both"/>
        <w:rPr>
          <w:rFonts w:ascii="GHEA Grapalat" w:hAnsi="GHEA Grapalat" w:cs="Segoe UI"/>
        </w:rPr>
      </w:pPr>
      <w:r w:rsidRPr="00DC1B1C">
        <w:rPr>
          <w:rFonts w:ascii="GHEA Grapalat" w:hAnsi="GHEA Grapalat" w:cs="Segoe UI"/>
        </w:rPr>
        <w:lastRenderedPageBreak/>
        <w:t xml:space="preserve">The application can be submitted in both paper and electronic versions until August 17 of this year </w:t>
      </w:r>
      <w:r w:rsidR="00B912AE">
        <w:rPr>
          <w:rFonts w:ascii="GHEA Grapalat" w:hAnsi="GHEA Grapalat" w:cs="Segoe UI"/>
        </w:rPr>
        <w:t>by</w:t>
      </w:r>
      <w:r w:rsidRPr="00DC1B1C">
        <w:rPr>
          <w:rFonts w:ascii="GHEA Grapalat" w:hAnsi="GHEA Grapalat" w:cs="Segoe UI"/>
        </w:rPr>
        <w:t xml:space="preserve"> 12:00 PM to the </w:t>
      </w:r>
      <w:r w:rsidR="00B912AE">
        <w:rPr>
          <w:rFonts w:ascii="GHEA Grapalat" w:hAnsi="GHEA Grapalat" w:cs="Segoe UI"/>
        </w:rPr>
        <w:t xml:space="preserve">Armenian </w:t>
      </w:r>
      <w:r w:rsidRPr="00DC1B1C">
        <w:rPr>
          <w:rFonts w:ascii="GHEA Grapalat" w:hAnsi="GHEA Grapalat" w:cs="Segoe UI"/>
        </w:rPr>
        <w:t xml:space="preserve">National Agrarian University Foundation, located at 74 Teryan, Yerevan, RA. Alternatively, you can send the application to </w:t>
      </w:r>
      <w:hyperlink r:id="rId8" w:tgtFrame="_new" w:history="1">
        <w:r w:rsidRPr="00DC1B1C">
          <w:rPr>
            <w:rStyle w:val="Hyperlink"/>
            <w:rFonts w:ascii="GHEA Grapalat" w:hAnsi="GHEA Grapalat" w:cs="Segoe UI"/>
            <w:color w:val="auto"/>
            <w:bdr w:val="single" w:sz="2" w:space="0" w:color="D9D9E3" w:frame="1"/>
          </w:rPr>
          <w:t>hovh.anna.isyan@gmail.com</w:t>
        </w:r>
      </w:hyperlink>
      <w:r w:rsidRPr="00DC1B1C">
        <w:rPr>
          <w:rFonts w:ascii="GHEA Grapalat" w:hAnsi="GHEA Grapalat" w:cs="Segoe UI"/>
        </w:rPr>
        <w:t>.</w:t>
      </w:r>
    </w:p>
    <w:p w14:paraId="1E8796B4" w14:textId="08940254" w:rsidR="00A866C9" w:rsidRPr="00DC1B1C" w:rsidRDefault="00A866C9" w:rsidP="00DC1B1C">
      <w:pPr>
        <w:numPr>
          <w:ilvl w:val="0"/>
          <w:numId w:val="18"/>
        </w:numPr>
        <w:spacing w:after="0" w:line="240" w:lineRule="auto"/>
        <w:jc w:val="both"/>
        <w:rPr>
          <w:rFonts w:ascii="GHEA Grapalat" w:hAnsi="GHEA Grapalat" w:cs="Segoe UI"/>
        </w:rPr>
      </w:pPr>
      <w:r w:rsidRPr="00DC1B1C">
        <w:rPr>
          <w:rFonts w:ascii="GHEA Grapalat" w:hAnsi="GHEA Grapalat" w:cs="Segoe UI"/>
        </w:rPr>
        <w:t>The "</w:t>
      </w:r>
      <w:r w:rsidR="00622176">
        <w:rPr>
          <w:rFonts w:ascii="GHEA Grapalat" w:hAnsi="GHEA Grapalat" w:cs="Segoe UI"/>
        </w:rPr>
        <w:t xml:space="preserve">Armenian </w:t>
      </w:r>
      <w:r w:rsidRPr="00DC1B1C">
        <w:rPr>
          <w:rFonts w:ascii="GHEA Grapalat" w:hAnsi="GHEA Grapalat" w:cs="Segoe UI"/>
        </w:rPr>
        <w:t xml:space="preserve">National Agrarian University" Foundation reserves the right to accept or reject any </w:t>
      </w:r>
      <w:r w:rsidR="00622176">
        <w:rPr>
          <w:rFonts w:ascii="GHEA Grapalat" w:hAnsi="GHEA Grapalat" w:cs="Segoe UI"/>
        </w:rPr>
        <w:t>b</w:t>
      </w:r>
      <w:r w:rsidRPr="00DC1B1C">
        <w:rPr>
          <w:rFonts w:ascii="GHEA Grapalat" w:hAnsi="GHEA Grapalat" w:cs="Segoe UI"/>
        </w:rPr>
        <w:t>id and to cancel the tender process, rejecting all bids at any time before awarding the contract</w:t>
      </w:r>
      <w:r w:rsidR="00622176">
        <w:rPr>
          <w:rFonts w:ascii="GHEA Grapalat" w:hAnsi="GHEA Grapalat" w:cs="Segoe UI"/>
        </w:rPr>
        <w:t>,</w:t>
      </w:r>
      <w:r w:rsidRPr="00DC1B1C">
        <w:rPr>
          <w:rFonts w:ascii="GHEA Grapalat" w:hAnsi="GHEA Grapalat" w:cs="Segoe UI"/>
        </w:rPr>
        <w:t xml:space="preserve"> without imposing any obligation on the </w:t>
      </w:r>
      <w:r w:rsidR="00622176">
        <w:rPr>
          <w:rFonts w:ascii="GHEA Grapalat" w:hAnsi="GHEA Grapalat" w:cs="Segoe UI"/>
        </w:rPr>
        <w:t>b</w:t>
      </w:r>
      <w:r w:rsidRPr="00DC1B1C">
        <w:rPr>
          <w:rFonts w:ascii="GHEA Grapalat" w:hAnsi="GHEA Grapalat" w:cs="Segoe UI"/>
        </w:rPr>
        <w:t xml:space="preserve">idder(s) or without explaining the </w:t>
      </w:r>
      <w:r w:rsidR="00622176">
        <w:rPr>
          <w:rFonts w:ascii="GHEA Grapalat" w:hAnsi="GHEA Grapalat" w:cs="Segoe UI"/>
        </w:rPr>
        <w:t>F</w:t>
      </w:r>
      <w:r w:rsidRPr="00DC1B1C">
        <w:rPr>
          <w:rFonts w:ascii="GHEA Grapalat" w:hAnsi="GHEA Grapalat" w:cs="Segoe UI"/>
        </w:rPr>
        <w:t xml:space="preserve">oundation's actions to the </w:t>
      </w:r>
      <w:r w:rsidR="00622176">
        <w:rPr>
          <w:rFonts w:ascii="GHEA Grapalat" w:hAnsi="GHEA Grapalat" w:cs="Segoe UI"/>
        </w:rPr>
        <w:t>b</w:t>
      </w:r>
      <w:r w:rsidRPr="00DC1B1C">
        <w:rPr>
          <w:rFonts w:ascii="GHEA Grapalat" w:hAnsi="GHEA Grapalat" w:cs="Segoe UI"/>
        </w:rPr>
        <w:t>idder(s).</w:t>
      </w:r>
    </w:p>
    <w:p w14:paraId="52AD332F" w14:textId="33A2FC0D" w:rsidR="00A866C9" w:rsidRPr="00DC1B1C" w:rsidRDefault="00A866C9" w:rsidP="00DC1B1C">
      <w:pPr>
        <w:numPr>
          <w:ilvl w:val="0"/>
          <w:numId w:val="18"/>
        </w:numPr>
        <w:spacing w:after="0" w:line="240" w:lineRule="auto"/>
        <w:jc w:val="both"/>
        <w:rPr>
          <w:rFonts w:ascii="GHEA Grapalat" w:hAnsi="GHEA Grapalat" w:cs="Segoe UI"/>
        </w:rPr>
      </w:pPr>
      <w:r w:rsidRPr="00DC1B1C">
        <w:rPr>
          <w:rFonts w:ascii="GHEA Grapalat" w:hAnsi="GHEA Grapalat" w:cs="Segoe UI"/>
        </w:rPr>
        <w:t xml:space="preserve">In case of any questions, you can contact the </w:t>
      </w:r>
      <w:r w:rsidR="00622176">
        <w:rPr>
          <w:rFonts w:ascii="GHEA Grapalat" w:hAnsi="GHEA Grapalat" w:cs="Segoe UI"/>
        </w:rPr>
        <w:t>P</w:t>
      </w:r>
      <w:r w:rsidRPr="00DC1B1C">
        <w:rPr>
          <w:rFonts w:ascii="GHEA Grapalat" w:hAnsi="GHEA Grapalat" w:cs="Segoe UI"/>
        </w:rPr>
        <w:t xml:space="preserve">rogram </w:t>
      </w:r>
      <w:r w:rsidR="00622176">
        <w:rPr>
          <w:rFonts w:ascii="GHEA Grapalat" w:hAnsi="GHEA Grapalat" w:cs="Segoe UI"/>
        </w:rPr>
        <w:t>C</w:t>
      </w:r>
      <w:r w:rsidRPr="00DC1B1C">
        <w:rPr>
          <w:rFonts w:ascii="GHEA Grapalat" w:hAnsi="GHEA Grapalat" w:cs="Segoe UI"/>
        </w:rPr>
        <w:t xml:space="preserve">oordinator at </w:t>
      </w:r>
      <w:hyperlink r:id="rId9" w:tgtFrame="_new" w:history="1">
        <w:r w:rsidRPr="00DC1B1C">
          <w:rPr>
            <w:rStyle w:val="Hyperlink"/>
            <w:rFonts w:ascii="GHEA Grapalat" w:hAnsi="GHEA Grapalat" w:cs="Segoe UI"/>
            <w:color w:val="auto"/>
            <w:bdr w:val="single" w:sz="2" w:space="0" w:color="D9D9E3" w:frame="1"/>
          </w:rPr>
          <w:t>hovh.anna.isyan@gmail.com</w:t>
        </w:r>
      </w:hyperlink>
      <w:r w:rsidRPr="00DC1B1C">
        <w:rPr>
          <w:rFonts w:ascii="GHEA Grapalat" w:hAnsi="GHEA Grapalat" w:cs="Segoe UI"/>
        </w:rPr>
        <w:t xml:space="preserve"> or call +37494 48 87 85.</w:t>
      </w:r>
    </w:p>
    <w:p w14:paraId="4E6CE9D8" w14:textId="77777777" w:rsidR="00135D96" w:rsidRPr="00DC1B1C" w:rsidRDefault="00135D96" w:rsidP="00DC1B1C">
      <w:pPr>
        <w:pStyle w:val="ListParagraph"/>
        <w:jc w:val="both"/>
        <w:rPr>
          <w:rFonts w:ascii="GHEA Grapalat" w:hAnsi="GHEA Grapalat" w:cs="Arial"/>
          <w:lang w:val="en-US"/>
        </w:rPr>
      </w:pPr>
    </w:p>
    <w:p w14:paraId="0CE2BC8A" w14:textId="118D6A59" w:rsidR="00A866C9" w:rsidRPr="00DC1B1C" w:rsidRDefault="00A866C9" w:rsidP="00DC1B1C">
      <w:pPr>
        <w:pStyle w:val="NormalWeb"/>
        <w:spacing w:before="300" w:beforeAutospacing="0" w:after="300" w:afterAutospacing="0"/>
        <w:jc w:val="both"/>
        <w:rPr>
          <w:rFonts w:ascii="GHEA Grapalat" w:eastAsiaTheme="minorHAnsi" w:hAnsi="GHEA Grapalat" w:cs="Segoe UI"/>
          <w:b/>
          <w:bCs/>
          <w:kern w:val="2"/>
          <w:sz w:val="22"/>
          <w:szCs w:val="22"/>
          <w14:ligatures w14:val="standardContextual"/>
        </w:rPr>
      </w:pPr>
      <w:r w:rsidRPr="00DC1B1C">
        <w:rPr>
          <w:rFonts w:ascii="GHEA Grapalat" w:eastAsiaTheme="minorHAnsi" w:hAnsi="GHEA Grapalat" w:cs="Segoe UI"/>
          <w:b/>
          <w:bCs/>
          <w:kern w:val="2"/>
          <w:sz w:val="22"/>
          <w:szCs w:val="22"/>
          <w14:ligatures w14:val="standardContextual"/>
        </w:rPr>
        <w:t>Description of the service provided</w:t>
      </w:r>
    </w:p>
    <w:p w14:paraId="7167B28D" w14:textId="0EAC47EE" w:rsidR="00A866C9" w:rsidRPr="00DC1B1C" w:rsidRDefault="00A866C9" w:rsidP="00DC1B1C">
      <w:pPr>
        <w:pStyle w:val="NormalWeb"/>
        <w:spacing w:before="300" w:beforeAutospacing="0" w:after="0" w:afterAutospacing="0"/>
        <w:jc w:val="both"/>
        <w:rPr>
          <w:rFonts w:ascii="GHEA Grapalat" w:eastAsiaTheme="minorHAnsi" w:hAnsi="GHEA Grapalat" w:cs="Segoe UI"/>
          <w:kern w:val="2"/>
          <w:sz w:val="22"/>
          <w:szCs w:val="22"/>
          <w14:ligatures w14:val="standardContextual"/>
        </w:rPr>
      </w:pPr>
      <w:r w:rsidRPr="00DC1B1C">
        <w:rPr>
          <w:rFonts w:ascii="GHEA Grapalat" w:eastAsiaTheme="minorHAnsi" w:hAnsi="GHEA Grapalat" w:cs="Segoe UI"/>
          <w:kern w:val="2"/>
          <w:sz w:val="22"/>
          <w:szCs w:val="22"/>
          <w14:ligatures w14:val="standardContextual"/>
        </w:rPr>
        <w:t xml:space="preserve">The plan is to establish a demonstration unit </w:t>
      </w:r>
      <w:r w:rsidR="00A27C81" w:rsidRPr="00DC1B1C">
        <w:rPr>
          <w:rFonts w:ascii="GHEA Grapalat" w:eastAsiaTheme="minorHAnsi" w:hAnsi="GHEA Grapalat" w:cs="Segoe UI"/>
          <w:kern w:val="2"/>
          <w:sz w:val="22"/>
          <w:szCs w:val="22"/>
          <w14:ligatures w14:val="standardContextual"/>
        </w:rPr>
        <w:t>to produce</w:t>
      </w:r>
      <w:r w:rsidRPr="00DC1B1C">
        <w:rPr>
          <w:rFonts w:ascii="GHEA Grapalat" w:eastAsiaTheme="minorHAnsi" w:hAnsi="GHEA Grapalat" w:cs="Segoe UI"/>
          <w:kern w:val="2"/>
          <w:sz w:val="22"/>
          <w:szCs w:val="22"/>
          <w14:ligatures w14:val="standardContextual"/>
        </w:rPr>
        <w:t xml:space="preserve"> organic origin fertilizers at the </w:t>
      </w:r>
      <w:proofErr w:type="spellStart"/>
      <w:r w:rsidRPr="00DC1B1C">
        <w:rPr>
          <w:rFonts w:ascii="GHEA Grapalat" w:eastAsiaTheme="minorHAnsi" w:hAnsi="GHEA Grapalat" w:cs="Segoe UI"/>
          <w:kern w:val="2"/>
          <w:sz w:val="22"/>
          <w:szCs w:val="22"/>
          <w14:ligatures w14:val="standardContextual"/>
        </w:rPr>
        <w:t>Balahovit</w:t>
      </w:r>
      <w:proofErr w:type="spellEnd"/>
      <w:r w:rsidRPr="00DC1B1C">
        <w:rPr>
          <w:rFonts w:ascii="GHEA Grapalat" w:eastAsiaTheme="minorHAnsi" w:hAnsi="GHEA Grapalat" w:cs="Segoe UI"/>
          <w:kern w:val="2"/>
          <w:sz w:val="22"/>
          <w:szCs w:val="22"/>
          <w14:ligatures w14:val="standardContextual"/>
        </w:rPr>
        <w:t xml:space="preserve"> </w:t>
      </w:r>
      <w:r w:rsidR="00D8267F">
        <w:rPr>
          <w:rFonts w:ascii="GHEA Grapalat" w:eastAsiaTheme="minorHAnsi" w:hAnsi="GHEA Grapalat" w:cs="Segoe UI"/>
          <w:kern w:val="2"/>
          <w:sz w:val="22"/>
          <w:szCs w:val="22"/>
          <w14:ligatures w14:val="standardContextual"/>
        </w:rPr>
        <w:t>Teaching-</w:t>
      </w:r>
      <w:r w:rsidRPr="00DC1B1C">
        <w:rPr>
          <w:rFonts w:ascii="GHEA Grapalat" w:eastAsiaTheme="minorHAnsi" w:hAnsi="GHEA Grapalat" w:cs="Segoe UI"/>
          <w:kern w:val="2"/>
          <w:sz w:val="22"/>
          <w:szCs w:val="22"/>
          <w14:ligatures w14:val="standardContextual"/>
        </w:rPr>
        <w:t xml:space="preserve">Experimental Farm in </w:t>
      </w:r>
      <w:proofErr w:type="spellStart"/>
      <w:r w:rsidRPr="00DC1B1C">
        <w:rPr>
          <w:rFonts w:ascii="GHEA Grapalat" w:eastAsiaTheme="minorHAnsi" w:hAnsi="GHEA Grapalat" w:cs="Segoe UI"/>
          <w:kern w:val="2"/>
          <w:sz w:val="22"/>
          <w:szCs w:val="22"/>
          <w14:ligatures w14:val="standardContextual"/>
        </w:rPr>
        <w:t>Balahovit</w:t>
      </w:r>
      <w:proofErr w:type="spellEnd"/>
      <w:r w:rsidRPr="00DC1B1C">
        <w:rPr>
          <w:rFonts w:ascii="GHEA Grapalat" w:eastAsiaTheme="minorHAnsi" w:hAnsi="GHEA Grapalat" w:cs="Segoe UI"/>
          <w:kern w:val="2"/>
          <w:sz w:val="22"/>
          <w:szCs w:val="22"/>
          <w14:ligatures w14:val="standardContextual"/>
        </w:rPr>
        <w:t>, Kotayk region.</w:t>
      </w:r>
    </w:p>
    <w:sdt>
      <w:sdtPr>
        <w:rPr>
          <w:rFonts w:ascii="GHEA Grapalat" w:eastAsiaTheme="minorHAnsi" w:hAnsi="GHEA Grapalat" w:cstheme="minorBidi"/>
          <w:color w:val="auto"/>
          <w:kern w:val="2"/>
          <w:sz w:val="22"/>
          <w:szCs w:val="22"/>
          <w14:ligatures w14:val="standardContextual"/>
        </w:rPr>
        <w:id w:val="500851902"/>
        <w:docPartObj>
          <w:docPartGallery w:val="Table of Contents"/>
          <w:docPartUnique/>
        </w:docPartObj>
      </w:sdtPr>
      <w:sdtEndPr>
        <w:rPr>
          <w:rFonts w:asciiTheme="minorHAnsi" w:hAnsiTheme="minorHAnsi"/>
        </w:rPr>
      </w:sdtEndPr>
      <w:sdtContent>
        <w:p w14:paraId="6E629A71" w14:textId="02503AB3" w:rsidR="007E70EA" w:rsidRPr="0088074B" w:rsidRDefault="0088074B" w:rsidP="00DC1B1C">
          <w:pPr>
            <w:pStyle w:val="TOCHeading"/>
            <w:jc w:val="both"/>
            <w:rPr>
              <w:rFonts w:ascii="GHEA Grapalat" w:hAnsi="GHEA Grapalat"/>
              <w:sz w:val="24"/>
              <w:szCs w:val="24"/>
            </w:rPr>
          </w:pPr>
          <w:r w:rsidRPr="0088074B">
            <w:rPr>
              <w:rFonts w:ascii="GHEA Grapalat" w:hAnsi="GHEA Grapalat"/>
              <w:sz w:val="24"/>
              <w:szCs w:val="24"/>
              <w:lang w:val="hy-AM"/>
            </w:rPr>
            <w:t>Demonstration units for production of organic origin fertilizers by lots</w:t>
          </w:r>
        </w:p>
        <w:p w14:paraId="2FEA9777" w14:textId="0BD3168F" w:rsidR="0088074B" w:rsidRDefault="00D071C3" w:rsidP="00520C25">
          <w:pPr>
            <w:pStyle w:val="TOC1"/>
            <w:rPr>
              <w:rFonts w:eastAsiaTheme="minorEastAsia"/>
              <w:noProof/>
            </w:rPr>
          </w:pPr>
          <w:r w:rsidRPr="00DC1B1C">
            <w:fldChar w:fldCharType="begin"/>
          </w:r>
          <w:r w:rsidR="007E70EA" w:rsidRPr="00DC1B1C">
            <w:instrText>TOC \o "1-3" \h \z \u</w:instrText>
          </w:r>
          <w:r w:rsidRPr="00DC1B1C">
            <w:fldChar w:fldCharType="separate"/>
          </w:r>
          <w:bookmarkStart w:id="0" w:name="_Hlk142470859"/>
          <w:r>
            <w:fldChar w:fldCharType="begin"/>
          </w:r>
          <w:r>
            <w:instrText>HYPERLINK \l "_Toc142347075"</w:instrText>
          </w:r>
          <w:r>
            <w:fldChar w:fldCharType="separate"/>
          </w:r>
          <w:r w:rsidR="0088074B" w:rsidRPr="00D20B3C">
            <w:rPr>
              <w:rStyle w:val="Hyperlink"/>
              <w:rFonts w:ascii="GHEA Grapalat" w:hAnsi="GHEA Grapalat"/>
              <w:noProof/>
              <w:lang w:val="hy-AM"/>
            </w:rPr>
            <w:t>LOT 1: Organization of a demonstration unit using microorganisms to obtain dry and liquid fertilizers</w:t>
          </w:r>
          <w:r w:rsidR="0088074B">
            <w:rPr>
              <w:noProof/>
              <w:webHidden/>
            </w:rPr>
            <w:tab/>
          </w:r>
          <w:r w:rsidR="0088074B">
            <w:rPr>
              <w:noProof/>
              <w:webHidden/>
            </w:rPr>
            <w:fldChar w:fldCharType="begin"/>
          </w:r>
          <w:r w:rsidR="0088074B">
            <w:rPr>
              <w:noProof/>
              <w:webHidden/>
            </w:rPr>
            <w:instrText xml:space="preserve"> PAGEREF _Toc142347075 \h </w:instrText>
          </w:r>
          <w:r w:rsidR="0088074B">
            <w:rPr>
              <w:noProof/>
              <w:webHidden/>
            </w:rPr>
          </w:r>
          <w:r w:rsidR="0088074B">
            <w:rPr>
              <w:noProof/>
              <w:webHidden/>
            </w:rPr>
            <w:fldChar w:fldCharType="separate"/>
          </w:r>
          <w:r w:rsidR="0088074B">
            <w:rPr>
              <w:noProof/>
              <w:webHidden/>
            </w:rPr>
            <w:t>2</w:t>
          </w:r>
          <w:r w:rsidR="0088074B">
            <w:rPr>
              <w:noProof/>
              <w:webHidden/>
            </w:rPr>
            <w:fldChar w:fldCharType="end"/>
          </w:r>
          <w:r>
            <w:rPr>
              <w:noProof/>
            </w:rPr>
            <w:fldChar w:fldCharType="end"/>
          </w:r>
        </w:p>
        <w:p w14:paraId="55C1893F" w14:textId="5AE89235" w:rsidR="0088074B" w:rsidRDefault="00000000" w:rsidP="00520C25">
          <w:pPr>
            <w:pStyle w:val="TOC1"/>
            <w:rPr>
              <w:rFonts w:eastAsiaTheme="minorEastAsia"/>
              <w:noProof/>
            </w:rPr>
          </w:pPr>
          <w:hyperlink w:anchor="_Toc142347076" w:history="1">
            <w:r w:rsidR="0088074B" w:rsidRPr="00D20B3C">
              <w:rPr>
                <w:rStyle w:val="Hyperlink"/>
                <w:rFonts w:ascii="GHEA Grapalat" w:hAnsi="GHEA Grapalat"/>
                <w:noProof/>
                <w:lang w:val="hy-AM"/>
              </w:rPr>
              <w:t>LOT 2. Setting up a demonstration unit using vermicomposting (California</w:t>
            </w:r>
            <w:r w:rsidR="00D8267F">
              <w:rPr>
                <w:rStyle w:val="Hyperlink"/>
                <w:rFonts w:ascii="GHEA Grapalat" w:hAnsi="GHEA Grapalat"/>
                <w:noProof/>
              </w:rPr>
              <w:t>n</w:t>
            </w:r>
            <w:r w:rsidR="0088074B" w:rsidRPr="00D20B3C">
              <w:rPr>
                <w:rStyle w:val="Hyperlink"/>
                <w:rFonts w:ascii="GHEA Grapalat" w:hAnsi="GHEA Grapalat"/>
                <w:noProof/>
                <w:lang w:val="hy-AM"/>
              </w:rPr>
              <w:t xml:space="preserve"> </w:t>
            </w:r>
            <w:r w:rsidR="00D8267F">
              <w:rPr>
                <w:rStyle w:val="Hyperlink"/>
                <w:rFonts w:ascii="GHEA Grapalat" w:hAnsi="GHEA Grapalat"/>
                <w:noProof/>
              </w:rPr>
              <w:t xml:space="preserve">red </w:t>
            </w:r>
            <w:r w:rsidR="0088074B" w:rsidRPr="00D20B3C">
              <w:rPr>
                <w:rStyle w:val="Hyperlink"/>
                <w:rFonts w:ascii="GHEA Grapalat" w:hAnsi="GHEA Grapalat"/>
                <w:noProof/>
                <w:lang w:val="hy-AM"/>
              </w:rPr>
              <w:t>worms) technology to produce dry compost</w:t>
            </w:r>
            <w:r w:rsidR="0088074B">
              <w:rPr>
                <w:noProof/>
                <w:webHidden/>
              </w:rPr>
              <w:tab/>
            </w:r>
            <w:r w:rsidR="0088074B">
              <w:rPr>
                <w:noProof/>
                <w:webHidden/>
              </w:rPr>
              <w:fldChar w:fldCharType="begin"/>
            </w:r>
            <w:r w:rsidR="0088074B">
              <w:rPr>
                <w:noProof/>
                <w:webHidden/>
              </w:rPr>
              <w:instrText xml:space="preserve"> PAGEREF _Toc142347076 \h </w:instrText>
            </w:r>
            <w:r w:rsidR="0088074B">
              <w:rPr>
                <w:noProof/>
                <w:webHidden/>
              </w:rPr>
            </w:r>
            <w:r w:rsidR="0088074B">
              <w:rPr>
                <w:noProof/>
                <w:webHidden/>
              </w:rPr>
              <w:fldChar w:fldCharType="separate"/>
            </w:r>
            <w:r w:rsidR="0088074B">
              <w:rPr>
                <w:noProof/>
                <w:webHidden/>
              </w:rPr>
              <w:t>5</w:t>
            </w:r>
            <w:r w:rsidR="0088074B">
              <w:rPr>
                <w:noProof/>
                <w:webHidden/>
              </w:rPr>
              <w:fldChar w:fldCharType="end"/>
            </w:r>
          </w:hyperlink>
        </w:p>
        <w:p w14:paraId="7CBB07A1" w14:textId="3F0C92D8" w:rsidR="0088074B" w:rsidRDefault="00000000" w:rsidP="00520C25">
          <w:pPr>
            <w:pStyle w:val="TOC1"/>
            <w:rPr>
              <w:rFonts w:eastAsiaTheme="minorEastAsia"/>
              <w:noProof/>
            </w:rPr>
          </w:pPr>
          <w:hyperlink w:anchor="_Toc142347077" w:history="1">
            <w:r w:rsidR="0088074B" w:rsidRPr="00D20B3C">
              <w:rPr>
                <w:rStyle w:val="Hyperlink"/>
                <w:rFonts w:ascii="GHEA Grapalat" w:hAnsi="GHEA Grapalat"/>
                <w:noProof/>
                <w:lang w:val="hy-AM"/>
              </w:rPr>
              <w:t>LOT 3. Setting up a demonstration unit with simple composting technology to produce dry compost</w:t>
            </w:r>
            <w:r w:rsidR="0088074B">
              <w:rPr>
                <w:noProof/>
                <w:webHidden/>
              </w:rPr>
              <w:tab/>
            </w:r>
            <w:r w:rsidR="0088074B">
              <w:rPr>
                <w:noProof/>
                <w:webHidden/>
              </w:rPr>
              <w:fldChar w:fldCharType="begin"/>
            </w:r>
            <w:r w:rsidR="0088074B">
              <w:rPr>
                <w:noProof/>
                <w:webHidden/>
              </w:rPr>
              <w:instrText xml:space="preserve"> PAGEREF _Toc142347077 \h </w:instrText>
            </w:r>
            <w:r w:rsidR="0088074B">
              <w:rPr>
                <w:noProof/>
                <w:webHidden/>
              </w:rPr>
            </w:r>
            <w:r w:rsidR="0088074B">
              <w:rPr>
                <w:noProof/>
                <w:webHidden/>
              </w:rPr>
              <w:fldChar w:fldCharType="separate"/>
            </w:r>
            <w:r w:rsidR="0088074B">
              <w:rPr>
                <w:noProof/>
                <w:webHidden/>
              </w:rPr>
              <w:t>6</w:t>
            </w:r>
            <w:r w:rsidR="0088074B">
              <w:rPr>
                <w:noProof/>
                <w:webHidden/>
              </w:rPr>
              <w:fldChar w:fldCharType="end"/>
            </w:r>
          </w:hyperlink>
        </w:p>
        <w:p w14:paraId="2E20B236" w14:textId="32C9CA04" w:rsidR="0088074B" w:rsidRDefault="00000000" w:rsidP="00520C25">
          <w:pPr>
            <w:pStyle w:val="TOC1"/>
            <w:rPr>
              <w:rFonts w:eastAsiaTheme="minorEastAsia"/>
              <w:noProof/>
            </w:rPr>
          </w:pPr>
          <w:hyperlink w:anchor="_Toc142347078" w:history="1">
            <w:r w:rsidR="0088074B" w:rsidRPr="00D20B3C">
              <w:rPr>
                <w:rStyle w:val="Hyperlink"/>
                <w:rFonts w:ascii="GHEA Grapalat" w:hAnsi="GHEA Grapalat"/>
                <w:noProof/>
                <w:lang w:val="hy-AM"/>
              </w:rPr>
              <w:t>LOT 4. Compilation of educational guide titled "Establish</w:t>
            </w:r>
            <w:r w:rsidR="00792126">
              <w:rPr>
                <w:rStyle w:val="Hyperlink"/>
                <w:rFonts w:ascii="GHEA Grapalat" w:hAnsi="GHEA Grapalat"/>
                <w:noProof/>
              </w:rPr>
              <w:t>ing</w:t>
            </w:r>
            <w:r w:rsidR="0088074B" w:rsidRPr="00D20B3C">
              <w:rPr>
                <w:rStyle w:val="Hyperlink"/>
                <w:rFonts w:ascii="GHEA Grapalat" w:hAnsi="GHEA Grapalat"/>
                <w:noProof/>
                <w:lang w:val="hy-AM"/>
              </w:rPr>
              <w:t xml:space="preserve"> and </w:t>
            </w:r>
            <w:r w:rsidR="00792126">
              <w:rPr>
                <w:rStyle w:val="Hyperlink"/>
                <w:rFonts w:ascii="GHEA Grapalat" w:hAnsi="GHEA Grapalat"/>
                <w:noProof/>
              </w:rPr>
              <w:t>O</w:t>
            </w:r>
            <w:r w:rsidR="0088074B" w:rsidRPr="00D20B3C">
              <w:rPr>
                <w:rStyle w:val="Hyperlink"/>
                <w:rFonts w:ascii="GHEA Grapalat" w:hAnsi="GHEA Grapalat"/>
                <w:noProof/>
                <w:lang w:val="hy-AM"/>
              </w:rPr>
              <w:t xml:space="preserve">rganization of </w:t>
            </w:r>
            <w:r w:rsidR="00792126">
              <w:rPr>
                <w:rStyle w:val="Hyperlink"/>
                <w:rFonts w:ascii="GHEA Grapalat" w:hAnsi="GHEA Grapalat"/>
                <w:noProof/>
              </w:rPr>
              <w:t>P</w:t>
            </w:r>
            <w:r w:rsidR="0088074B" w:rsidRPr="00D20B3C">
              <w:rPr>
                <w:rStyle w:val="Hyperlink"/>
                <w:rFonts w:ascii="GHEA Grapalat" w:hAnsi="GHEA Grapalat"/>
                <w:noProof/>
                <w:lang w:val="hy-AM"/>
              </w:rPr>
              <w:t xml:space="preserve">roduction of </w:t>
            </w:r>
            <w:r w:rsidR="00792126">
              <w:rPr>
                <w:rStyle w:val="Hyperlink"/>
                <w:rFonts w:ascii="GHEA Grapalat" w:hAnsi="GHEA Grapalat"/>
                <w:noProof/>
              </w:rPr>
              <w:t>O</w:t>
            </w:r>
            <w:r w:rsidR="0088074B" w:rsidRPr="00D20B3C">
              <w:rPr>
                <w:rStyle w:val="Hyperlink"/>
                <w:rFonts w:ascii="GHEA Grapalat" w:hAnsi="GHEA Grapalat"/>
                <w:noProof/>
                <w:lang w:val="hy-AM"/>
              </w:rPr>
              <w:t xml:space="preserve">rganic </w:t>
            </w:r>
            <w:r w:rsidR="00792126">
              <w:rPr>
                <w:rStyle w:val="Hyperlink"/>
                <w:rFonts w:ascii="GHEA Grapalat" w:hAnsi="GHEA Grapalat"/>
                <w:noProof/>
              </w:rPr>
              <w:t>O</w:t>
            </w:r>
            <w:r w:rsidR="0088074B" w:rsidRPr="00D20B3C">
              <w:rPr>
                <w:rStyle w:val="Hyperlink"/>
                <w:rFonts w:ascii="GHEA Grapalat" w:hAnsi="GHEA Grapalat"/>
                <w:noProof/>
              </w:rPr>
              <w:t xml:space="preserve">rigin </w:t>
            </w:r>
            <w:r w:rsidR="00792126">
              <w:rPr>
                <w:rStyle w:val="Hyperlink"/>
                <w:rFonts w:ascii="GHEA Grapalat" w:hAnsi="GHEA Grapalat"/>
                <w:noProof/>
              </w:rPr>
              <w:t>F</w:t>
            </w:r>
            <w:r w:rsidR="0088074B" w:rsidRPr="00D20B3C">
              <w:rPr>
                <w:rStyle w:val="Hyperlink"/>
                <w:rFonts w:ascii="GHEA Grapalat" w:hAnsi="GHEA Grapalat"/>
                <w:noProof/>
                <w:lang w:val="hy-AM"/>
              </w:rPr>
              <w:t>ertilizers"</w:t>
            </w:r>
            <w:r w:rsidR="0088074B">
              <w:rPr>
                <w:noProof/>
                <w:webHidden/>
              </w:rPr>
              <w:tab/>
            </w:r>
            <w:r w:rsidR="0088074B">
              <w:rPr>
                <w:noProof/>
                <w:webHidden/>
              </w:rPr>
              <w:fldChar w:fldCharType="begin"/>
            </w:r>
            <w:r w:rsidR="0088074B">
              <w:rPr>
                <w:noProof/>
                <w:webHidden/>
              </w:rPr>
              <w:instrText xml:space="preserve"> PAGEREF _Toc142347078 \h </w:instrText>
            </w:r>
            <w:r w:rsidR="0088074B">
              <w:rPr>
                <w:noProof/>
                <w:webHidden/>
              </w:rPr>
            </w:r>
            <w:r w:rsidR="0088074B">
              <w:rPr>
                <w:noProof/>
                <w:webHidden/>
              </w:rPr>
              <w:fldChar w:fldCharType="separate"/>
            </w:r>
            <w:r w:rsidR="0088074B">
              <w:rPr>
                <w:noProof/>
                <w:webHidden/>
              </w:rPr>
              <w:t>7</w:t>
            </w:r>
            <w:r w:rsidR="0088074B">
              <w:rPr>
                <w:noProof/>
                <w:webHidden/>
              </w:rPr>
              <w:fldChar w:fldCharType="end"/>
            </w:r>
          </w:hyperlink>
        </w:p>
        <w:bookmarkEnd w:id="0"/>
        <w:p w14:paraId="15C8B285" w14:textId="37618BDF" w:rsidR="0028177F" w:rsidRPr="00DC1B1C" w:rsidRDefault="00D071C3" w:rsidP="006A0FA3">
          <w:pPr>
            <w:pStyle w:val="TOC1"/>
            <w:tabs>
              <w:tab w:val="clear" w:pos="9350"/>
              <w:tab w:val="right" w:leader="dot" w:pos="9360"/>
            </w:tabs>
            <w:rPr>
              <w:rStyle w:val="Hyperlink"/>
              <w:rFonts w:ascii="GHEA Grapalat" w:hAnsi="GHEA Grapalat"/>
              <w:noProof/>
              <w:lang w:val="hy-AM"/>
            </w:rPr>
          </w:pPr>
          <w:r w:rsidRPr="00DC1B1C">
            <w:fldChar w:fldCharType="end"/>
          </w:r>
        </w:p>
      </w:sdtContent>
    </w:sdt>
    <w:p w14:paraId="503BDC69" w14:textId="4F755B14" w:rsidR="004C5943" w:rsidRPr="00DC1B1C" w:rsidRDefault="004C5943" w:rsidP="00DC1B1C">
      <w:pPr>
        <w:jc w:val="both"/>
        <w:rPr>
          <w:rFonts w:ascii="GHEA Grapalat" w:hAnsi="GHEA Grapalat"/>
          <w:lang w:val="hy-AM"/>
        </w:rPr>
      </w:pPr>
    </w:p>
    <w:p w14:paraId="53B6A926" w14:textId="7B2BED68" w:rsidR="00C15E41" w:rsidRPr="00DC1B1C" w:rsidRDefault="00A27C81" w:rsidP="00DC1B1C">
      <w:pPr>
        <w:pStyle w:val="Heading1"/>
        <w:jc w:val="both"/>
        <w:rPr>
          <w:rFonts w:ascii="GHEA Grapalat" w:hAnsi="GHEA Grapalat"/>
          <w:lang w:val="hy-AM"/>
        </w:rPr>
      </w:pPr>
      <w:bookmarkStart w:id="1" w:name="_Toc142347075"/>
      <w:r w:rsidRPr="00DC1B1C">
        <w:rPr>
          <w:rFonts w:ascii="GHEA Grapalat" w:hAnsi="GHEA Grapalat"/>
          <w:lang w:val="hy-AM"/>
        </w:rPr>
        <w:t>LOT 1: Organization of a demonstration unit using microorganisms to obtain dry and liquid fertilizers</w:t>
      </w:r>
      <w:bookmarkEnd w:id="1"/>
    </w:p>
    <w:p w14:paraId="72DFEBC6" w14:textId="77777777" w:rsidR="00B85C0A" w:rsidRPr="00DC1B1C" w:rsidRDefault="00B85C0A" w:rsidP="00DC1B1C">
      <w:pPr>
        <w:spacing w:after="0"/>
        <w:jc w:val="both"/>
        <w:rPr>
          <w:rFonts w:ascii="GHEA Grapalat" w:hAnsi="GHEA Grapalat"/>
          <w:lang w:val="hy-AM"/>
        </w:rPr>
      </w:pPr>
    </w:p>
    <w:p w14:paraId="5317E448" w14:textId="31A1F10C" w:rsidR="003113E0" w:rsidRPr="00DC1B1C" w:rsidRDefault="003113E0" w:rsidP="00DC1B1C">
      <w:pPr>
        <w:pStyle w:val="NormalWeb"/>
        <w:spacing w:before="300" w:beforeAutospacing="0" w:after="300" w:afterAutospacing="0"/>
        <w:jc w:val="both"/>
        <w:rPr>
          <w:rFonts w:ascii="GHEA Grapalat" w:hAnsi="GHEA Grapalat" w:cs="Segoe UI"/>
          <w:b/>
          <w:bCs/>
        </w:rPr>
      </w:pPr>
      <w:r w:rsidRPr="00DC1B1C">
        <w:rPr>
          <w:rFonts w:ascii="GHEA Grapalat" w:hAnsi="GHEA Grapalat" w:cs="Segoe UI"/>
          <w:b/>
          <w:bCs/>
        </w:rPr>
        <w:t>Description</w:t>
      </w:r>
    </w:p>
    <w:p w14:paraId="569D828F" w14:textId="0CAEE672" w:rsidR="003113E0" w:rsidRPr="00DC1B1C" w:rsidRDefault="003113E0" w:rsidP="00DC1B1C">
      <w:pPr>
        <w:pStyle w:val="NormalWeb"/>
        <w:spacing w:before="300" w:beforeAutospacing="0" w:after="0" w:afterAutospacing="0"/>
        <w:jc w:val="both"/>
        <w:rPr>
          <w:rFonts w:ascii="GHEA Grapalat" w:hAnsi="GHEA Grapalat" w:cs="Segoe UI"/>
        </w:rPr>
      </w:pPr>
      <w:r w:rsidRPr="00DC1B1C">
        <w:rPr>
          <w:rFonts w:ascii="GHEA Grapalat" w:hAnsi="GHEA Grapalat" w:cs="Segoe UI"/>
        </w:rPr>
        <w:t xml:space="preserve">The production will be carried out on open ground, with an area of 3m x 2m x 3m, where </w:t>
      </w:r>
      <w:r w:rsidR="00F50199">
        <w:rPr>
          <w:rFonts w:ascii="GHEA Grapalat" w:hAnsi="GHEA Grapalat" w:cs="Segoe UI"/>
        </w:rPr>
        <w:t>at least 10 cubic meters of</w:t>
      </w:r>
      <w:r w:rsidR="00F50199">
        <w:rPr>
          <w:rFonts w:ascii="GHEA Grapalat" w:hAnsi="GHEA Grapalat" w:cs="Segoe UI"/>
          <w:lang w:val="hy-AM"/>
        </w:rPr>
        <w:t xml:space="preserve"> </w:t>
      </w:r>
      <w:r w:rsidRPr="00DC1B1C">
        <w:rPr>
          <w:rFonts w:ascii="GHEA Grapalat" w:hAnsi="GHEA Grapalat" w:cs="Segoe UI"/>
        </w:rPr>
        <w:t>fresh manure will be accumulated. Approximately 100 grams of microorganisms with a density of 10</w:t>
      </w:r>
      <w:r w:rsidR="00BC65EA" w:rsidRPr="7CB54B65">
        <w:rPr>
          <w:rFonts w:ascii="GHEA Grapalat" w:hAnsi="GHEA Grapalat"/>
          <w:vertAlign w:val="superscript"/>
          <w:lang w:val="hy-AM"/>
        </w:rPr>
        <w:t>9</w:t>
      </w:r>
      <w:r w:rsidRPr="00DC1B1C">
        <w:rPr>
          <w:rFonts w:ascii="GHEA Grapalat" w:hAnsi="GHEA Grapalat" w:cs="Segoe UI"/>
        </w:rPr>
        <w:t xml:space="preserve"> will be evenly distributed on the accumulated manure. The resulting mass should be maintained at 60</w:t>
      </w:r>
      <w:r w:rsidR="00BC65EA">
        <w:rPr>
          <w:rFonts w:ascii="GHEA Grapalat" w:hAnsi="GHEA Grapalat" w:cs="Segoe UI"/>
        </w:rPr>
        <w:t xml:space="preserve">% </w:t>
      </w:r>
      <w:r w:rsidRPr="00DC1B1C">
        <w:rPr>
          <w:rFonts w:ascii="GHEA Grapalat" w:hAnsi="GHEA Grapalat" w:cs="Segoe UI"/>
        </w:rPr>
        <w:t>-</w:t>
      </w:r>
      <w:r w:rsidR="00BC65EA">
        <w:rPr>
          <w:rFonts w:ascii="GHEA Grapalat" w:hAnsi="GHEA Grapalat" w:cs="Segoe UI"/>
        </w:rPr>
        <w:t xml:space="preserve"> </w:t>
      </w:r>
      <w:r w:rsidRPr="00DC1B1C">
        <w:rPr>
          <w:rFonts w:ascii="GHEA Grapalat" w:hAnsi="GHEA Grapalat" w:cs="Segoe UI"/>
        </w:rPr>
        <w:t xml:space="preserve">70% humidity for up to 2 months at a </w:t>
      </w:r>
      <w:r w:rsidRPr="00DC1B1C">
        <w:rPr>
          <w:rFonts w:ascii="GHEA Grapalat" w:hAnsi="GHEA Grapalat" w:cs="Segoe UI"/>
        </w:rPr>
        <w:lastRenderedPageBreak/>
        <w:t xml:space="preserve">temperature of 25°C. It should be mixed </w:t>
      </w:r>
      <w:r w:rsidR="00BC65EA">
        <w:rPr>
          <w:rFonts w:ascii="GHEA Grapalat" w:hAnsi="GHEA Grapalat" w:cs="Segoe UI"/>
        </w:rPr>
        <w:t>using</w:t>
      </w:r>
      <w:r w:rsidRPr="00DC1B1C">
        <w:rPr>
          <w:rFonts w:ascii="GHEA Grapalat" w:hAnsi="GHEA Grapalat" w:cs="Segoe UI"/>
        </w:rPr>
        <w:t xml:space="preserve"> a tractor every 10 days to ensure proper air access. Within 2 months, at least 6 laboratory samplings should be carried out, with a </w:t>
      </w:r>
      <w:r w:rsidR="00BC65EA">
        <w:rPr>
          <w:rFonts w:ascii="GHEA Grapalat" w:hAnsi="GHEA Grapalat" w:cs="Segoe UI"/>
        </w:rPr>
        <w:t>periodicity</w:t>
      </w:r>
      <w:r w:rsidRPr="00DC1B1C">
        <w:rPr>
          <w:rFonts w:ascii="GHEA Grapalat" w:hAnsi="GHEA Grapalat" w:cs="Segoe UI"/>
        </w:rPr>
        <w:t xml:space="preserve"> of 10 days, to determine the degree of mineralization. </w:t>
      </w:r>
      <w:r w:rsidR="00BC65EA">
        <w:rPr>
          <w:rFonts w:ascii="GHEA Grapalat" w:hAnsi="GHEA Grapalat" w:cs="Segoe UI"/>
        </w:rPr>
        <w:t>The</w:t>
      </w:r>
      <w:r w:rsidRPr="00DC1B1C">
        <w:rPr>
          <w:rFonts w:ascii="GHEA Grapalat" w:hAnsi="GHEA Grapalat" w:cs="Segoe UI"/>
        </w:rPr>
        <w:t xml:space="preserve"> list of laboratory samples for agrochemical analysis can be found in Table 1. Based on the dry fertilizer with microorganisms, liquid fertilizer will be produced, which can be applied through foliar and </w:t>
      </w:r>
      <w:proofErr w:type="gramStart"/>
      <w:r w:rsidRPr="00DC1B1C">
        <w:rPr>
          <w:rFonts w:ascii="GHEA Grapalat" w:hAnsi="GHEA Grapalat" w:cs="Segoe UI"/>
        </w:rPr>
        <w:t>drip feeding</w:t>
      </w:r>
      <w:proofErr w:type="gramEnd"/>
      <w:r w:rsidRPr="00DC1B1C">
        <w:rPr>
          <w:rFonts w:ascii="GHEA Grapalat" w:hAnsi="GHEA Grapalat" w:cs="Segoe UI"/>
        </w:rPr>
        <w:t xml:space="preserve"> methods.</w:t>
      </w:r>
    </w:p>
    <w:p w14:paraId="5D84892D" w14:textId="77777777" w:rsidR="006566F2" w:rsidRPr="00DC1B1C" w:rsidRDefault="006566F2" w:rsidP="00DC1B1C">
      <w:pPr>
        <w:spacing w:after="0"/>
        <w:jc w:val="both"/>
        <w:rPr>
          <w:rFonts w:ascii="GHEA Grapalat" w:hAnsi="GHEA Grapalat"/>
        </w:rPr>
      </w:pPr>
    </w:p>
    <w:tbl>
      <w:tblPr>
        <w:tblStyle w:val="GridTable1Light-Accent6"/>
        <w:tblW w:w="9910" w:type="dxa"/>
        <w:tblLayout w:type="fixed"/>
        <w:tblLook w:val="01E0" w:firstRow="1" w:lastRow="1" w:firstColumn="1" w:lastColumn="1" w:noHBand="0" w:noVBand="0"/>
      </w:tblPr>
      <w:tblGrid>
        <w:gridCol w:w="1165"/>
        <w:gridCol w:w="1554"/>
        <w:gridCol w:w="7191"/>
      </w:tblGrid>
      <w:tr w:rsidR="006566F2" w:rsidRPr="00BC65EA" w14:paraId="1A0C595B" w14:textId="77777777" w:rsidTr="006566F2">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9910" w:type="dxa"/>
            <w:gridSpan w:val="3"/>
          </w:tcPr>
          <w:p w14:paraId="1CB2FFCF" w14:textId="40649481" w:rsidR="006566F2" w:rsidRPr="00DC1B1C" w:rsidRDefault="003113E0" w:rsidP="00DC1B1C">
            <w:pPr>
              <w:jc w:val="both"/>
              <w:rPr>
                <w:rFonts w:ascii="GHEA Grapalat" w:hAnsi="GHEA Grapalat"/>
                <w:lang w:val="hy-AM"/>
              </w:rPr>
            </w:pPr>
            <w:r w:rsidRPr="00DC1B1C">
              <w:rPr>
                <w:rFonts w:ascii="GHEA Grapalat" w:eastAsia="Trebuchet MS" w:hAnsi="GHEA Grapalat" w:cs="Trebuchet MS"/>
              </w:rPr>
              <w:t xml:space="preserve">Table 1: List of </w:t>
            </w:r>
            <w:r w:rsidR="00BC65EA">
              <w:rPr>
                <w:rFonts w:ascii="GHEA Grapalat" w:eastAsia="Trebuchet MS" w:hAnsi="GHEA Grapalat" w:cs="Trebuchet MS"/>
              </w:rPr>
              <w:t>l</w:t>
            </w:r>
            <w:r w:rsidRPr="00DC1B1C">
              <w:rPr>
                <w:rFonts w:ascii="GHEA Grapalat" w:eastAsia="Trebuchet MS" w:hAnsi="GHEA Grapalat" w:cs="Trebuchet MS"/>
              </w:rPr>
              <w:t xml:space="preserve">aboratory </w:t>
            </w:r>
            <w:r w:rsidR="00BC65EA">
              <w:rPr>
                <w:rFonts w:ascii="GHEA Grapalat" w:eastAsia="Trebuchet MS" w:hAnsi="GHEA Grapalat" w:cs="Trebuchet MS"/>
              </w:rPr>
              <w:t>s</w:t>
            </w:r>
            <w:r w:rsidRPr="00DC1B1C">
              <w:rPr>
                <w:rFonts w:ascii="GHEA Grapalat" w:eastAsia="Trebuchet MS" w:hAnsi="GHEA Grapalat" w:cs="Trebuchet MS"/>
              </w:rPr>
              <w:t xml:space="preserve">ampling for </w:t>
            </w:r>
            <w:r w:rsidR="00BC65EA">
              <w:rPr>
                <w:rFonts w:ascii="GHEA Grapalat" w:eastAsia="Trebuchet MS" w:hAnsi="GHEA Grapalat" w:cs="Trebuchet MS"/>
              </w:rPr>
              <w:t>a</w:t>
            </w:r>
            <w:r w:rsidRPr="00DC1B1C">
              <w:rPr>
                <w:rFonts w:ascii="GHEA Grapalat" w:eastAsia="Trebuchet MS" w:hAnsi="GHEA Grapalat" w:cs="Trebuchet MS"/>
              </w:rPr>
              <w:t xml:space="preserve">grochemical </w:t>
            </w:r>
            <w:r w:rsidR="00BC65EA">
              <w:rPr>
                <w:rFonts w:ascii="GHEA Grapalat" w:eastAsia="Trebuchet MS" w:hAnsi="GHEA Grapalat" w:cs="Trebuchet MS"/>
              </w:rPr>
              <w:t>a</w:t>
            </w:r>
            <w:r w:rsidRPr="00DC1B1C">
              <w:rPr>
                <w:rFonts w:ascii="GHEA Grapalat" w:eastAsia="Trebuchet MS" w:hAnsi="GHEA Grapalat" w:cs="Trebuchet MS"/>
              </w:rPr>
              <w:t>nalysis</w:t>
            </w:r>
          </w:p>
        </w:tc>
      </w:tr>
      <w:tr w:rsidR="005C2FAC" w:rsidRPr="00DC1B1C" w14:paraId="56E2475A" w14:textId="77777777" w:rsidTr="003113E0">
        <w:trPr>
          <w:trHeight w:val="683"/>
        </w:trPr>
        <w:tc>
          <w:tcPr>
            <w:cnfStyle w:val="001000000000" w:firstRow="0" w:lastRow="0" w:firstColumn="1" w:lastColumn="0" w:oddVBand="0" w:evenVBand="0" w:oddHBand="0" w:evenHBand="0" w:firstRowFirstColumn="0" w:firstRowLastColumn="0" w:lastRowFirstColumn="0" w:lastRowLastColumn="0"/>
            <w:tcW w:w="1165" w:type="dxa"/>
          </w:tcPr>
          <w:p w14:paraId="456377B1" w14:textId="783A7AF8" w:rsidR="006566F2" w:rsidRPr="00DC1B1C" w:rsidRDefault="003113E0" w:rsidP="00DC1B1C">
            <w:pPr>
              <w:jc w:val="both"/>
              <w:rPr>
                <w:rFonts w:ascii="GHEA Grapalat" w:eastAsia="Trebuchet MS" w:hAnsi="GHEA Grapalat" w:cs="Trebuchet MS"/>
              </w:rPr>
            </w:pPr>
            <w:r w:rsidRPr="00DC1B1C">
              <w:rPr>
                <w:rFonts w:ascii="GHEA Grapalat" w:eastAsia="Trebuchet MS" w:hAnsi="GHEA Grapalat" w:cs="Trebuchet MS"/>
              </w:rPr>
              <w:t>N</w:t>
            </w:r>
          </w:p>
        </w:tc>
        <w:tc>
          <w:tcPr>
            <w:tcW w:w="1554" w:type="dxa"/>
          </w:tcPr>
          <w:p w14:paraId="13F3AD80" w14:textId="77777777" w:rsidR="006566F2" w:rsidRPr="00DC1B1C" w:rsidRDefault="006566F2"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b/>
                <w:bCs/>
                <w:lang w:val="hy-AM"/>
              </w:rPr>
            </w:pPr>
            <w:r w:rsidRPr="00DC1B1C">
              <w:rPr>
                <w:rFonts w:ascii="GHEA Grapalat" w:hAnsi="GHEA Grapalat"/>
                <w:b/>
                <w:bCs/>
                <w:lang w:val="hy-AM"/>
              </w:rPr>
              <w:t>ID</w:t>
            </w:r>
          </w:p>
        </w:tc>
        <w:tc>
          <w:tcPr>
            <w:cnfStyle w:val="000100000000" w:firstRow="0" w:lastRow="0" w:firstColumn="0" w:lastColumn="1" w:oddVBand="0" w:evenVBand="0" w:oddHBand="0" w:evenHBand="0" w:firstRowFirstColumn="0" w:firstRowLastColumn="0" w:lastRowFirstColumn="0" w:lastRowLastColumn="0"/>
            <w:tcW w:w="7191" w:type="dxa"/>
            <w:tcBorders>
              <w:bottom w:val="nil"/>
            </w:tcBorders>
          </w:tcPr>
          <w:p w14:paraId="0653C612" w14:textId="78F36EDB" w:rsidR="006566F2" w:rsidRPr="00DC1B1C" w:rsidRDefault="003113E0" w:rsidP="00DC1B1C">
            <w:pPr>
              <w:jc w:val="both"/>
              <w:rPr>
                <w:rFonts w:ascii="GHEA Grapalat" w:eastAsia="Trebuchet MS" w:hAnsi="GHEA Grapalat" w:cs="Trebuchet MS"/>
              </w:rPr>
            </w:pPr>
            <w:r w:rsidRPr="00DC1B1C">
              <w:rPr>
                <w:rFonts w:ascii="GHEA Grapalat" w:eastAsia="Trebuchet MS" w:hAnsi="GHEA Grapalat" w:cs="Trebuchet MS"/>
              </w:rPr>
              <w:t>Name</w:t>
            </w:r>
          </w:p>
        </w:tc>
      </w:tr>
      <w:tr w:rsidR="003113E0" w:rsidRPr="00DC1B1C" w14:paraId="213A549B" w14:textId="77777777" w:rsidTr="003113E0">
        <w:trPr>
          <w:trHeight w:val="314"/>
        </w:trPr>
        <w:tc>
          <w:tcPr>
            <w:cnfStyle w:val="001000000000" w:firstRow="0" w:lastRow="0" w:firstColumn="1" w:lastColumn="0" w:oddVBand="0" w:evenVBand="0" w:oddHBand="0" w:evenHBand="0" w:firstRowFirstColumn="0" w:firstRowLastColumn="0" w:lastRowFirstColumn="0" w:lastRowLastColumn="0"/>
            <w:tcW w:w="1165" w:type="dxa"/>
          </w:tcPr>
          <w:p w14:paraId="41D824FB"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w:t>
            </w:r>
          </w:p>
        </w:tc>
        <w:tc>
          <w:tcPr>
            <w:tcW w:w="1554" w:type="dxa"/>
            <w:tcBorders>
              <w:right w:val="nil"/>
            </w:tcBorders>
          </w:tcPr>
          <w:p w14:paraId="1C0F907F"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NO</w:t>
            </w:r>
            <w:r w:rsidRPr="00DC1B1C">
              <w:rPr>
                <w:rFonts w:ascii="GHEA Grapalat" w:hAnsi="GHEA Grapalat"/>
                <w:vertAlign w:val="subscript"/>
                <w:lang w:val="hy-AM"/>
              </w:rPr>
              <w:t>3</w:t>
            </w:r>
            <w:r w:rsidRPr="00DC1B1C">
              <w:rPr>
                <w:rFonts w:ascii="GHEA Grapalat" w:hAnsi="GHEA Grapalat"/>
                <w:position w:val="7"/>
                <w:lang w:val="hy-AM"/>
              </w:rPr>
              <w:t>-</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1C270D6A" w14:textId="0C4CC2DA"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Nitrate nitrogen</w:t>
            </w:r>
          </w:p>
        </w:tc>
      </w:tr>
      <w:tr w:rsidR="003113E0" w:rsidRPr="00DC1B1C" w14:paraId="2555471C" w14:textId="77777777" w:rsidTr="003113E0">
        <w:trPr>
          <w:trHeight w:val="341"/>
        </w:trPr>
        <w:tc>
          <w:tcPr>
            <w:cnfStyle w:val="001000000000" w:firstRow="0" w:lastRow="0" w:firstColumn="1" w:lastColumn="0" w:oddVBand="0" w:evenVBand="0" w:oddHBand="0" w:evenHBand="0" w:firstRowFirstColumn="0" w:firstRowLastColumn="0" w:lastRowFirstColumn="0" w:lastRowLastColumn="0"/>
            <w:tcW w:w="1165" w:type="dxa"/>
          </w:tcPr>
          <w:p w14:paraId="55CC8185" w14:textId="77777777" w:rsidR="003113E0" w:rsidRPr="00DC1B1C" w:rsidRDefault="003113E0" w:rsidP="00DC1B1C">
            <w:pPr>
              <w:jc w:val="both"/>
              <w:rPr>
                <w:rFonts w:ascii="GHEA Grapalat" w:hAnsi="GHEA Grapalat"/>
                <w:lang w:val="hy-AM"/>
              </w:rPr>
            </w:pPr>
            <w:r w:rsidRPr="00DC1B1C">
              <w:rPr>
                <w:rFonts w:ascii="GHEA Grapalat" w:hAnsi="GHEA Grapalat"/>
                <w:lang w:val="hy-AM"/>
              </w:rPr>
              <w:t>2</w:t>
            </w:r>
          </w:p>
        </w:tc>
        <w:tc>
          <w:tcPr>
            <w:tcW w:w="1554" w:type="dxa"/>
            <w:tcBorders>
              <w:right w:val="nil"/>
            </w:tcBorders>
          </w:tcPr>
          <w:p w14:paraId="2191A289"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NH</w:t>
            </w:r>
            <w:r w:rsidRPr="00DC1B1C">
              <w:rPr>
                <w:rFonts w:ascii="GHEA Grapalat" w:hAnsi="GHEA Grapalat"/>
                <w:vertAlign w:val="subscript"/>
                <w:lang w:val="hy-AM"/>
              </w:rPr>
              <w:t>4</w:t>
            </w:r>
            <w:r w:rsidRPr="00DC1B1C">
              <w:rPr>
                <w:rFonts w:ascii="GHEA Grapalat" w:hAnsi="GHEA Grapalat"/>
                <w:position w:val="7"/>
                <w:lang w:val="hy-AM"/>
              </w:rPr>
              <w:t>+</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6B1525BA" w14:textId="4AF3EF0C"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Ammonium nitrogen</w:t>
            </w:r>
          </w:p>
        </w:tc>
      </w:tr>
      <w:tr w:rsidR="003113E0" w:rsidRPr="00DC1B1C" w14:paraId="29C70427" w14:textId="77777777" w:rsidTr="003113E0">
        <w:trPr>
          <w:trHeight w:val="339"/>
        </w:trPr>
        <w:tc>
          <w:tcPr>
            <w:cnfStyle w:val="001000000000" w:firstRow="0" w:lastRow="0" w:firstColumn="1" w:lastColumn="0" w:oddVBand="0" w:evenVBand="0" w:oddHBand="0" w:evenHBand="0" w:firstRowFirstColumn="0" w:firstRowLastColumn="0" w:lastRowFirstColumn="0" w:lastRowLastColumn="0"/>
            <w:tcW w:w="1165" w:type="dxa"/>
          </w:tcPr>
          <w:p w14:paraId="5395BE6F" w14:textId="77777777" w:rsidR="003113E0" w:rsidRPr="00DC1B1C" w:rsidRDefault="003113E0" w:rsidP="00DC1B1C">
            <w:pPr>
              <w:jc w:val="both"/>
              <w:rPr>
                <w:rFonts w:ascii="GHEA Grapalat" w:hAnsi="GHEA Grapalat"/>
                <w:lang w:val="hy-AM"/>
              </w:rPr>
            </w:pPr>
            <w:r w:rsidRPr="00DC1B1C">
              <w:rPr>
                <w:rFonts w:ascii="GHEA Grapalat" w:hAnsi="GHEA Grapalat"/>
                <w:lang w:val="hy-AM"/>
              </w:rPr>
              <w:t>3</w:t>
            </w:r>
          </w:p>
        </w:tc>
        <w:tc>
          <w:tcPr>
            <w:tcW w:w="1554" w:type="dxa"/>
            <w:tcBorders>
              <w:right w:val="nil"/>
            </w:tcBorders>
          </w:tcPr>
          <w:p w14:paraId="32B78A2F"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P</w:t>
            </w:r>
            <w:r w:rsidRPr="00DC1B1C">
              <w:rPr>
                <w:rFonts w:ascii="GHEA Grapalat" w:hAnsi="GHEA Grapalat"/>
                <w:vertAlign w:val="subscript"/>
                <w:lang w:val="hy-AM"/>
              </w:rPr>
              <w:t>2</w:t>
            </w:r>
            <w:r w:rsidRPr="00DC1B1C">
              <w:rPr>
                <w:rFonts w:ascii="GHEA Grapalat" w:hAnsi="GHEA Grapalat"/>
                <w:lang w:val="hy-AM"/>
              </w:rPr>
              <w:t>O</w:t>
            </w:r>
            <w:r w:rsidRPr="00DC1B1C">
              <w:rPr>
                <w:rFonts w:ascii="GHEA Grapalat" w:hAnsi="GHEA Grapalat"/>
                <w:vertAlign w:val="subscript"/>
                <w:lang w:val="hy-AM"/>
              </w:rPr>
              <w:t>5</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463CE917" w14:textId="60D8CA9B"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Phosphorus</w:t>
            </w:r>
          </w:p>
        </w:tc>
      </w:tr>
      <w:tr w:rsidR="003113E0" w:rsidRPr="00DC1B1C" w14:paraId="42FF2EF3"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52F71C1E" w14:textId="77777777" w:rsidR="003113E0" w:rsidRPr="00DC1B1C" w:rsidRDefault="003113E0" w:rsidP="00DC1B1C">
            <w:pPr>
              <w:jc w:val="both"/>
              <w:rPr>
                <w:rFonts w:ascii="GHEA Grapalat" w:hAnsi="GHEA Grapalat"/>
                <w:lang w:val="hy-AM"/>
              </w:rPr>
            </w:pPr>
            <w:r w:rsidRPr="00DC1B1C">
              <w:rPr>
                <w:rFonts w:ascii="GHEA Grapalat" w:hAnsi="GHEA Grapalat"/>
                <w:lang w:val="hy-AM"/>
              </w:rPr>
              <w:t>4</w:t>
            </w:r>
          </w:p>
        </w:tc>
        <w:tc>
          <w:tcPr>
            <w:tcW w:w="1554" w:type="dxa"/>
            <w:tcBorders>
              <w:right w:val="nil"/>
            </w:tcBorders>
          </w:tcPr>
          <w:p w14:paraId="6CFE7D78"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K</w:t>
            </w:r>
            <w:r w:rsidRPr="00DC1B1C">
              <w:rPr>
                <w:rFonts w:ascii="GHEA Grapalat" w:hAnsi="GHEA Grapalat"/>
                <w:vertAlign w:val="subscript"/>
                <w:lang w:val="hy-AM"/>
              </w:rPr>
              <w:t>2</w:t>
            </w:r>
            <w:r w:rsidRPr="00DC1B1C">
              <w:rPr>
                <w:rFonts w:ascii="GHEA Grapalat" w:hAnsi="GHEA Grapalat"/>
                <w:lang w:val="hy-AM"/>
              </w:rPr>
              <w:t>O</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7A2044E0" w14:textId="24C564B2"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Potassium</w:t>
            </w:r>
          </w:p>
        </w:tc>
      </w:tr>
      <w:tr w:rsidR="003113E0" w:rsidRPr="00DC1B1C" w14:paraId="15C8E74B" w14:textId="77777777" w:rsidTr="003113E0">
        <w:trPr>
          <w:trHeight w:val="341"/>
        </w:trPr>
        <w:tc>
          <w:tcPr>
            <w:cnfStyle w:val="001000000000" w:firstRow="0" w:lastRow="0" w:firstColumn="1" w:lastColumn="0" w:oddVBand="0" w:evenVBand="0" w:oddHBand="0" w:evenHBand="0" w:firstRowFirstColumn="0" w:firstRowLastColumn="0" w:lastRowFirstColumn="0" w:lastRowLastColumn="0"/>
            <w:tcW w:w="1165" w:type="dxa"/>
          </w:tcPr>
          <w:p w14:paraId="52B8F791" w14:textId="77777777" w:rsidR="003113E0" w:rsidRPr="00DC1B1C" w:rsidRDefault="003113E0" w:rsidP="00DC1B1C">
            <w:pPr>
              <w:jc w:val="both"/>
              <w:rPr>
                <w:rFonts w:ascii="GHEA Grapalat" w:hAnsi="GHEA Grapalat"/>
                <w:lang w:val="hy-AM"/>
              </w:rPr>
            </w:pPr>
            <w:r w:rsidRPr="00DC1B1C">
              <w:rPr>
                <w:rFonts w:ascii="GHEA Grapalat" w:hAnsi="GHEA Grapalat"/>
                <w:lang w:val="hy-AM"/>
              </w:rPr>
              <w:t>5</w:t>
            </w:r>
          </w:p>
        </w:tc>
        <w:tc>
          <w:tcPr>
            <w:tcW w:w="1554" w:type="dxa"/>
            <w:tcBorders>
              <w:right w:val="nil"/>
            </w:tcBorders>
          </w:tcPr>
          <w:p w14:paraId="1CFE66F8"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Fe</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66C10425" w14:textId="094F79A5"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Iron</w:t>
            </w:r>
          </w:p>
        </w:tc>
      </w:tr>
      <w:tr w:rsidR="003113E0" w:rsidRPr="00DC1B1C" w14:paraId="1D36FC7C"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575DF8A5" w14:textId="77777777" w:rsidR="003113E0" w:rsidRPr="00DC1B1C" w:rsidRDefault="003113E0" w:rsidP="00DC1B1C">
            <w:pPr>
              <w:jc w:val="both"/>
              <w:rPr>
                <w:rFonts w:ascii="GHEA Grapalat" w:hAnsi="GHEA Grapalat"/>
                <w:lang w:val="hy-AM"/>
              </w:rPr>
            </w:pPr>
            <w:r w:rsidRPr="00DC1B1C">
              <w:rPr>
                <w:rFonts w:ascii="GHEA Grapalat" w:hAnsi="GHEA Grapalat"/>
                <w:lang w:val="hy-AM"/>
              </w:rPr>
              <w:t>6</w:t>
            </w:r>
          </w:p>
        </w:tc>
        <w:tc>
          <w:tcPr>
            <w:tcW w:w="1554" w:type="dxa"/>
            <w:tcBorders>
              <w:right w:val="nil"/>
            </w:tcBorders>
          </w:tcPr>
          <w:p w14:paraId="4B18A7F5"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Zn</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0BF04FED" w14:textId="4B6D1436"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Zinc</w:t>
            </w:r>
          </w:p>
        </w:tc>
      </w:tr>
      <w:tr w:rsidR="003113E0" w:rsidRPr="00DC1B1C" w14:paraId="269406E7" w14:textId="77777777" w:rsidTr="003113E0">
        <w:trPr>
          <w:trHeight w:val="338"/>
        </w:trPr>
        <w:tc>
          <w:tcPr>
            <w:cnfStyle w:val="001000000000" w:firstRow="0" w:lastRow="0" w:firstColumn="1" w:lastColumn="0" w:oddVBand="0" w:evenVBand="0" w:oddHBand="0" w:evenHBand="0" w:firstRowFirstColumn="0" w:firstRowLastColumn="0" w:lastRowFirstColumn="0" w:lastRowLastColumn="0"/>
            <w:tcW w:w="1165" w:type="dxa"/>
          </w:tcPr>
          <w:p w14:paraId="6180DC2A" w14:textId="77777777" w:rsidR="003113E0" w:rsidRPr="00DC1B1C" w:rsidRDefault="003113E0" w:rsidP="00DC1B1C">
            <w:pPr>
              <w:jc w:val="both"/>
              <w:rPr>
                <w:rFonts w:ascii="GHEA Grapalat" w:hAnsi="GHEA Grapalat"/>
                <w:lang w:val="hy-AM"/>
              </w:rPr>
            </w:pPr>
            <w:r w:rsidRPr="00DC1B1C">
              <w:rPr>
                <w:rFonts w:ascii="GHEA Grapalat" w:hAnsi="GHEA Grapalat"/>
                <w:lang w:val="hy-AM"/>
              </w:rPr>
              <w:t>7</w:t>
            </w:r>
          </w:p>
        </w:tc>
        <w:tc>
          <w:tcPr>
            <w:tcW w:w="1554" w:type="dxa"/>
            <w:tcBorders>
              <w:right w:val="nil"/>
            </w:tcBorders>
          </w:tcPr>
          <w:p w14:paraId="278B1D29"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Cu</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1EEA88EF" w14:textId="3AAC1262"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Copper</w:t>
            </w:r>
          </w:p>
        </w:tc>
      </w:tr>
      <w:tr w:rsidR="003113E0" w:rsidRPr="00DC1B1C" w14:paraId="3C55DC8E" w14:textId="77777777" w:rsidTr="003113E0">
        <w:trPr>
          <w:trHeight w:val="320"/>
        </w:trPr>
        <w:tc>
          <w:tcPr>
            <w:cnfStyle w:val="001000000000" w:firstRow="0" w:lastRow="0" w:firstColumn="1" w:lastColumn="0" w:oddVBand="0" w:evenVBand="0" w:oddHBand="0" w:evenHBand="0" w:firstRowFirstColumn="0" w:firstRowLastColumn="0" w:lastRowFirstColumn="0" w:lastRowLastColumn="0"/>
            <w:tcW w:w="1165" w:type="dxa"/>
          </w:tcPr>
          <w:p w14:paraId="17D989BD" w14:textId="77777777" w:rsidR="003113E0" w:rsidRPr="00DC1B1C" w:rsidRDefault="003113E0" w:rsidP="00DC1B1C">
            <w:pPr>
              <w:jc w:val="both"/>
              <w:rPr>
                <w:rFonts w:ascii="GHEA Grapalat" w:hAnsi="GHEA Grapalat"/>
                <w:lang w:val="hy-AM"/>
              </w:rPr>
            </w:pPr>
            <w:r w:rsidRPr="00DC1B1C">
              <w:rPr>
                <w:rFonts w:ascii="GHEA Grapalat" w:hAnsi="GHEA Grapalat"/>
                <w:lang w:val="hy-AM"/>
              </w:rPr>
              <w:t>8</w:t>
            </w:r>
          </w:p>
        </w:tc>
        <w:tc>
          <w:tcPr>
            <w:tcW w:w="1554" w:type="dxa"/>
            <w:tcBorders>
              <w:right w:val="nil"/>
            </w:tcBorders>
          </w:tcPr>
          <w:p w14:paraId="0F85C585"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Cl</w:t>
            </w:r>
            <w:r w:rsidRPr="00DC1B1C">
              <w:rPr>
                <w:rFonts w:ascii="GHEA Grapalat" w:hAnsi="GHEA Grapalat"/>
                <w:position w:val="7"/>
                <w:lang w:val="hy-AM"/>
              </w:rPr>
              <w:t>-</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19F73917" w14:textId="1106FCAD"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Chlorine</w:t>
            </w:r>
          </w:p>
        </w:tc>
      </w:tr>
      <w:tr w:rsidR="003113E0" w:rsidRPr="00DC1B1C" w14:paraId="430B0328" w14:textId="77777777" w:rsidTr="003113E0">
        <w:trPr>
          <w:trHeight w:val="341"/>
        </w:trPr>
        <w:tc>
          <w:tcPr>
            <w:cnfStyle w:val="001000000000" w:firstRow="0" w:lastRow="0" w:firstColumn="1" w:lastColumn="0" w:oddVBand="0" w:evenVBand="0" w:oddHBand="0" w:evenHBand="0" w:firstRowFirstColumn="0" w:firstRowLastColumn="0" w:lastRowFirstColumn="0" w:lastRowLastColumn="0"/>
            <w:tcW w:w="1165" w:type="dxa"/>
          </w:tcPr>
          <w:p w14:paraId="44FB0C14" w14:textId="77777777" w:rsidR="003113E0" w:rsidRPr="00DC1B1C" w:rsidRDefault="003113E0" w:rsidP="00DC1B1C">
            <w:pPr>
              <w:jc w:val="both"/>
              <w:rPr>
                <w:rFonts w:ascii="GHEA Grapalat" w:hAnsi="GHEA Grapalat"/>
                <w:lang w:val="hy-AM"/>
              </w:rPr>
            </w:pPr>
            <w:r w:rsidRPr="00DC1B1C">
              <w:rPr>
                <w:rFonts w:ascii="GHEA Grapalat" w:hAnsi="GHEA Grapalat"/>
                <w:lang w:val="hy-AM"/>
              </w:rPr>
              <w:t>9</w:t>
            </w:r>
          </w:p>
        </w:tc>
        <w:tc>
          <w:tcPr>
            <w:tcW w:w="1554" w:type="dxa"/>
            <w:tcBorders>
              <w:right w:val="nil"/>
            </w:tcBorders>
          </w:tcPr>
          <w:p w14:paraId="6E0B2298"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Mn</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3C3B1E6D" w14:textId="40A823F6"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Manganese</w:t>
            </w:r>
          </w:p>
        </w:tc>
      </w:tr>
      <w:tr w:rsidR="003113E0" w:rsidRPr="00DC1B1C" w14:paraId="66B39919" w14:textId="77777777" w:rsidTr="003113E0">
        <w:trPr>
          <w:trHeight w:val="338"/>
        </w:trPr>
        <w:tc>
          <w:tcPr>
            <w:cnfStyle w:val="001000000000" w:firstRow="0" w:lastRow="0" w:firstColumn="1" w:lastColumn="0" w:oddVBand="0" w:evenVBand="0" w:oddHBand="0" w:evenHBand="0" w:firstRowFirstColumn="0" w:firstRowLastColumn="0" w:lastRowFirstColumn="0" w:lastRowLastColumn="0"/>
            <w:tcW w:w="1165" w:type="dxa"/>
          </w:tcPr>
          <w:p w14:paraId="1884DAEB"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10</w:t>
            </w:r>
          </w:p>
        </w:tc>
        <w:tc>
          <w:tcPr>
            <w:tcW w:w="1554" w:type="dxa"/>
            <w:tcBorders>
              <w:right w:val="nil"/>
            </w:tcBorders>
          </w:tcPr>
          <w:p w14:paraId="3BCF247D"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Mo</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14B7B551" w14:textId="5D4E99C6"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Molybdenum</w:t>
            </w:r>
          </w:p>
        </w:tc>
      </w:tr>
      <w:tr w:rsidR="003113E0" w:rsidRPr="00DC1B1C" w14:paraId="3D7EB931"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13054886"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11</w:t>
            </w:r>
          </w:p>
        </w:tc>
        <w:tc>
          <w:tcPr>
            <w:tcW w:w="1554" w:type="dxa"/>
            <w:tcBorders>
              <w:right w:val="nil"/>
            </w:tcBorders>
          </w:tcPr>
          <w:p w14:paraId="4CBBFA7F"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SO</w:t>
            </w:r>
            <w:r w:rsidRPr="00DC1B1C">
              <w:rPr>
                <w:rFonts w:ascii="GHEA Grapalat" w:hAnsi="GHEA Grapalat"/>
                <w:vertAlign w:val="subscript"/>
                <w:lang w:val="hy-AM"/>
              </w:rPr>
              <w:t>4</w:t>
            </w:r>
            <w:r w:rsidRPr="00DC1B1C">
              <w:rPr>
                <w:rFonts w:ascii="GHEA Grapalat" w:hAnsi="GHEA Grapalat"/>
                <w:position w:val="7"/>
                <w:lang w:val="hy-AM"/>
              </w:rPr>
              <w:t>2-</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6285AE5B" w14:textId="3B983722"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Sulfate</w:t>
            </w:r>
          </w:p>
        </w:tc>
      </w:tr>
      <w:tr w:rsidR="003113E0" w:rsidRPr="00DC1B1C" w14:paraId="5B459177" w14:textId="77777777" w:rsidTr="003113E0">
        <w:trPr>
          <w:trHeight w:val="341"/>
        </w:trPr>
        <w:tc>
          <w:tcPr>
            <w:cnfStyle w:val="001000000000" w:firstRow="0" w:lastRow="0" w:firstColumn="1" w:lastColumn="0" w:oddVBand="0" w:evenVBand="0" w:oddHBand="0" w:evenHBand="0" w:firstRowFirstColumn="0" w:firstRowLastColumn="0" w:lastRowFirstColumn="0" w:lastRowLastColumn="0"/>
            <w:tcW w:w="1165" w:type="dxa"/>
          </w:tcPr>
          <w:p w14:paraId="4193685D"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12</w:t>
            </w:r>
          </w:p>
        </w:tc>
        <w:tc>
          <w:tcPr>
            <w:tcW w:w="1554" w:type="dxa"/>
            <w:tcBorders>
              <w:right w:val="nil"/>
            </w:tcBorders>
          </w:tcPr>
          <w:p w14:paraId="4F179046"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B</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5606BB20" w14:textId="4E5885D6"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Boron</w:t>
            </w:r>
          </w:p>
        </w:tc>
      </w:tr>
      <w:tr w:rsidR="003113E0" w:rsidRPr="00DC1B1C" w14:paraId="0C1CBE18"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16EA7014"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13</w:t>
            </w:r>
          </w:p>
        </w:tc>
        <w:tc>
          <w:tcPr>
            <w:tcW w:w="1554" w:type="dxa"/>
            <w:tcBorders>
              <w:right w:val="nil"/>
            </w:tcBorders>
          </w:tcPr>
          <w:p w14:paraId="3ADA6DAE"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CO</w:t>
            </w:r>
            <w:r w:rsidRPr="00DC1B1C">
              <w:rPr>
                <w:rFonts w:ascii="GHEA Grapalat" w:hAnsi="GHEA Grapalat"/>
                <w:vertAlign w:val="subscript"/>
                <w:lang w:val="hy-AM"/>
              </w:rPr>
              <w:t>2</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68AE91D0" w14:textId="3CC60049"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Carbonate</w:t>
            </w:r>
          </w:p>
        </w:tc>
      </w:tr>
      <w:tr w:rsidR="003113E0" w:rsidRPr="00DC1B1C" w14:paraId="41ECA35A" w14:textId="77777777" w:rsidTr="003113E0">
        <w:trPr>
          <w:trHeight w:val="338"/>
        </w:trPr>
        <w:tc>
          <w:tcPr>
            <w:cnfStyle w:val="001000000000" w:firstRow="0" w:lastRow="0" w:firstColumn="1" w:lastColumn="0" w:oddVBand="0" w:evenVBand="0" w:oddHBand="0" w:evenHBand="0" w:firstRowFirstColumn="0" w:firstRowLastColumn="0" w:lastRowFirstColumn="0" w:lastRowLastColumn="0"/>
            <w:tcW w:w="1165" w:type="dxa"/>
          </w:tcPr>
          <w:p w14:paraId="45B556EA"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14</w:t>
            </w:r>
          </w:p>
        </w:tc>
        <w:tc>
          <w:tcPr>
            <w:tcW w:w="1554" w:type="dxa"/>
            <w:tcBorders>
              <w:right w:val="nil"/>
            </w:tcBorders>
          </w:tcPr>
          <w:p w14:paraId="58D431B0"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position w:val="-6"/>
                <w:lang w:val="hy-AM"/>
              </w:rPr>
              <w:t>Ca</w:t>
            </w:r>
            <w:r w:rsidRPr="00DC1B1C">
              <w:rPr>
                <w:rFonts w:ascii="GHEA Grapalat" w:hAnsi="GHEA Grapalat"/>
                <w:lang w:val="hy-AM"/>
              </w:rPr>
              <w:t>2+</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5F830F3E" w14:textId="604DBBCC"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Calcium</w:t>
            </w:r>
          </w:p>
        </w:tc>
      </w:tr>
      <w:tr w:rsidR="003113E0" w:rsidRPr="00DC1B1C" w14:paraId="1A08E7AA"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2E4387C4"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15</w:t>
            </w:r>
          </w:p>
        </w:tc>
        <w:tc>
          <w:tcPr>
            <w:tcW w:w="1554" w:type="dxa"/>
            <w:tcBorders>
              <w:right w:val="nil"/>
            </w:tcBorders>
          </w:tcPr>
          <w:p w14:paraId="6FBC3C66"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position w:val="-6"/>
                <w:lang w:val="hy-AM"/>
              </w:rPr>
              <w:t>Mg</w:t>
            </w:r>
            <w:r w:rsidRPr="00DC1B1C">
              <w:rPr>
                <w:rFonts w:ascii="GHEA Grapalat" w:hAnsi="GHEA Grapalat"/>
                <w:lang w:val="hy-AM"/>
              </w:rPr>
              <w:t>2+</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2365F8DC" w14:textId="7631316C"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Magnesium</w:t>
            </w:r>
          </w:p>
        </w:tc>
      </w:tr>
      <w:tr w:rsidR="003113E0" w:rsidRPr="00DC1B1C" w14:paraId="1FF10D92" w14:textId="77777777" w:rsidTr="003113E0">
        <w:trPr>
          <w:trHeight w:val="296"/>
        </w:trPr>
        <w:tc>
          <w:tcPr>
            <w:cnfStyle w:val="001000000000" w:firstRow="0" w:lastRow="0" w:firstColumn="1" w:lastColumn="0" w:oddVBand="0" w:evenVBand="0" w:oddHBand="0" w:evenHBand="0" w:firstRowFirstColumn="0" w:firstRowLastColumn="0" w:lastRowFirstColumn="0" w:lastRowLastColumn="0"/>
            <w:tcW w:w="1165" w:type="dxa"/>
          </w:tcPr>
          <w:p w14:paraId="62AC3322"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16</w:t>
            </w:r>
          </w:p>
        </w:tc>
        <w:tc>
          <w:tcPr>
            <w:tcW w:w="1554" w:type="dxa"/>
            <w:tcBorders>
              <w:right w:val="nil"/>
            </w:tcBorders>
          </w:tcPr>
          <w:p w14:paraId="0332790B"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EC</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425A5EBB" w14:textId="6DA1FA58"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Electrical conductivity (</w:t>
            </w:r>
            <w:proofErr w:type="gramStart"/>
            <w:r w:rsidR="00E23509">
              <w:rPr>
                <w:rFonts w:ascii="GHEA Grapalat" w:hAnsi="GHEA Grapalat" w:cs="Segoe UI"/>
                <w:b w:val="0"/>
                <w:bCs w:val="0"/>
              </w:rPr>
              <w:t>amount</w:t>
            </w:r>
            <w:proofErr w:type="gramEnd"/>
            <w:r w:rsidR="00E23509">
              <w:rPr>
                <w:rFonts w:ascii="GHEA Grapalat" w:hAnsi="GHEA Grapalat" w:cs="Segoe UI"/>
                <w:b w:val="0"/>
                <w:bCs w:val="0"/>
              </w:rPr>
              <w:t xml:space="preserve"> of dissolved salts</w:t>
            </w:r>
            <w:r w:rsidRPr="00DC1B1C">
              <w:rPr>
                <w:rFonts w:ascii="GHEA Grapalat" w:hAnsi="GHEA Grapalat" w:cs="Segoe UI"/>
                <w:b w:val="0"/>
                <w:bCs w:val="0"/>
              </w:rPr>
              <w:t>)</w:t>
            </w:r>
          </w:p>
        </w:tc>
      </w:tr>
      <w:tr w:rsidR="003113E0" w:rsidRPr="00DC1B1C" w14:paraId="7F085BF8" w14:textId="77777777" w:rsidTr="003113E0">
        <w:trPr>
          <w:trHeight w:val="335"/>
        </w:trPr>
        <w:tc>
          <w:tcPr>
            <w:cnfStyle w:val="001000000000" w:firstRow="0" w:lastRow="0" w:firstColumn="1" w:lastColumn="0" w:oddVBand="0" w:evenVBand="0" w:oddHBand="0" w:evenHBand="0" w:firstRowFirstColumn="0" w:firstRowLastColumn="0" w:lastRowFirstColumn="0" w:lastRowLastColumn="0"/>
            <w:tcW w:w="1165" w:type="dxa"/>
          </w:tcPr>
          <w:p w14:paraId="7DA25827"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17</w:t>
            </w:r>
          </w:p>
        </w:tc>
        <w:tc>
          <w:tcPr>
            <w:tcW w:w="1554" w:type="dxa"/>
            <w:tcBorders>
              <w:right w:val="nil"/>
            </w:tcBorders>
          </w:tcPr>
          <w:p w14:paraId="581CC042"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pH</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620899FD" w14:textId="79BF5612"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Hydrogen indicator</w:t>
            </w:r>
          </w:p>
        </w:tc>
      </w:tr>
      <w:tr w:rsidR="003113E0" w:rsidRPr="00DC1B1C" w14:paraId="35277A14"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7EBD29DB"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18</w:t>
            </w:r>
          </w:p>
        </w:tc>
        <w:tc>
          <w:tcPr>
            <w:tcW w:w="1554" w:type="dxa"/>
            <w:tcBorders>
              <w:right w:val="nil"/>
            </w:tcBorders>
          </w:tcPr>
          <w:p w14:paraId="39FBC4FF"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%C</w:t>
            </w: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0AC15005" w14:textId="484677AB"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Organic matter (humus)</w:t>
            </w:r>
          </w:p>
        </w:tc>
      </w:tr>
      <w:tr w:rsidR="003113E0" w:rsidRPr="00DC1B1C" w14:paraId="5302318A" w14:textId="77777777" w:rsidTr="003113E0">
        <w:trPr>
          <w:trHeight w:val="386"/>
        </w:trPr>
        <w:tc>
          <w:tcPr>
            <w:cnfStyle w:val="001000000000" w:firstRow="0" w:lastRow="0" w:firstColumn="1" w:lastColumn="0" w:oddVBand="0" w:evenVBand="0" w:oddHBand="0" w:evenHBand="0" w:firstRowFirstColumn="0" w:firstRowLastColumn="0" w:lastRowFirstColumn="0" w:lastRowLastColumn="0"/>
            <w:tcW w:w="1165" w:type="dxa"/>
          </w:tcPr>
          <w:p w14:paraId="468315D3" w14:textId="77777777" w:rsidR="003113E0" w:rsidRPr="00DC1B1C" w:rsidRDefault="003113E0" w:rsidP="00DC1B1C">
            <w:pPr>
              <w:jc w:val="both"/>
              <w:rPr>
                <w:rFonts w:ascii="GHEA Grapalat" w:hAnsi="GHEA Grapalat"/>
                <w:lang w:val="hy-AM"/>
              </w:rPr>
            </w:pPr>
            <w:r w:rsidRPr="00DC1B1C">
              <w:rPr>
                <w:rFonts w:ascii="GHEA Grapalat" w:hAnsi="GHEA Grapalat"/>
                <w:lang w:val="hy-AM"/>
              </w:rPr>
              <w:t>19</w:t>
            </w:r>
          </w:p>
        </w:tc>
        <w:tc>
          <w:tcPr>
            <w:tcW w:w="1554" w:type="dxa"/>
            <w:tcBorders>
              <w:right w:val="nil"/>
            </w:tcBorders>
          </w:tcPr>
          <w:p w14:paraId="2DE92136"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63ABDB1F" w14:textId="39F74E12"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Determination of humic acids in the dissolved mass</w:t>
            </w:r>
          </w:p>
        </w:tc>
      </w:tr>
      <w:tr w:rsidR="003113E0" w:rsidRPr="00DC1B1C" w14:paraId="381C3576"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16336FF3" w14:textId="77777777" w:rsidR="003113E0" w:rsidRPr="00DC1B1C" w:rsidRDefault="003113E0" w:rsidP="00DC1B1C">
            <w:pPr>
              <w:jc w:val="both"/>
              <w:rPr>
                <w:rFonts w:ascii="GHEA Grapalat" w:hAnsi="GHEA Grapalat"/>
                <w:lang w:val="hy-AM"/>
              </w:rPr>
            </w:pPr>
            <w:r w:rsidRPr="00DC1B1C">
              <w:rPr>
                <w:rFonts w:ascii="GHEA Grapalat" w:hAnsi="GHEA Grapalat"/>
                <w:lang w:val="hy-AM"/>
              </w:rPr>
              <w:t>20</w:t>
            </w:r>
          </w:p>
        </w:tc>
        <w:tc>
          <w:tcPr>
            <w:tcW w:w="1554" w:type="dxa"/>
            <w:tcBorders>
              <w:right w:val="nil"/>
            </w:tcBorders>
          </w:tcPr>
          <w:p w14:paraId="4E5A7792"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7FAA0203" w14:textId="05127A08"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Water permeability</w:t>
            </w:r>
          </w:p>
        </w:tc>
      </w:tr>
      <w:tr w:rsidR="003113E0" w:rsidRPr="00DC1B1C" w14:paraId="6EEA2925" w14:textId="77777777" w:rsidTr="003113E0">
        <w:trPr>
          <w:trHeight w:val="319"/>
        </w:trPr>
        <w:tc>
          <w:tcPr>
            <w:cnfStyle w:val="001000000000" w:firstRow="0" w:lastRow="0" w:firstColumn="1" w:lastColumn="0" w:oddVBand="0" w:evenVBand="0" w:oddHBand="0" w:evenHBand="0" w:firstRowFirstColumn="0" w:firstRowLastColumn="0" w:lastRowFirstColumn="0" w:lastRowLastColumn="0"/>
            <w:tcW w:w="1165" w:type="dxa"/>
          </w:tcPr>
          <w:p w14:paraId="2D3BB9D3" w14:textId="77777777" w:rsidR="003113E0" w:rsidRPr="00DC1B1C" w:rsidRDefault="003113E0" w:rsidP="00DC1B1C">
            <w:pPr>
              <w:jc w:val="both"/>
              <w:rPr>
                <w:rFonts w:ascii="GHEA Grapalat" w:hAnsi="GHEA Grapalat"/>
                <w:lang w:val="hy-AM"/>
              </w:rPr>
            </w:pPr>
            <w:r w:rsidRPr="00DC1B1C">
              <w:rPr>
                <w:rFonts w:ascii="GHEA Grapalat" w:hAnsi="GHEA Grapalat"/>
                <w:lang w:val="hy-AM"/>
              </w:rPr>
              <w:t>21</w:t>
            </w:r>
          </w:p>
        </w:tc>
        <w:tc>
          <w:tcPr>
            <w:tcW w:w="1554" w:type="dxa"/>
            <w:tcBorders>
              <w:right w:val="nil"/>
            </w:tcBorders>
          </w:tcPr>
          <w:p w14:paraId="675491D7" w14:textId="77777777" w:rsidR="003113E0" w:rsidRPr="00DC1B1C" w:rsidRDefault="003113E0"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326BDC2B" w14:textId="23D4854E"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Detection of nematodes</w:t>
            </w:r>
          </w:p>
        </w:tc>
      </w:tr>
      <w:tr w:rsidR="003113E0" w:rsidRPr="00DC1B1C" w14:paraId="1FE1CA73" w14:textId="77777777" w:rsidTr="003113E0">
        <w:trPr>
          <w:cnfStyle w:val="010000000000" w:firstRow="0" w:lastRow="1"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165" w:type="dxa"/>
          </w:tcPr>
          <w:p w14:paraId="2839743E" w14:textId="77777777" w:rsidR="003113E0" w:rsidRPr="00DC1B1C" w:rsidRDefault="003113E0" w:rsidP="00DC1B1C">
            <w:pPr>
              <w:jc w:val="both"/>
              <w:rPr>
                <w:rFonts w:ascii="GHEA Grapalat" w:hAnsi="GHEA Grapalat"/>
                <w:lang w:val="hy-AM"/>
              </w:rPr>
            </w:pPr>
            <w:r w:rsidRPr="00DC1B1C">
              <w:rPr>
                <w:rFonts w:ascii="GHEA Grapalat" w:hAnsi="GHEA Grapalat"/>
                <w:lang w:val="hy-AM"/>
              </w:rPr>
              <w:t>22</w:t>
            </w:r>
          </w:p>
        </w:tc>
        <w:tc>
          <w:tcPr>
            <w:tcW w:w="1554" w:type="dxa"/>
            <w:tcBorders>
              <w:right w:val="nil"/>
            </w:tcBorders>
          </w:tcPr>
          <w:p w14:paraId="3F2D357B" w14:textId="77777777" w:rsidR="003113E0" w:rsidRPr="00DC1B1C" w:rsidRDefault="003113E0" w:rsidP="00DC1B1C">
            <w:pPr>
              <w:jc w:val="both"/>
              <w:cnfStyle w:val="010000000000" w:firstRow="0" w:lastRow="1" w:firstColumn="0" w:lastColumn="0" w:oddVBand="0" w:evenVBand="0" w:oddHBand="0" w:evenHBand="0" w:firstRowFirstColumn="0" w:firstRowLastColumn="0" w:lastRowFirstColumn="0" w:lastRowLastColumn="0"/>
              <w:rPr>
                <w:rFonts w:ascii="GHEA Grapalat" w:hAnsi="GHEA Grapalat"/>
                <w:lang w:val="hy-AM"/>
              </w:rPr>
            </w:pPr>
          </w:p>
        </w:tc>
        <w:tc>
          <w:tcPr>
            <w:cnfStyle w:val="000100000000" w:firstRow="0" w:lastRow="0" w:firstColumn="0" w:lastColumn="1" w:oddVBand="0" w:evenVBand="0" w:oddHBand="0" w:evenHBand="0" w:firstRowFirstColumn="0" w:firstRowLastColumn="0" w:lastRowFirstColumn="0" w:lastRowLastColumn="0"/>
            <w:tcW w:w="7191" w:type="dxa"/>
            <w:tcBorders>
              <w:top w:val="nil"/>
              <w:left w:val="nil"/>
              <w:bottom w:val="nil"/>
              <w:right w:val="nil"/>
            </w:tcBorders>
          </w:tcPr>
          <w:p w14:paraId="44698A0C" w14:textId="54A7C2A8" w:rsidR="003113E0" w:rsidRPr="00DC1B1C" w:rsidRDefault="003113E0" w:rsidP="00DC1B1C">
            <w:pPr>
              <w:jc w:val="both"/>
              <w:rPr>
                <w:rFonts w:ascii="GHEA Grapalat" w:hAnsi="GHEA Grapalat"/>
                <w:b w:val="0"/>
                <w:bCs w:val="0"/>
                <w:lang w:val="hy-AM"/>
              </w:rPr>
            </w:pPr>
            <w:r w:rsidRPr="00DC1B1C">
              <w:rPr>
                <w:rFonts w:ascii="GHEA Grapalat" w:hAnsi="GHEA Grapalat" w:cs="Segoe UI"/>
                <w:b w:val="0"/>
                <w:bCs w:val="0"/>
              </w:rPr>
              <w:t>Sampling</w:t>
            </w:r>
          </w:p>
        </w:tc>
      </w:tr>
    </w:tbl>
    <w:p w14:paraId="2CA6F934" w14:textId="77777777" w:rsidR="006566F2" w:rsidRPr="00DC1B1C" w:rsidRDefault="006566F2" w:rsidP="00DC1B1C">
      <w:pPr>
        <w:spacing w:after="0"/>
        <w:jc w:val="both"/>
        <w:rPr>
          <w:rFonts w:ascii="GHEA Grapalat" w:hAnsi="GHEA Grapalat"/>
          <w:lang w:val="hy-AM"/>
        </w:rPr>
      </w:pPr>
    </w:p>
    <w:p w14:paraId="42409917" w14:textId="77777777" w:rsidR="00573856" w:rsidRPr="00DC1B1C" w:rsidRDefault="00573856" w:rsidP="00DC1B1C">
      <w:pPr>
        <w:spacing w:after="0"/>
        <w:jc w:val="both"/>
        <w:rPr>
          <w:rFonts w:ascii="GHEA Grapalat" w:hAnsi="GHEA Grapalat"/>
          <w:lang w:val="hy-AM"/>
        </w:rPr>
      </w:pPr>
    </w:p>
    <w:tbl>
      <w:tblPr>
        <w:tblStyle w:val="GridTable1Light-Accent6"/>
        <w:tblW w:w="9900" w:type="dxa"/>
        <w:tblLayout w:type="fixed"/>
        <w:tblLook w:val="01E0" w:firstRow="1" w:lastRow="1" w:firstColumn="1" w:lastColumn="1" w:noHBand="0" w:noVBand="0"/>
      </w:tblPr>
      <w:tblGrid>
        <w:gridCol w:w="3231"/>
        <w:gridCol w:w="1560"/>
        <w:gridCol w:w="1558"/>
        <w:gridCol w:w="3551"/>
      </w:tblGrid>
      <w:tr w:rsidR="00893E1A" w:rsidRPr="00E23509" w14:paraId="0AB37A34" w14:textId="77777777" w:rsidTr="006566F2">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900" w:type="dxa"/>
            <w:gridSpan w:val="4"/>
          </w:tcPr>
          <w:p w14:paraId="71CAC34E" w14:textId="4AB78DDF" w:rsidR="00893E1A" w:rsidRPr="00DC1B1C" w:rsidRDefault="00D715C4" w:rsidP="00DC1B1C">
            <w:pPr>
              <w:jc w:val="both"/>
              <w:rPr>
                <w:rFonts w:ascii="GHEA Grapalat" w:hAnsi="GHEA Grapalat"/>
                <w:lang w:val="hy-AM"/>
              </w:rPr>
            </w:pPr>
            <w:r w:rsidRPr="00DC1B1C">
              <w:rPr>
                <w:rFonts w:ascii="GHEA Grapalat" w:hAnsi="GHEA Grapalat" w:cs="Segoe UI"/>
              </w:rPr>
              <w:t xml:space="preserve">Table 2: Necessary </w:t>
            </w:r>
            <w:r w:rsidR="00E23509">
              <w:rPr>
                <w:rFonts w:ascii="GHEA Grapalat" w:hAnsi="GHEA Grapalat" w:cs="Segoe UI"/>
              </w:rPr>
              <w:t>r</w:t>
            </w:r>
            <w:r w:rsidRPr="00DC1B1C">
              <w:rPr>
                <w:rFonts w:ascii="GHEA Grapalat" w:hAnsi="GHEA Grapalat" w:cs="Segoe UI"/>
              </w:rPr>
              <w:t xml:space="preserve">equirements for </w:t>
            </w:r>
            <w:r w:rsidR="00E23509">
              <w:rPr>
                <w:rFonts w:ascii="GHEA Grapalat" w:hAnsi="GHEA Grapalat" w:cs="Segoe UI"/>
              </w:rPr>
              <w:t>a</w:t>
            </w:r>
            <w:r w:rsidRPr="00DC1B1C">
              <w:rPr>
                <w:rFonts w:ascii="GHEA Grapalat" w:hAnsi="GHEA Grapalat" w:cs="Segoe UI"/>
              </w:rPr>
              <w:t xml:space="preserve">pplied </w:t>
            </w:r>
            <w:r w:rsidR="00E23509">
              <w:rPr>
                <w:rFonts w:ascii="GHEA Grapalat" w:hAnsi="GHEA Grapalat" w:cs="Segoe UI"/>
              </w:rPr>
              <w:t>m</w:t>
            </w:r>
            <w:r w:rsidRPr="00DC1B1C">
              <w:rPr>
                <w:rFonts w:ascii="GHEA Grapalat" w:hAnsi="GHEA Grapalat" w:cs="Segoe UI"/>
              </w:rPr>
              <w:t>icroorganisms</w:t>
            </w:r>
          </w:p>
        </w:tc>
      </w:tr>
      <w:tr w:rsidR="00D715C4" w:rsidRPr="00DC1B1C" w14:paraId="37E1E180" w14:textId="77777777" w:rsidTr="006566F2">
        <w:trPr>
          <w:trHeight w:val="683"/>
        </w:trPr>
        <w:tc>
          <w:tcPr>
            <w:cnfStyle w:val="001000000000" w:firstRow="0" w:lastRow="0" w:firstColumn="1" w:lastColumn="0" w:oddVBand="0" w:evenVBand="0" w:oddHBand="0" w:evenHBand="0" w:firstRowFirstColumn="0" w:firstRowLastColumn="0" w:lastRowFirstColumn="0" w:lastRowLastColumn="0"/>
            <w:tcW w:w="4791" w:type="dxa"/>
            <w:gridSpan w:val="2"/>
          </w:tcPr>
          <w:p w14:paraId="6BF4801A" w14:textId="7ECA8F28" w:rsidR="00D715C4" w:rsidRPr="00DC1B1C" w:rsidRDefault="00D715C4" w:rsidP="00DC1B1C">
            <w:pPr>
              <w:jc w:val="both"/>
              <w:rPr>
                <w:rFonts w:ascii="GHEA Grapalat" w:hAnsi="GHEA Grapalat"/>
                <w:b w:val="0"/>
                <w:bCs w:val="0"/>
                <w:lang w:val="hy-AM"/>
              </w:rPr>
            </w:pPr>
            <w:r w:rsidRPr="00DC1B1C">
              <w:rPr>
                <w:rFonts w:ascii="GHEA Grapalat" w:hAnsi="GHEA Grapalat" w:cs="Segoe UI"/>
                <w:b w:val="0"/>
                <w:bCs w:val="0"/>
              </w:rPr>
              <w:lastRenderedPageBreak/>
              <w:t xml:space="preserve">Basic </w:t>
            </w:r>
            <w:r w:rsidR="00D707F1">
              <w:rPr>
                <w:rFonts w:ascii="GHEA Grapalat" w:hAnsi="GHEA Grapalat" w:cs="Segoe UI"/>
                <w:b w:val="0"/>
                <w:bCs w:val="0"/>
              </w:rPr>
              <w:t>c</w:t>
            </w:r>
            <w:r w:rsidRPr="00DC1B1C">
              <w:rPr>
                <w:rFonts w:ascii="GHEA Grapalat" w:hAnsi="GHEA Grapalat" w:cs="Segoe UI"/>
                <w:b w:val="0"/>
                <w:bCs w:val="0"/>
              </w:rPr>
              <w:t>haracteristics</w:t>
            </w:r>
          </w:p>
        </w:tc>
        <w:tc>
          <w:tcPr>
            <w:cnfStyle w:val="000100000000" w:firstRow="0" w:lastRow="0" w:firstColumn="0" w:lastColumn="1" w:oddVBand="0" w:evenVBand="0" w:oddHBand="0" w:evenHBand="0" w:firstRowFirstColumn="0" w:firstRowLastColumn="0" w:lastRowFirstColumn="0" w:lastRowLastColumn="0"/>
            <w:tcW w:w="5109" w:type="dxa"/>
            <w:gridSpan w:val="2"/>
          </w:tcPr>
          <w:p w14:paraId="1DE3668D" w14:textId="55EF5CA9" w:rsidR="00D715C4" w:rsidRPr="00DC1B1C" w:rsidRDefault="00D715C4" w:rsidP="00DC1B1C">
            <w:pPr>
              <w:jc w:val="both"/>
              <w:rPr>
                <w:rFonts w:ascii="GHEA Grapalat" w:hAnsi="GHEA Grapalat"/>
                <w:b w:val="0"/>
                <w:bCs w:val="0"/>
                <w:lang w:val="hy-AM"/>
              </w:rPr>
            </w:pPr>
            <w:r w:rsidRPr="00DC1B1C">
              <w:rPr>
                <w:rFonts w:ascii="GHEA Grapalat" w:hAnsi="GHEA Grapalat"/>
                <w:b w:val="0"/>
                <w:bCs w:val="0"/>
              </w:rPr>
              <w:t>The results</w:t>
            </w:r>
          </w:p>
        </w:tc>
      </w:tr>
      <w:tr w:rsidR="00D715C4" w:rsidRPr="00DC1B1C" w14:paraId="6F767DED" w14:textId="77777777" w:rsidTr="006566F2">
        <w:trPr>
          <w:trHeight w:val="292"/>
        </w:trPr>
        <w:tc>
          <w:tcPr>
            <w:cnfStyle w:val="001000000000" w:firstRow="0" w:lastRow="0" w:firstColumn="1" w:lastColumn="0" w:oddVBand="0" w:evenVBand="0" w:oddHBand="0" w:evenHBand="0" w:firstRowFirstColumn="0" w:firstRowLastColumn="0" w:lastRowFirstColumn="0" w:lastRowLastColumn="0"/>
            <w:tcW w:w="4791" w:type="dxa"/>
            <w:gridSpan w:val="2"/>
          </w:tcPr>
          <w:p w14:paraId="6F94C0C4" w14:textId="0E5D5415" w:rsidR="00D715C4" w:rsidRPr="00DC1B1C" w:rsidRDefault="00D707F1" w:rsidP="00DC1B1C">
            <w:pPr>
              <w:jc w:val="both"/>
              <w:rPr>
                <w:rFonts w:ascii="GHEA Grapalat" w:hAnsi="GHEA Grapalat"/>
                <w:b w:val="0"/>
                <w:bCs w:val="0"/>
                <w:lang w:val="hy-AM"/>
              </w:rPr>
            </w:pPr>
            <w:r>
              <w:rPr>
                <w:rFonts w:ascii="GHEA Grapalat" w:hAnsi="GHEA Grapalat" w:cs="Segoe UI"/>
                <w:b w:val="0"/>
                <w:bCs w:val="0"/>
              </w:rPr>
              <w:t>Appearance</w:t>
            </w:r>
          </w:p>
        </w:tc>
        <w:tc>
          <w:tcPr>
            <w:cnfStyle w:val="000100000000" w:firstRow="0" w:lastRow="0" w:firstColumn="0" w:lastColumn="1" w:oddVBand="0" w:evenVBand="0" w:oddHBand="0" w:evenHBand="0" w:firstRowFirstColumn="0" w:firstRowLastColumn="0" w:lastRowFirstColumn="0" w:lastRowLastColumn="0"/>
            <w:tcW w:w="5109" w:type="dxa"/>
            <w:gridSpan w:val="2"/>
          </w:tcPr>
          <w:p w14:paraId="38B4142B" w14:textId="75EDAAEF" w:rsidR="00D715C4" w:rsidRPr="00DC1B1C" w:rsidRDefault="00D715C4" w:rsidP="00DC1B1C">
            <w:pPr>
              <w:jc w:val="both"/>
              <w:rPr>
                <w:rFonts w:ascii="GHEA Grapalat" w:hAnsi="GHEA Grapalat"/>
                <w:b w:val="0"/>
                <w:bCs w:val="0"/>
                <w:lang w:val="hy-AM"/>
              </w:rPr>
            </w:pPr>
            <w:r w:rsidRPr="00DC1B1C">
              <w:rPr>
                <w:rFonts w:ascii="GHEA Grapalat" w:hAnsi="GHEA Grapalat"/>
                <w:b w:val="0"/>
                <w:bCs w:val="0"/>
              </w:rPr>
              <w:t>Dust</w:t>
            </w:r>
          </w:p>
        </w:tc>
      </w:tr>
      <w:tr w:rsidR="00D715C4" w:rsidRPr="00DC1B1C" w14:paraId="6612E975" w14:textId="77777777" w:rsidTr="006566F2">
        <w:trPr>
          <w:trHeight w:val="292"/>
        </w:trPr>
        <w:tc>
          <w:tcPr>
            <w:cnfStyle w:val="001000000000" w:firstRow="0" w:lastRow="0" w:firstColumn="1" w:lastColumn="0" w:oddVBand="0" w:evenVBand="0" w:oddHBand="0" w:evenHBand="0" w:firstRowFirstColumn="0" w:firstRowLastColumn="0" w:lastRowFirstColumn="0" w:lastRowLastColumn="0"/>
            <w:tcW w:w="4791" w:type="dxa"/>
            <w:gridSpan w:val="2"/>
          </w:tcPr>
          <w:p w14:paraId="2FC9D1CD" w14:textId="2D6F5C22" w:rsidR="00D715C4" w:rsidRPr="00DC1B1C" w:rsidRDefault="00D707F1" w:rsidP="00DC1B1C">
            <w:pPr>
              <w:jc w:val="both"/>
              <w:rPr>
                <w:rFonts w:ascii="GHEA Grapalat" w:hAnsi="GHEA Grapalat"/>
                <w:b w:val="0"/>
                <w:bCs w:val="0"/>
                <w:lang w:val="hy-AM"/>
              </w:rPr>
            </w:pPr>
            <w:proofErr w:type="spellStart"/>
            <w:r>
              <w:rPr>
                <w:rFonts w:ascii="GHEA Grapalat" w:hAnsi="GHEA Grapalat" w:cs="Segoe UI"/>
                <w:b w:val="0"/>
                <w:bCs w:val="0"/>
              </w:rPr>
              <w:t>Homogenity</w:t>
            </w:r>
            <w:proofErr w:type="spellEnd"/>
          </w:p>
        </w:tc>
        <w:tc>
          <w:tcPr>
            <w:cnfStyle w:val="000100000000" w:firstRow="0" w:lastRow="0" w:firstColumn="0" w:lastColumn="1" w:oddVBand="0" w:evenVBand="0" w:oddHBand="0" w:evenHBand="0" w:firstRowFirstColumn="0" w:firstRowLastColumn="0" w:lastRowFirstColumn="0" w:lastRowLastColumn="0"/>
            <w:tcW w:w="5109" w:type="dxa"/>
            <w:gridSpan w:val="2"/>
          </w:tcPr>
          <w:p w14:paraId="6C82841B" w14:textId="242E482A" w:rsidR="00D715C4" w:rsidRPr="006A0FA3" w:rsidRDefault="00C40487" w:rsidP="00DC1B1C">
            <w:pPr>
              <w:jc w:val="both"/>
              <w:rPr>
                <w:rFonts w:ascii="GHEA Grapalat" w:hAnsi="GHEA Grapalat"/>
                <w:b w:val="0"/>
                <w:bCs w:val="0"/>
              </w:rPr>
            </w:pPr>
            <w:r>
              <w:rPr>
                <w:rFonts w:ascii="GHEA Grapalat" w:hAnsi="GHEA Grapalat"/>
                <w:b w:val="0"/>
                <w:bCs w:val="0"/>
              </w:rPr>
              <w:t xml:space="preserve">Homogenic </w:t>
            </w:r>
          </w:p>
        </w:tc>
      </w:tr>
      <w:tr w:rsidR="00D715C4" w:rsidRPr="00DC1B1C" w14:paraId="4EDA1A8F" w14:textId="77777777" w:rsidTr="006566F2">
        <w:trPr>
          <w:trHeight w:val="292"/>
        </w:trPr>
        <w:tc>
          <w:tcPr>
            <w:cnfStyle w:val="001000000000" w:firstRow="0" w:lastRow="0" w:firstColumn="1" w:lastColumn="0" w:oddVBand="0" w:evenVBand="0" w:oddHBand="0" w:evenHBand="0" w:firstRowFirstColumn="0" w:firstRowLastColumn="0" w:lastRowFirstColumn="0" w:lastRowLastColumn="0"/>
            <w:tcW w:w="4791" w:type="dxa"/>
            <w:gridSpan w:val="2"/>
          </w:tcPr>
          <w:p w14:paraId="7E930BD6" w14:textId="47F35671" w:rsidR="00D715C4" w:rsidRPr="00DC1B1C" w:rsidRDefault="00D715C4" w:rsidP="00DC1B1C">
            <w:pPr>
              <w:jc w:val="both"/>
              <w:rPr>
                <w:rFonts w:ascii="GHEA Grapalat" w:hAnsi="GHEA Grapalat"/>
                <w:b w:val="0"/>
                <w:bCs w:val="0"/>
                <w:lang w:val="hy-AM"/>
              </w:rPr>
            </w:pPr>
            <w:r w:rsidRPr="00DC1B1C">
              <w:rPr>
                <w:rFonts w:ascii="GHEA Grapalat" w:hAnsi="GHEA Grapalat" w:cs="Segoe UI"/>
                <w:b w:val="0"/>
                <w:bCs w:val="0"/>
              </w:rPr>
              <w:t>Smell</w:t>
            </w:r>
          </w:p>
        </w:tc>
        <w:tc>
          <w:tcPr>
            <w:cnfStyle w:val="000100000000" w:firstRow="0" w:lastRow="0" w:firstColumn="0" w:lastColumn="1" w:oddVBand="0" w:evenVBand="0" w:oddHBand="0" w:evenHBand="0" w:firstRowFirstColumn="0" w:firstRowLastColumn="0" w:lastRowFirstColumn="0" w:lastRowLastColumn="0"/>
            <w:tcW w:w="5109" w:type="dxa"/>
            <w:gridSpan w:val="2"/>
          </w:tcPr>
          <w:p w14:paraId="6A3A04E1" w14:textId="79213A1E" w:rsidR="00D715C4" w:rsidRPr="00DC1B1C" w:rsidRDefault="00D715C4" w:rsidP="00DC1B1C">
            <w:pPr>
              <w:jc w:val="both"/>
              <w:rPr>
                <w:rFonts w:ascii="GHEA Grapalat" w:hAnsi="GHEA Grapalat"/>
                <w:b w:val="0"/>
                <w:bCs w:val="0"/>
                <w:lang w:val="hy-AM"/>
              </w:rPr>
            </w:pPr>
            <w:r w:rsidRPr="00DC1B1C">
              <w:rPr>
                <w:rFonts w:ascii="GHEA Grapalat" w:hAnsi="GHEA Grapalat"/>
                <w:b w:val="0"/>
                <w:bCs w:val="0"/>
              </w:rPr>
              <w:t>Special</w:t>
            </w:r>
          </w:p>
        </w:tc>
      </w:tr>
      <w:tr w:rsidR="00D715C4" w:rsidRPr="00DC1B1C" w14:paraId="593EB044" w14:textId="77777777" w:rsidTr="006566F2">
        <w:trPr>
          <w:trHeight w:val="294"/>
        </w:trPr>
        <w:tc>
          <w:tcPr>
            <w:cnfStyle w:val="001000000000" w:firstRow="0" w:lastRow="0" w:firstColumn="1" w:lastColumn="0" w:oddVBand="0" w:evenVBand="0" w:oddHBand="0" w:evenHBand="0" w:firstRowFirstColumn="0" w:firstRowLastColumn="0" w:lastRowFirstColumn="0" w:lastRowLastColumn="0"/>
            <w:tcW w:w="4791" w:type="dxa"/>
            <w:gridSpan w:val="2"/>
          </w:tcPr>
          <w:p w14:paraId="2039AC3A" w14:textId="24BFDC63" w:rsidR="00D715C4" w:rsidRPr="00DC1B1C" w:rsidRDefault="00D715C4" w:rsidP="00DC1B1C">
            <w:pPr>
              <w:jc w:val="both"/>
              <w:rPr>
                <w:rFonts w:ascii="GHEA Grapalat" w:hAnsi="GHEA Grapalat"/>
                <w:b w:val="0"/>
                <w:bCs w:val="0"/>
                <w:lang w:val="hy-AM"/>
              </w:rPr>
            </w:pPr>
            <w:r w:rsidRPr="00DC1B1C">
              <w:rPr>
                <w:rFonts w:ascii="GHEA Grapalat" w:hAnsi="GHEA Grapalat" w:cs="Segoe UI"/>
                <w:b w:val="0"/>
                <w:bCs w:val="0"/>
              </w:rPr>
              <w:t>Color</w:t>
            </w:r>
          </w:p>
        </w:tc>
        <w:tc>
          <w:tcPr>
            <w:cnfStyle w:val="000100000000" w:firstRow="0" w:lastRow="0" w:firstColumn="0" w:lastColumn="1" w:oddVBand="0" w:evenVBand="0" w:oddHBand="0" w:evenHBand="0" w:firstRowFirstColumn="0" w:firstRowLastColumn="0" w:lastRowFirstColumn="0" w:lastRowLastColumn="0"/>
            <w:tcW w:w="5109" w:type="dxa"/>
            <w:gridSpan w:val="2"/>
          </w:tcPr>
          <w:p w14:paraId="5F910376" w14:textId="70C1548A" w:rsidR="00D715C4" w:rsidRPr="00DC1B1C" w:rsidRDefault="00D715C4" w:rsidP="00DC1B1C">
            <w:pPr>
              <w:jc w:val="both"/>
              <w:rPr>
                <w:rFonts w:ascii="GHEA Grapalat" w:hAnsi="GHEA Grapalat"/>
                <w:b w:val="0"/>
                <w:bCs w:val="0"/>
                <w:lang w:val="hy-AM"/>
              </w:rPr>
            </w:pPr>
            <w:r w:rsidRPr="00DC1B1C">
              <w:rPr>
                <w:rFonts w:ascii="GHEA Grapalat" w:hAnsi="GHEA Grapalat"/>
                <w:b w:val="0"/>
                <w:bCs w:val="0"/>
              </w:rPr>
              <w:t>Light brown</w:t>
            </w:r>
          </w:p>
        </w:tc>
      </w:tr>
      <w:tr w:rsidR="00D715C4" w:rsidRPr="00DC1B1C" w14:paraId="783BFEF2" w14:textId="77777777" w:rsidTr="006566F2">
        <w:trPr>
          <w:trHeight w:val="292"/>
        </w:trPr>
        <w:tc>
          <w:tcPr>
            <w:cnfStyle w:val="001000000000" w:firstRow="0" w:lastRow="0" w:firstColumn="1" w:lastColumn="0" w:oddVBand="0" w:evenVBand="0" w:oddHBand="0" w:evenHBand="0" w:firstRowFirstColumn="0" w:firstRowLastColumn="0" w:lastRowFirstColumn="0" w:lastRowLastColumn="0"/>
            <w:tcW w:w="4791" w:type="dxa"/>
            <w:gridSpan w:val="2"/>
          </w:tcPr>
          <w:p w14:paraId="54FCF7D8" w14:textId="4FFE8D45" w:rsidR="00D715C4" w:rsidRPr="00DC1B1C" w:rsidRDefault="00D715C4" w:rsidP="00DC1B1C">
            <w:pPr>
              <w:jc w:val="both"/>
              <w:rPr>
                <w:rFonts w:ascii="GHEA Grapalat" w:hAnsi="GHEA Grapalat"/>
                <w:b w:val="0"/>
                <w:bCs w:val="0"/>
                <w:lang w:val="hy-AM"/>
              </w:rPr>
            </w:pPr>
            <w:r w:rsidRPr="00DC1B1C">
              <w:rPr>
                <w:rFonts w:ascii="GHEA Grapalat" w:hAnsi="GHEA Grapalat" w:cs="Segoe UI"/>
                <w:b w:val="0"/>
                <w:bCs w:val="0"/>
              </w:rPr>
              <w:t>Solubility</w:t>
            </w:r>
          </w:p>
        </w:tc>
        <w:tc>
          <w:tcPr>
            <w:cnfStyle w:val="000100000000" w:firstRow="0" w:lastRow="0" w:firstColumn="0" w:lastColumn="1" w:oddVBand="0" w:evenVBand="0" w:oddHBand="0" w:evenHBand="0" w:firstRowFirstColumn="0" w:firstRowLastColumn="0" w:lastRowFirstColumn="0" w:lastRowLastColumn="0"/>
            <w:tcW w:w="5109" w:type="dxa"/>
            <w:gridSpan w:val="2"/>
          </w:tcPr>
          <w:p w14:paraId="07BCFCD4" w14:textId="327FB7F6" w:rsidR="00D715C4" w:rsidRPr="00DC1B1C" w:rsidRDefault="00D715C4" w:rsidP="00DC1B1C">
            <w:pPr>
              <w:jc w:val="both"/>
              <w:rPr>
                <w:rFonts w:ascii="GHEA Grapalat" w:hAnsi="GHEA Grapalat"/>
                <w:b w:val="0"/>
                <w:bCs w:val="0"/>
                <w:lang w:val="hy-AM"/>
              </w:rPr>
            </w:pPr>
            <w:r w:rsidRPr="00DC1B1C">
              <w:rPr>
                <w:rFonts w:ascii="GHEA Grapalat" w:hAnsi="GHEA Grapalat"/>
                <w:b w:val="0"/>
                <w:bCs w:val="0"/>
              </w:rPr>
              <w:t>Standard</w:t>
            </w:r>
          </w:p>
        </w:tc>
      </w:tr>
      <w:tr w:rsidR="00526BC1" w:rsidRPr="00DC1B1C" w14:paraId="03C9295F" w14:textId="77777777" w:rsidTr="006566F2">
        <w:trPr>
          <w:trHeight w:val="520"/>
        </w:trPr>
        <w:tc>
          <w:tcPr>
            <w:cnfStyle w:val="001000000000" w:firstRow="0" w:lastRow="0" w:firstColumn="1" w:lastColumn="0" w:oddVBand="0" w:evenVBand="0" w:oddHBand="0" w:evenHBand="0" w:firstRowFirstColumn="0" w:firstRowLastColumn="0" w:lastRowFirstColumn="0" w:lastRowLastColumn="0"/>
            <w:tcW w:w="3231" w:type="dxa"/>
          </w:tcPr>
          <w:p w14:paraId="5E530E51" w14:textId="1E93357F" w:rsidR="00526BC1" w:rsidRPr="006A0FA3" w:rsidRDefault="00C40487" w:rsidP="00DC1B1C">
            <w:pPr>
              <w:jc w:val="both"/>
              <w:rPr>
                <w:rFonts w:ascii="GHEA Grapalat" w:hAnsi="GHEA Grapalat"/>
              </w:rPr>
            </w:pPr>
            <w:r>
              <w:rPr>
                <w:rFonts w:ascii="GHEA Grapalat" w:hAnsi="GHEA Grapalat"/>
              </w:rPr>
              <w:t>Ingredients</w:t>
            </w:r>
          </w:p>
        </w:tc>
        <w:tc>
          <w:tcPr>
            <w:tcW w:w="3118" w:type="dxa"/>
            <w:gridSpan w:val="2"/>
          </w:tcPr>
          <w:p w14:paraId="335920E7" w14:textId="1078127F" w:rsidR="00526BC1" w:rsidRPr="00DC1B1C" w:rsidRDefault="00C4048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b/>
                <w:bCs/>
                <w:lang w:val="hy-AM"/>
              </w:rPr>
            </w:pPr>
            <w:r>
              <w:rPr>
                <w:rFonts w:ascii="GHEA Grapalat" w:hAnsi="GHEA Grapalat"/>
                <w:b/>
                <w:bCs/>
                <w:w w:val="90"/>
              </w:rPr>
              <w:t>Mass</w:t>
            </w:r>
            <w:r w:rsidR="00526BC1" w:rsidRPr="00DC1B1C">
              <w:rPr>
                <w:rFonts w:ascii="GHEA Grapalat" w:hAnsi="GHEA Grapalat"/>
                <w:b/>
                <w:bCs/>
                <w:w w:val="90"/>
                <w:lang w:val="hy-AM"/>
              </w:rPr>
              <w:t>,</w:t>
            </w:r>
            <w:r w:rsidR="00526BC1" w:rsidRPr="00DC1B1C">
              <w:rPr>
                <w:rFonts w:ascii="GHEA Grapalat" w:hAnsi="GHEA Grapalat"/>
                <w:b/>
                <w:bCs/>
                <w:spacing w:val="2"/>
                <w:w w:val="90"/>
                <w:lang w:val="hy-AM"/>
              </w:rPr>
              <w:t xml:space="preserve"> </w:t>
            </w:r>
            <w:r w:rsidR="00526BC1" w:rsidRPr="00DC1B1C">
              <w:rPr>
                <w:rFonts w:ascii="GHEA Grapalat" w:hAnsi="GHEA Grapalat"/>
                <w:b/>
                <w:bCs/>
                <w:w w:val="90"/>
                <w:lang w:val="hy-AM"/>
              </w:rPr>
              <w:t>%</w:t>
            </w:r>
          </w:p>
        </w:tc>
        <w:tc>
          <w:tcPr>
            <w:cnfStyle w:val="000100000000" w:firstRow="0" w:lastRow="0" w:firstColumn="0" w:lastColumn="1" w:oddVBand="0" w:evenVBand="0" w:oddHBand="0" w:evenHBand="0" w:firstRowFirstColumn="0" w:firstRowLastColumn="0" w:lastRowFirstColumn="0" w:lastRowLastColumn="0"/>
            <w:tcW w:w="3551" w:type="dxa"/>
          </w:tcPr>
          <w:p w14:paraId="7D5011D6" w14:textId="696A3EF1" w:rsidR="00526BC1" w:rsidRPr="006A0FA3" w:rsidRDefault="00C40487" w:rsidP="00DC1B1C">
            <w:pPr>
              <w:jc w:val="both"/>
              <w:rPr>
                <w:rFonts w:ascii="GHEA Grapalat" w:hAnsi="GHEA Grapalat"/>
              </w:rPr>
            </w:pPr>
            <w:r>
              <w:rPr>
                <w:rFonts w:ascii="GHEA Grapalat" w:hAnsi="GHEA Grapalat"/>
              </w:rPr>
              <w:t>The results</w:t>
            </w:r>
          </w:p>
        </w:tc>
      </w:tr>
      <w:tr w:rsidR="00526BC1" w:rsidRPr="00DC1B1C" w14:paraId="76F6855B" w14:textId="77777777" w:rsidTr="006566F2">
        <w:trPr>
          <w:trHeight w:val="587"/>
        </w:trPr>
        <w:tc>
          <w:tcPr>
            <w:cnfStyle w:val="001000000000" w:firstRow="0" w:lastRow="0" w:firstColumn="1" w:lastColumn="0" w:oddVBand="0" w:evenVBand="0" w:oddHBand="0" w:evenHBand="0" w:firstRowFirstColumn="0" w:firstRowLastColumn="0" w:lastRowFirstColumn="0" w:lastRowLastColumn="0"/>
            <w:tcW w:w="3231" w:type="dxa"/>
          </w:tcPr>
          <w:p w14:paraId="5744C0E8" w14:textId="02825DA0" w:rsidR="00526BC1" w:rsidRPr="00DC1B1C" w:rsidRDefault="00C40487" w:rsidP="00DC1B1C">
            <w:pPr>
              <w:jc w:val="both"/>
              <w:rPr>
                <w:rFonts w:ascii="GHEA Grapalat" w:hAnsi="GHEA Grapalat"/>
                <w:b w:val="0"/>
                <w:bCs w:val="0"/>
                <w:lang w:val="hy-AM"/>
              </w:rPr>
            </w:pPr>
            <w:r>
              <w:rPr>
                <w:rFonts w:ascii="GHEA Grapalat" w:hAnsi="GHEA Grapalat"/>
                <w:w w:val="95"/>
              </w:rPr>
              <w:t>Microbial part</w:t>
            </w:r>
          </w:p>
        </w:tc>
        <w:tc>
          <w:tcPr>
            <w:tcW w:w="3118" w:type="dxa"/>
            <w:gridSpan w:val="2"/>
          </w:tcPr>
          <w:p w14:paraId="03A9623F" w14:textId="77777777" w:rsidR="00526BC1" w:rsidRPr="00DC1B1C" w:rsidRDefault="00526BC1"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w w:val="110"/>
                <w:lang w:val="hy-AM"/>
              </w:rPr>
              <w:t>1%</w:t>
            </w:r>
          </w:p>
        </w:tc>
        <w:tc>
          <w:tcPr>
            <w:cnfStyle w:val="000100000000" w:firstRow="0" w:lastRow="0" w:firstColumn="0" w:lastColumn="1" w:oddVBand="0" w:evenVBand="0" w:oddHBand="0" w:evenHBand="0" w:firstRowFirstColumn="0" w:firstRowLastColumn="0" w:lastRowFirstColumn="0" w:lastRowLastColumn="0"/>
            <w:tcW w:w="3551" w:type="dxa"/>
          </w:tcPr>
          <w:p w14:paraId="458E1633" w14:textId="69631A92" w:rsidR="00526BC1" w:rsidRPr="006A0FA3" w:rsidRDefault="00C40487" w:rsidP="00DC1B1C">
            <w:pPr>
              <w:jc w:val="both"/>
              <w:rPr>
                <w:rFonts w:ascii="GHEA Grapalat" w:hAnsi="GHEA Grapalat"/>
                <w:b w:val="0"/>
                <w:bCs w:val="0"/>
              </w:rPr>
            </w:pPr>
            <w:r>
              <w:rPr>
                <w:rFonts w:ascii="GHEA Grapalat" w:hAnsi="GHEA Grapalat"/>
                <w:w w:val="95"/>
              </w:rPr>
              <w:t>Guaranteed by the manufacturer</w:t>
            </w:r>
          </w:p>
        </w:tc>
      </w:tr>
      <w:tr w:rsidR="00526BC1" w:rsidRPr="00DC1B1C" w14:paraId="5F4E1D34" w14:textId="77777777" w:rsidTr="006566F2">
        <w:trPr>
          <w:trHeight w:val="585"/>
        </w:trPr>
        <w:tc>
          <w:tcPr>
            <w:cnfStyle w:val="001000000000" w:firstRow="0" w:lastRow="0" w:firstColumn="1" w:lastColumn="0" w:oddVBand="0" w:evenVBand="0" w:oddHBand="0" w:evenHBand="0" w:firstRowFirstColumn="0" w:firstRowLastColumn="0" w:lastRowFirstColumn="0" w:lastRowLastColumn="0"/>
            <w:tcW w:w="3231" w:type="dxa"/>
          </w:tcPr>
          <w:p w14:paraId="6A66E44D" w14:textId="431D5765" w:rsidR="00526BC1" w:rsidRPr="00DC1B1C" w:rsidRDefault="0063164F" w:rsidP="00DC1B1C">
            <w:pPr>
              <w:jc w:val="both"/>
              <w:rPr>
                <w:rFonts w:ascii="GHEA Grapalat" w:hAnsi="GHEA Grapalat"/>
                <w:b w:val="0"/>
                <w:bCs w:val="0"/>
                <w:lang w:val="hy-AM"/>
              </w:rPr>
            </w:pPr>
            <w:r>
              <w:rPr>
                <w:rFonts w:ascii="GHEA Grapalat" w:hAnsi="GHEA Grapalat"/>
                <w:w w:val="90"/>
              </w:rPr>
              <w:t>Remnants of filtrate</w:t>
            </w:r>
          </w:p>
        </w:tc>
        <w:tc>
          <w:tcPr>
            <w:tcW w:w="3118" w:type="dxa"/>
            <w:gridSpan w:val="2"/>
          </w:tcPr>
          <w:p w14:paraId="08513BB6" w14:textId="404205E9" w:rsidR="00526BC1" w:rsidRPr="00DC1B1C" w:rsidRDefault="0063164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Pr>
                <w:rFonts w:ascii="GHEA Grapalat" w:hAnsi="GHEA Grapalat"/>
                <w:w w:val="95"/>
              </w:rPr>
              <w:t>At least</w:t>
            </w:r>
            <w:r w:rsidR="00526BC1" w:rsidRPr="00DC1B1C">
              <w:rPr>
                <w:rFonts w:ascii="GHEA Grapalat" w:hAnsi="GHEA Grapalat"/>
                <w:spacing w:val="-3"/>
                <w:w w:val="95"/>
                <w:lang w:val="hy-AM"/>
              </w:rPr>
              <w:t xml:space="preserve"> </w:t>
            </w:r>
            <w:r w:rsidR="00526BC1" w:rsidRPr="00DC1B1C">
              <w:rPr>
                <w:rFonts w:ascii="GHEA Grapalat" w:hAnsi="GHEA Grapalat"/>
                <w:w w:val="95"/>
                <w:lang w:val="hy-AM"/>
              </w:rPr>
              <w:t>1%</w:t>
            </w:r>
          </w:p>
        </w:tc>
        <w:tc>
          <w:tcPr>
            <w:cnfStyle w:val="000100000000" w:firstRow="0" w:lastRow="0" w:firstColumn="0" w:lastColumn="1" w:oddVBand="0" w:evenVBand="0" w:oddHBand="0" w:evenHBand="0" w:firstRowFirstColumn="0" w:firstRowLastColumn="0" w:lastRowFirstColumn="0" w:lastRowLastColumn="0"/>
            <w:tcW w:w="3551" w:type="dxa"/>
          </w:tcPr>
          <w:p w14:paraId="6E4B7180" w14:textId="54779898" w:rsidR="00526BC1" w:rsidRPr="00DC1B1C" w:rsidRDefault="0063164F" w:rsidP="00DC1B1C">
            <w:pPr>
              <w:jc w:val="both"/>
              <w:rPr>
                <w:rFonts w:ascii="GHEA Grapalat" w:hAnsi="GHEA Grapalat"/>
                <w:b w:val="0"/>
                <w:bCs w:val="0"/>
                <w:lang w:val="hy-AM"/>
              </w:rPr>
            </w:pPr>
            <w:r>
              <w:rPr>
                <w:rFonts w:ascii="GHEA Grapalat" w:hAnsi="GHEA Grapalat"/>
                <w:w w:val="95"/>
              </w:rPr>
              <w:t>Guaranteed by the manufacturer</w:t>
            </w:r>
          </w:p>
        </w:tc>
      </w:tr>
      <w:tr w:rsidR="00526BC1" w:rsidRPr="00DC1B1C" w14:paraId="3A650BB9" w14:textId="77777777" w:rsidTr="006566F2">
        <w:trPr>
          <w:trHeight w:val="588"/>
        </w:trPr>
        <w:tc>
          <w:tcPr>
            <w:cnfStyle w:val="001000000000" w:firstRow="0" w:lastRow="0" w:firstColumn="1" w:lastColumn="0" w:oddVBand="0" w:evenVBand="0" w:oddHBand="0" w:evenHBand="0" w:firstRowFirstColumn="0" w:firstRowLastColumn="0" w:lastRowFirstColumn="0" w:lastRowLastColumn="0"/>
            <w:tcW w:w="3231" w:type="dxa"/>
          </w:tcPr>
          <w:p w14:paraId="52C34EB3" w14:textId="0B25E8B9" w:rsidR="00526BC1" w:rsidRPr="006A0FA3" w:rsidRDefault="0063164F" w:rsidP="00DC1B1C">
            <w:pPr>
              <w:jc w:val="both"/>
              <w:rPr>
                <w:rFonts w:ascii="GHEA Grapalat" w:hAnsi="GHEA Grapalat"/>
                <w:b w:val="0"/>
                <w:bCs w:val="0"/>
              </w:rPr>
            </w:pPr>
            <w:r>
              <w:rPr>
                <w:rFonts w:ascii="GHEA Grapalat" w:hAnsi="GHEA Grapalat"/>
              </w:rPr>
              <w:t>Fillers</w:t>
            </w:r>
          </w:p>
        </w:tc>
        <w:tc>
          <w:tcPr>
            <w:tcW w:w="3118" w:type="dxa"/>
            <w:gridSpan w:val="2"/>
          </w:tcPr>
          <w:p w14:paraId="29AEF7B4" w14:textId="77777777" w:rsidR="00526BC1" w:rsidRPr="00DC1B1C" w:rsidRDefault="00526BC1"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98%-99%</w:t>
            </w:r>
          </w:p>
        </w:tc>
        <w:tc>
          <w:tcPr>
            <w:cnfStyle w:val="000100000000" w:firstRow="0" w:lastRow="0" w:firstColumn="0" w:lastColumn="1" w:oddVBand="0" w:evenVBand="0" w:oddHBand="0" w:evenHBand="0" w:firstRowFirstColumn="0" w:firstRowLastColumn="0" w:lastRowFirstColumn="0" w:lastRowLastColumn="0"/>
            <w:tcW w:w="3551" w:type="dxa"/>
          </w:tcPr>
          <w:p w14:paraId="10021179" w14:textId="423538FC" w:rsidR="00526BC1" w:rsidRPr="00DC1B1C" w:rsidRDefault="0063164F" w:rsidP="00DC1B1C">
            <w:pPr>
              <w:jc w:val="both"/>
              <w:rPr>
                <w:rFonts w:ascii="GHEA Grapalat" w:hAnsi="GHEA Grapalat"/>
                <w:b w:val="0"/>
                <w:bCs w:val="0"/>
                <w:lang w:val="hy-AM"/>
              </w:rPr>
            </w:pPr>
            <w:r>
              <w:rPr>
                <w:rFonts w:ascii="GHEA Grapalat" w:hAnsi="GHEA Grapalat"/>
                <w:w w:val="95"/>
              </w:rPr>
              <w:t>Guaranteed by the manufacturer</w:t>
            </w:r>
          </w:p>
        </w:tc>
      </w:tr>
      <w:tr w:rsidR="00526BC1" w:rsidRPr="00DC1B1C" w14:paraId="4762883D" w14:textId="77777777" w:rsidTr="006566F2">
        <w:trPr>
          <w:trHeight w:val="530"/>
        </w:trPr>
        <w:tc>
          <w:tcPr>
            <w:cnfStyle w:val="001000000000" w:firstRow="0" w:lastRow="0" w:firstColumn="1" w:lastColumn="0" w:oddVBand="0" w:evenVBand="0" w:oddHBand="0" w:evenHBand="0" w:firstRowFirstColumn="0" w:firstRowLastColumn="0" w:lastRowFirstColumn="0" w:lastRowLastColumn="0"/>
            <w:tcW w:w="3231" w:type="dxa"/>
          </w:tcPr>
          <w:p w14:paraId="3280D8EA" w14:textId="0ED7EA00" w:rsidR="00526BC1" w:rsidRPr="006A0FA3" w:rsidRDefault="0063164F" w:rsidP="00DC1B1C">
            <w:pPr>
              <w:jc w:val="both"/>
              <w:rPr>
                <w:rFonts w:ascii="GHEA Grapalat" w:hAnsi="GHEA Grapalat"/>
                <w:b w:val="0"/>
                <w:bCs w:val="0"/>
              </w:rPr>
            </w:pPr>
            <w:r>
              <w:rPr>
                <w:rFonts w:ascii="GHEA Grapalat" w:hAnsi="GHEA Grapalat"/>
              </w:rPr>
              <w:t>Microbiology</w:t>
            </w:r>
          </w:p>
        </w:tc>
        <w:tc>
          <w:tcPr>
            <w:tcW w:w="3118" w:type="dxa"/>
            <w:gridSpan w:val="2"/>
          </w:tcPr>
          <w:p w14:paraId="140E4614" w14:textId="0C38BC4C" w:rsidR="00526BC1" w:rsidRPr="006A0FA3" w:rsidRDefault="0063164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rPr>
            </w:pPr>
            <w:r>
              <w:rPr>
                <w:rFonts w:ascii="GHEA Grapalat" w:hAnsi="GHEA Grapalat"/>
              </w:rPr>
              <w:t>Norms</w:t>
            </w:r>
          </w:p>
        </w:tc>
        <w:tc>
          <w:tcPr>
            <w:cnfStyle w:val="000100000000" w:firstRow="0" w:lastRow="0" w:firstColumn="0" w:lastColumn="1" w:oddVBand="0" w:evenVBand="0" w:oddHBand="0" w:evenHBand="0" w:firstRowFirstColumn="0" w:firstRowLastColumn="0" w:lastRowFirstColumn="0" w:lastRowLastColumn="0"/>
            <w:tcW w:w="3551" w:type="dxa"/>
          </w:tcPr>
          <w:p w14:paraId="02A3222B" w14:textId="779C6F38" w:rsidR="00526BC1" w:rsidRPr="006A0FA3" w:rsidRDefault="0063164F" w:rsidP="00DC1B1C">
            <w:pPr>
              <w:jc w:val="both"/>
              <w:rPr>
                <w:rFonts w:ascii="GHEA Grapalat" w:hAnsi="GHEA Grapalat"/>
                <w:b w:val="0"/>
                <w:bCs w:val="0"/>
              </w:rPr>
            </w:pPr>
            <w:r>
              <w:rPr>
                <w:rFonts w:ascii="GHEA Grapalat" w:hAnsi="GHEA Grapalat"/>
              </w:rPr>
              <w:t>The results</w:t>
            </w:r>
          </w:p>
        </w:tc>
      </w:tr>
      <w:tr w:rsidR="00526BC1" w:rsidRPr="0039559B" w14:paraId="7A22EBDA" w14:textId="77777777" w:rsidTr="006566F2">
        <w:trPr>
          <w:trHeight w:val="877"/>
        </w:trPr>
        <w:tc>
          <w:tcPr>
            <w:cnfStyle w:val="001000000000" w:firstRow="0" w:lastRow="0" w:firstColumn="1" w:lastColumn="0" w:oddVBand="0" w:evenVBand="0" w:oddHBand="0" w:evenHBand="0" w:firstRowFirstColumn="0" w:firstRowLastColumn="0" w:lastRowFirstColumn="0" w:lastRowLastColumn="0"/>
            <w:tcW w:w="3231" w:type="dxa"/>
          </w:tcPr>
          <w:p w14:paraId="78355A2A" w14:textId="19D92B83" w:rsidR="00526BC1" w:rsidRPr="0063164F" w:rsidRDefault="0063164F" w:rsidP="0063164F">
            <w:pPr>
              <w:jc w:val="both"/>
              <w:rPr>
                <w:rFonts w:ascii="GHEA Grapalat" w:hAnsi="GHEA Grapalat"/>
                <w:b w:val="0"/>
                <w:bCs w:val="0"/>
                <w:lang w:val="hy-AM"/>
              </w:rPr>
            </w:pPr>
            <w:r>
              <w:rPr>
                <w:rFonts w:ascii="GHEA Grapalat" w:hAnsi="GHEA Grapalat"/>
                <w:w w:val="95"/>
              </w:rPr>
              <w:t>Intestinal pathogens:</w:t>
            </w:r>
            <w:r w:rsidR="00526BC1" w:rsidRPr="00DC1B1C">
              <w:rPr>
                <w:rFonts w:ascii="GHEA Grapalat" w:hAnsi="GHEA Grapalat"/>
                <w:spacing w:val="14"/>
                <w:w w:val="90"/>
                <w:lang w:val="hy-AM"/>
              </w:rPr>
              <w:t xml:space="preserve"> </w:t>
            </w:r>
            <w:r>
              <w:rPr>
                <w:rFonts w:ascii="GHEA Grapalat" w:hAnsi="GHEA Grapalat"/>
                <w:w w:val="90"/>
              </w:rPr>
              <w:t>Salmonella</w:t>
            </w:r>
            <w:r w:rsidR="00526BC1" w:rsidRPr="00DC1B1C">
              <w:rPr>
                <w:rFonts w:ascii="GHEA Grapalat" w:hAnsi="GHEA Grapalat"/>
                <w:w w:val="90"/>
                <w:lang w:val="hy-AM"/>
              </w:rPr>
              <w:t>,</w:t>
            </w:r>
            <w:r>
              <w:rPr>
                <w:rFonts w:ascii="GHEA Grapalat" w:hAnsi="GHEA Grapalat"/>
                <w:w w:val="90"/>
              </w:rPr>
              <w:t xml:space="preserve"> Shigella</w:t>
            </w:r>
          </w:p>
        </w:tc>
        <w:tc>
          <w:tcPr>
            <w:tcW w:w="3118" w:type="dxa"/>
            <w:gridSpan w:val="2"/>
          </w:tcPr>
          <w:p w14:paraId="31D0F020" w14:textId="152DC277" w:rsidR="00526BC1" w:rsidRPr="00DC1B1C" w:rsidRDefault="0063164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Pr>
                <w:rFonts w:ascii="GHEA Grapalat" w:hAnsi="GHEA Grapalat"/>
                <w:spacing w:val="-1"/>
                <w:w w:val="95"/>
              </w:rPr>
              <w:t>Absence in</w:t>
            </w:r>
            <w:r w:rsidR="00526BC1" w:rsidRPr="00DC1B1C">
              <w:rPr>
                <w:rFonts w:ascii="GHEA Grapalat" w:hAnsi="GHEA Grapalat"/>
                <w:spacing w:val="-11"/>
                <w:w w:val="95"/>
                <w:lang w:val="hy-AM"/>
              </w:rPr>
              <w:t xml:space="preserve"> </w:t>
            </w:r>
            <w:r w:rsidR="00526BC1" w:rsidRPr="00DC1B1C">
              <w:rPr>
                <w:rFonts w:ascii="GHEA Grapalat" w:hAnsi="GHEA Grapalat"/>
                <w:w w:val="95"/>
                <w:lang w:val="hy-AM"/>
              </w:rPr>
              <w:t>25</w:t>
            </w:r>
            <w:r>
              <w:rPr>
                <w:rFonts w:ascii="GHEA Grapalat" w:hAnsi="GHEA Grapalat"/>
                <w:w w:val="95"/>
              </w:rPr>
              <w:t>g</w:t>
            </w:r>
          </w:p>
        </w:tc>
        <w:tc>
          <w:tcPr>
            <w:cnfStyle w:val="000100000000" w:firstRow="0" w:lastRow="0" w:firstColumn="0" w:lastColumn="1" w:oddVBand="0" w:evenVBand="0" w:oddHBand="0" w:evenHBand="0" w:firstRowFirstColumn="0" w:firstRowLastColumn="0" w:lastRowFirstColumn="0" w:lastRowLastColumn="0"/>
            <w:tcW w:w="3551" w:type="dxa"/>
          </w:tcPr>
          <w:p w14:paraId="3798C0A3" w14:textId="673603AA" w:rsidR="00526BC1" w:rsidRPr="00DC1B1C" w:rsidRDefault="0063164F" w:rsidP="00DC1B1C">
            <w:pPr>
              <w:jc w:val="both"/>
              <w:rPr>
                <w:rFonts w:ascii="GHEA Grapalat" w:hAnsi="GHEA Grapalat"/>
                <w:b w:val="0"/>
                <w:bCs w:val="0"/>
                <w:lang w:val="hy-AM"/>
              </w:rPr>
            </w:pPr>
            <w:r>
              <w:rPr>
                <w:rFonts w:ascii="GHEA Grapalat" w:hAnsi="GHEA Grapalat"/>
                <w:w w:val="95"/>
              </w:rPr>
              <w:t>Missing, according to the results of the experiment</w:t>
            </w:r>
          </w:p>
        </w:tc>
      </w:tr>
      <w:tr w:rsidR="00526BC1" w:rsidRPr="00DC1B1C" w14:paraId="5CC73621" w14:textId="77777777" w:rsidTr="006566F2">
        <w:trPr>
          <w:trHeight w:val="878"/>
        </w:trPr>
        <w:tc>
          <w:tcPr>
            <w:cnfStyle w:val="001000000000" w:firstRow="0" w:lastRow="0" w:firstColumn="1" w:lastColumn="0" w:oddVBand="0" w:evenVBand="0" w:oddHBand="0" w:evenHBand="0" w:firstRowFirstColumn="0" w:firstRowLastColumn="0" w:lastRowFirstColumn="0" w:lastRowLastColumn="0"/>
            <w:tcW w:w="3231" w:type="dxa"/>
          </w:tcPr>
          <w:p w14:paraId="28BF04B4" w14:textId="1E37716B" w:rsidR="00526BC1" w:rsidRPr="006A0FA3" w:rsidRDefault="00486DB8" w:rsidP="00DC1B1C">
            <w:pPr>
              <w:jc w:val="both"/>
              <w:rPr>
                <w:rFonts w:ascii="GHEA Grapalat" w:hAnsi="GHEA Grapalat"/>
                <w:b w:val="0"/>
                <w:bCs w:val="0"/>
              </w:rPr>
            </w:pPr>
            <w:r>
              <w:rPr>
                <w:rFonts w:ascii="GHEA Grapalat" w:hAnsi="GHEA Grapalat"/>
              </w:rPr>
              <w:t>Titer</w:t>
            </w:r>
          </w:p>
        </w:tc>
        <w:tc>
          <w:tcPr>
            <w:tcW w:w="3118" w:type="dxa"/>
            <w:gridSpan w:val="2"/>
          </w:tcPr>
          <w:p w14:paraId="432446A1" w14:textId="47006EBE" w:rsidR="00526BC1" w:rsidRPr="006A0FA3" w:rsidRDefault="00486DB8"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rPr>
            </w:pPr>
            <w:r>
              <w:rPr>
                <w:rFonts w:ascii="GHEA Grapalat" w:hAnsi="GHEA Grapalat"/>
                <w:spacing w:val="-1"/>
                <w:w w:val="95"/>
              </w:rPr>
              <w:t xml:space="preserve">No less than </w:t>
            </w:r>
            <w:r w:rsidR="00526BC1" w:rsidRPr="00DC1B1C">
              <w:rPr>
                <w:rFonts w:ascii="GHEA Grapalat" w:hAnsi="GHEA Grapalat"/>
                <w:w w:val="95"/>
                <w:lang w:val="hy-AM"/>
              </w:rPr>
              <w:t>1</w:t>
            </w:r>
            <w:r w:rsidR="00526BC1" w:rsidRPr="00DC1B1C">
              <w:rPr>
                <w:rFonts w:ascii="GHEA Grapalat" w:hAnsi="GHEA Grapalat"/>
                <w:spacing w:val="-15"/>
                <w:w w:val="95"/>
                <w:lang w:val="hy-AM"/>
              </w:rPr>
              <w:t xml:space="preserve"> </w:t>
            </w:r>
            <w:r>
              <w:rPr>
                <w:rFonts w:ascii="GHEA Grapalat" w:hAnsi="GHEA Grapalat"/>
                <w:spacing w:val="-15"/>
                <w:w w:val="95"/>
              </w:rPr>
              <w:t>trillion cells</w:t>
            </w:r>
            <w:r>
              <w:rPr>
                <w:rFonts w:ascii="GHEA Grapalat" w:hAnsi="GHEA Grapalat"/>
                <w:w w:val="95"/>
              </w:rPr>
              <w:t xml:space="preserve"> in</w:t>
            </w:r>
          </w:p>
          <w:p w14:paraId="61B67523" w14:textId="110E0E85" w:rsidR="00526BC1" w:rsidRPr="006A0FA3" w:rsidRDefault="00526BC1"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DC1B1C">
              <w:rPr>
                <w:rFonts w:ascii="GHEA Grapalat" w:hAnsi="GHEA Grapalat"/>
                <w:w w:val="90"/>
                <w:lang w:val="hy-AM"/>
              </w:rPr>
              <w:t>1</w:t>
            </w:r>
            <w:r w:rsidR="00486DB8">
              <w:rPr>
                <w:rFonts w:ascii="GHEA Grapalat" w:hAnsi="GHEA Grapalat"/>
                <w:w w:val="90"/>
              </w:rPr>
              <w:t>g</w:t>
            </w:r>
            <w:r w:rsidRPr="00DC1B1C">
              <w:rPr>
                <w:rFonts w:ascii="GHEA Grapalat" w:hAnsi="GHEA Grapalat"/>
                <w:spacing w:val="42"/>
                <w:w w:val="90"/>
                <w:lang w:val="hy-AM"/>
              </w:rPr>
              <w:t xml:space="preserve"> </w:t>
            </w:r>
            <w:r w:rsidR="00486DB8">
              <w:rPr>
                <w:rFonts w:ascii="GHEA Grapalat" w:hAnsi="GHEA Grapalat"/>
                <w:spacing w:val="42"/>
                <w:w w:val="90"/>
              </w:rPr>
              <w:t xml:space="preserve">of </w:t>
            </w:r>
            <w:proofErr w:type="spellStart"/>
            <w:r w:rsidR="00486DB8">
              <w:rPr>
                <w:rFonts w:ascii="GHEA Grapalat" w:hAnsi="GHEA Grapalat"/>
                <w:spacing w:val="42"/>
                <w:w w:val="90"/>
              </w:rPr>
              <w:t>agen</w:t>
            </w:r>
            <w:proofErr w:type="spellEnd"/>
            <w:r w:rsidRPr="00DC1B1C">
              <w:rPr>
                <w:rFonts w:ascii="GHEA Grapalat" w:hAnsi="GHEA Grapalat"/>
                <w:w w:val="90"/>
                <w:lang w:val="hy-AM"/>
              </w:rPr>
              <w:t>,</w:t>
            </w:r>
            <w:r w:rsidRPr="00DC1B1C">
              <w:rPr>
                <w:rFonts w:ascii="GHEA Grapalat" w:hAnsi="GHEA Grapalat"/>
                <w:spacing w:val="39"/>
                <w:w w:val="90"/>
                <w:lang w:val="hy-AM"/>
              </w:rPr>
              <w:t xml:space="preserve"> </w:t>
            </w:r>
            <w:r w:rsidRPr="00DC1B1C">
              <w:rPr>
                <w:rFonts w:ascii="GHEA Grapalat" w:hAnsi="GHEA Grapalat"/>
                <w:w w:val="90"/>
                <w:lang w:val="hy-AM"/>
              </w:rPr>
              <w:t>10</w:t>
            </w:r>
            <w:r w:rsidRPr="00DC1B1C">
              <w:rPr>
                <w:rFonts w:ascii="GHEA Grapalat" w:hAnsi="GHEA Grapalat"/>
                <w:w w:val="90"/>
                <w:vertAlign w:val="superscript"/>
                <w:lang w:val="hy-AM"/>
              </w:rPr>
              <w:t>10</w:t>
            </w:r>
            <w:r w:rsidRPr="00DC1B1C">
              <w:rPr>
                <w:rFonts w:ascii="GHEA Grapalat" w:hAnsi="GHEA Grapalat"/>
                <w:spacing w:val="-62"/>
                <w:w w:val="90"/>
                <w:lang w:val="hy-AM"/>
              </w:rPr>
              <w:t xml:space="preserve"> </w:t>
            </w:r>
            <w:r w:rsidR="00486DB8">
              <w:rPr>
                <w:rFonts w:ascii="GHEA Grapalat" w:hAnsi="GHEA Grapalat"/>
              </w:rPr>
              <w:t>CFU (colony-forming units)</w:t>
            </w:r>
            <w:r w:rsidRPr="00DC1B1C">
              <w:rPr>
                <w:rFonts w:ascii="GHEA Grapalat" w:hAnsi="GHEA Grapalat"/>
                <w:lang w:val="hy-AM"/>
              </w:rPr>
              <w:t>/</w:t>
            </w:r>
            <w:r w:rsidR="00486DB8">
              <w:rPr>
                <w:rFonts w:ascii="GHEA Grapalat" w:hAnsi="GHEA Grapalat"/>
              </w:rPr>
              <w:t>g</w:t>
            </w:r>
          </w:p>
        </w:tc>
        <w:tc>
          <w:tcPr>
            <w:cnfStyle w:val="000100000000" w:firstRow="0" w:lastRow="0" w:firstColumn="0" w:lastColumn="1" w:oddVBand="0" w:evenVBand="0" w:oddHBand="0" w:evenHBand="0" w:firstRowFirstColumn="0" w:firstRowLastColumn="0" w:lastRowFirstColumn="0" w:lastRowLastColumn="0"/>
            <w:tcW w:w="3551" w:type="dxa"/>
          </w:tcPr>
          <w:p w14:paraId="2FB8BA13" w14:textId="35EA27AA" w:rsidR="00526BC1" w:rsidRPr="006A0FA3" w:rsidRDefault="00526BC1" w:rsidP="00DC1B1C">
            <w:pPr>
              <w:jc w:val="both"/>
              <w:rPr>
                <w:rFonts w:ascii="GHEA Grapalat" w:hAnsi="GHEA Grapalat"/>
                <w:b w:val="0"/>
                <w:bCs w:val="0"/>
              </w:rPr>
            </w:pPr>
            <w:r w:rsidRPr="00DC1B1C">
              <w:rPr>
                <w:rFonts w:ascii="GHEA Grapalat" w:hAnsi="GHEA Grapalat"/>
                <w:w w:val="90"/>
                <w:lang w:val="hy-AM"/>
              </w:rPr>
              <w:t>1</w:t>
            </w:r>
            <w:r w:rsidR="00486DB8">
              <w:rPr>
                <w:rFonts w:ascii="GHEA Grapalat" w:hAnsi="GHEA Grapalat"/>
                <w:w w:val="90"/>
              </w:rPr>
              <w:t>.</w:t>
            </w:r>
            <w:r w:rsidRPr="00DC1B1C">
              <w:rPr>
                <w:rFonts w:ascii="GHEA Grapalat" w:hAnsi="GHEA Grapalat"/>
                <w:w w:val="90"/>
                <w:lang w:val="hy-AM"/>
              </w:rPr>
              <w:t>5</w:t>
            </w:r>
            <w:r w:rsidRPr="00DC1B1C">
              <w:rPr>
                <w:rFonts w:ascii="GHEA Grapalat" w:hAnsi="GHEA Grapalat"/>
                <w:spacing w:val="-7"/>
                <w:w w:val="90"/>
                <w:lang w:val="hy-AM"/>
              </w:rPr>
              <w:t xml:space="preserve"> </w:t>
            </w:r>
            <w:r w:rsidRPr="00DC1B1C">
              <w:rPr>
                <w:rFonts w:ascii="GHEA Grapalat" w:hAnsi="GHEA Grapalat"/>
                <w:w w:val="90"/>
                <w:lang w:val="hy-AM"/>
              </w:rPr>
              <w:t>x</w:t>
            </w:r>
            <w:r w:rsidRPr="00DC1B1C">
              <w:rPr>
                <w:rFonts w:ascii="GHEA Grapalat" w:hAnsi="GHEA Grapalat"/>
                <w:spacing w:val="-3"/>
                <w:w w:val="90"/>
                <w:lang w:val="hy-AM"/>
              </w:rPr>
              <w:t xml:space="preserve"> </w:t>
            </w:r>
            <w:r w:rsidRPr="00DC1B1C">
              <w:rPr>
                <w:rFonts w:ascii="GHEA Grapalat" w:hAnsi="GHEA Grapalat"/>
                <w:w w:val="90"/>
                <w:lang w:val="hy-AM"/>
              </w:rPr>
              <w:t>10</w:t>
            </w:r>
            <w:r w:rsidRPr="00DC1B1C">
              <w:rPr>
                <w:rFonts w:ascii="GHEA Grapalat" w:hAnsi="GHEA Grapalat"/>
                <w:w w:val="90"/>
                <w:vertAlign w:val="superscript"/>
                <w:lang w:val="hy-AM"/>
              </w:rPr>
              <w:t>10</w:t>
            </w:r>
            <w:r w:rsidRPr="00DC1B1C">
              <w:rPr>
                <w:rFonts w:ascii="GHEA Grapalat" w:hAnsi="GHEA Grapalat"/>
                <w:spacing w:val="-26"/>
                <w:w w:val="90"/>
                <w:lang w:val="hy-AM"/>
              </w:rPr>
              <w:t xml:space="preserve"> </w:t>
            </w:r>
            <w:r w:rsidR="00486DB8">
              <w:rPr>
                <w:rFonts w:ascii="GHEA Grapalat" w:hAnsi="GHEA Grapalat"/>
                <w:w w:val="90"/>
              </w:rPr>
              <w:t>CFU</w:t>
            </w:r>
            <w:r w:rsidRPr="00DC1B1C">
              <w:rPr>
                <w:rFonts w:ascii="GHEA Grapalat" w:hAnsi="GHEA Grapalat"/>
                <w:w w:val="90"/>
                <w:lang w:val="hy-AM"/>
              </w:rPr>
              <w:t>/</w:t>
            </w:r>
            <w:r w:rsidR="00486DB8">
              <w:rPr>
                <w:rFonts w:ascii="GHEA Grapalat" w:hAnsi="GHEA Grapalat"/>
                <w:w w:val="90"/>
              </w:rPr>
              <w:t>g</w:t>
            </w:r>
          </w:p>
        </w:tc>
      </w:tr>
      <w:tr w:rsidR="00893E1A" w:rsidRPr="00DC1B1C" w14:paraId="18C50384" w14:textId="77777777" w:rsidTr="006566F2">
        <w:trPr>
          <w:trHeight w:val="878"/>
        </w:trPr>
        <w:tc>
          <w:tcPr>
            <w:cnfStyle w:val="001000000000" w:firstRow="0" w:lastRow="0" w:firstColumn="1" w:lastColumn="0" w:oddVBand="0" w:evenVBand="0" w:oddHBand="0" w:evenHBand="0" w:firstRowFirstColumn="0" w:firstRowLastColumn="0" w:lastRowFirstColumn="0" w:lastRowLastColumn="0"/>
            <w:tcW w:w="9900" w:type="dxa"/>
            <w:gridSpan w:val="4"/>
          </w:tcPr>
          <w:p w14:paraId="6C55204C" w14:textId="24581350" w:rsidR="00893E1A" w:rsidRPr="006A0FA3" w:rsidRDefault="00486DB8" w:rsidP="00DC1B1C">
            <w:pPr>
              <w:jc w:val="both"/>
              <w:rPr>
                <w:rFonts w:ascii="GHEA Grapalat" w:hAnsi="GHEA Grapalat"/>
              </w:rPr>
            </w:pPr>
            <w:r>
              <w:rPr>
                <w:rFonts w:ascii="GHEA Grapalat" w:hAnsi="GHEA Grapalat"/>
                <w:w w:val="95"/>
              </w:rPr>
              <w:t xml:space="preserve">The bacterial agent is a mixture of 5 strains of </w:t>
            </w:r>
            <w:r w:rsidR="00893E1A" w:rsidRPr="00DC1B1C">
              <w:rPr>
                <w:rFonts w:ascii="GHEA Grapalat" w:hAnsi="GHEA Grapalat"/>
                <w:w w:val="95"/>
                <w:lang w:val="hy-AM"/>
              </w:rPr>
              <w:t>Bacillus</w:t>
            </w:r>
            <w:r w:rsidR="002B784D" w:rsidRPr="00DC1B1C">
              <w:rPr>
                <w:rStyle w:val="FootnoteReference"/>
                <w:rFonts w:ascii="GHEA Grapalat" w:hAnsi="GHEA Grapalat"/>
                <w:w w:val="95"/>
                <w:sz w:val="24"/>
                <w:szCs w:val="24"/>
                <w:lang w:val="hy-AM"/>
              </w:rPr>
              <w:footnoteReference w:id="1"/>
            </w:r>
            <w:r w:rsidR="00893E1A" w:rsidRPr="00DC1B1C">
              <w:rPr>
                <w:rFonts w:ascii="GHEA Grapalat" w:hAnsi="GHEA Grapalat"/>
                <w:spacing w:val="35"/>
                <w:w w:val="95"/>
                <w:lang w:val="hy-AM"/>
              </w:rPr>
              <w:t xml:space="preserve"> </w:t>
            </w:r>
            <w:r>
              <w:rPr>
                <w:rFonts w:ascii="GHEA Grapalat" w:hAnsi="GHEA Grapalat"/>
                <w:spacing w:val="35"/>
                <w:w w:val="95"/>
              </w:rPr>
              <w:t xml:space="preserve">type </w:t>
            </w:r>
            <w:r>
              <w:rPr>
                <w:rFonts w:ascii="GHEA Grapalat" w:hAnsi="GHEA Grapalat"/>
                <w:w w:val="95"/>
              </w:rPr>
              <w:t>a</w:t>
            </w:r>
            <w:r w:rsidR="00E74D83">
              <w:rPr>
                <w:rFonts w:ascii="GHEA Grapalat" w:hAnsi="GHEA Grapalat"/>
                <w:w w:val="95"/>
              </w:rPr>
              <w:t>e</w:t>
            </w:r>
            <w:r>
              <w:rPr>
                <w:rFonts w:ascii="GHEA Grapalat" w:hAnsi="GHEA Grapalat"/>
                <w:w w:val="95"/>
              </w:rPr>
              <w:t>ro</w:t>
            </w:r>
            <w:r w:rsidR="00E74D83">
              <w:rPr>
                <w:rFonts w:ascii="GHEA Grapalat" w:hAnsi="GHEA Grapalat"/>
                <w:w w:val="95"/>
              </w:rPr>
              <w:t xml:space="preserve">bic </w:t>
            </w:r>
            <w:r>
              <w:rPr>
                <w:rFonts w:ascii="GHEA Grapalat" w:hAnsi="GHEA Grapalat"/>
                <w:w w:val="95"/>
              </w:rPr>
              <w:t>bacteria</w:t>
            </w:r>
            <w:r w:rsidR="00E74D83">
              <w:rPr>
                <w:rFonts w:ascii="GHEA Grapalat" w:hAnsi="GHEA Grapalat"/>
                <w:w w:val="95"/>
              </w:rPr>
              <w:t>.</w:t>
            </w:r>
          </w:p>
        </w:tc>
      </w:tr>
      <w:tr w:rsidR="00893E1A" w:rsidRPr="00DC1B1C" w14:paraId="3BDB826E" w14:textId="77777777" w:rsidTr="006566F2">
        <w:trPr>
          <w:cnfStyle w:val="010000000000" w:firstRow="0" w:lastRow="1"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349" w:type="dxa"/>
            <w:gridSpan w:val="3"/>
          </w:tcPr>
          <w:p w14:paraId="02E6D86D" w14:textId="77777777" w:rsidR="00893E1A" w:rsidRPr="00DC1B1C" w:rsidRDefault="00893E1A" w:rsidP="00DC1B1C">
            <w:pPr>
              <w:jc w:val="both"/>
              <w:rPr>
                <w:rFonts w:ascii="GHEA Grapalat" w:hAnsi="GHEA Grapalat"/>
                <w:b w:val="0"/>
                <w:bCs w:val="0"/>
                <w:lang w:val="hy-AM"/>
              </w:rPr>
            </w:pPr>
            <w:r w:rsidRPr="00DC1B1C">
              <w:rPr>
                <w:rFonts w:ascii="GHEA Grapalat" w:hAnsi="GHEA Grapalat"/>
                <w:w w:val="90"/>
                <w:lang w:val="hy-AM"/>
              </w:rPr>
              <w:t>Bacillus</w:t>
            </w:r>
            <w:r w:rsidRPr="00DC1B1C">
              <w:rPr>
                <w:rFonts w:ascii="GHEA Grapalat" w:hAnsi="GHEA Grapalat"/>
                <w:spacing w:val="9"/>
                <w:w w:val="90"/>
                <w:lang w:val="hy-AM"/>
              </w:rPr>
              <w:t xml:space="preserve"> </w:t>
            </w:r>
            <w:r w:rsidRPr="00DC1B1C">
              <w:rPr>
                <w:rFonts w:ascii="GHEA Grapalat" w:hAnsi="GHEA Grapalat"/>
                <w:w w:val="90"/>
                <w:lang w:val="hy-AM"/>
              </w:rPr>
              <w:t>amyloliquefaciens</w:t>
            </w:r>
            <w:r w:rsidRPr="00DC1B1C">
              <w:rPr>
                <w:rFonts w:ascii="GHEA Grapalat" w:hAnsi="GHEA Grapalat"/>
                <w:spacing w:val="8"/>
                <w:w w:val="90"/>
                <w:lang w:val="hy-AM"/>
              </w:rPr>
              <w:t xml:space="preserve"> </w:t>
            </w:r>
            <w:r w:rsidRPr="00DC1B1C">
              <w:rPr>
                <w:rFonts w:ascii="GHEA Grapalat" w:hAnsi="GHEA Grapalat"/>
                <w:w w:val="90"/>
                <w:lang w:val="hy-AM"/>
              </w:rPr>
              <w:t>VA27</w:t>
            </w:r>
          </w:p>
          <w:p w14:paraId="6D096DBD" w14:textId="77777777" w:rsidR="00893E1A" w:rsidRPr="00DC1B1C" w:rsidRDefault="00893E1A" w:rsidP="00DC1B1C">
            <w:pPr>
              <w:jc w:val="both"/>
              <w:rPr>
                <w:rFonts w:ascii="GHEA Grapalat" w:hAnsi="GHEA Grapalat"/>
                <w:b w:val="0"/>
                <w:bCs w:val="0"/>
                <w:lang w:val="hy-AM"/>
              </w:rPr>
            </w:pPr>
            <w:r w:rsidRPr="00DC1B1C">
              <w:rPr>
                <w:rFonts w:ascii="GHEA Grapalat" w:hAnsi="GHEA Grapalat"/>
                <w:w w:val="90"/>
                <w:lang w:val="hy-AM"/>
              </w:rPr>
              <w:t>Bacillus</w:t>
            </w:r>
            <w:r w:rsidRPr="00DC1B1C">
              <w:rPr>
                <w:rFonts w:ascii="GHEA Grapalat" w:hAnsi="GHEA Grapalat"/>
                <w:spacing w:val="9"/>
                <w:w w:val="90"/>
                <w:lang w:val="hy-AM"/>
              </w:rPr>
              <w:t xml:space="preserve"> </w:t>
            </w:r>
            <w:r w:rsidRPr="00DC1B1C">
              <w:rPr>
                <w:rFonts w:ascii="GHEA Grapalat" w:hAnsi="GHEA Grapalat"/>
                <w:w w:val="90"/>
                <w:lang w:val="hy-AM"/>
              </w:rPr>
              <w:t>amyloliquefaciens</w:t>
            </w:r>
            <w:r w:rsidRPr="00DC1B1C">
              <w:rPr>
                <w:rFonts w:ascii="GHEA Grapalat" w:hAnsi="GHEA Grapalat"/>
                <w:spacing w:val="8"/>
                <w:w w:val="90"/>
                <w:lang w:val="hy-AM"/>
              </w:rPr>
              <w:t xml:space="preserve"> </w:t>
            </w:r>
            <w:r w:rsidRPr="00DC1B1C">
              <w:rPr>
                <w:rFonts w:ascii="GHEA Grapalat" w:hAnsi="GHEA Grapalat"/>
                <w:w w:val="90"/>
                <w:lang w:val="hy-AM"/>
              </w:rPr>
              <w:t>VA31</w:t>
            </w:r>
          </w:p>
          <w:p w14:paraId="1DC3E8F2" w14:textId="77777777" w:rsidR="00893E1A" w:rsidRPr="00DC1B1C" w:rsidRDefault="00893E1A" w:rsidP="00DC1B1C">
            <w:pPr>
              <w:jc w:val="both"/>
              <w:rPr>
                <w:rFonts w:ascii="GHEA Grapalat" w:hAnsi="GHEA Grapalat"/>
                <w:b w:val="0"/>
                <w:bCs w:val="0"/>
                <w:lang w:val="hy-AM"/>
              </w:rPr>
            </w:pPr>
            <w:r w:rsidRPr="00DC1B1C">
              <w:rPr>
                <w:rFonts w:ascii="GHEA Grapalat" w:hAnsi="GHEA Grapalat"/>
                <w:w w:val="90"/>
                <w:lang w:val="hy-AM"/>
              </w:rPr>
              <w:t>Bacillus</w:t>
            </w:r>
            <w:r w:rsidRPr="00DC1B1C">
              <w:rPr>
                <w:rFonts w:ascii="GHEA Grapalat" w:hAnsi="GHEA Grapalat"/>
                <w:spacing w:val="-1"/>
                <w:w w:val="90"/>
                <w:lang w:val="hy-AM"/>
              </w:rPr>
              <w:t xml:space="preserve"> </w:t>
            </w:r>
            <w:r w:rsidRPr="00DC1B1C">
              <w:rPr>
                <w:rFonts w:ascii="GHEA Grapalat" w:hAnsi="GHEA Grapalat"/>
                <w:w w:val="90"/>
                <w:lang w:val="hy-AM"/>
              </w:rPr>
              <w:t>subtilis</w:t>
            </w:r>
            <w:r w:rsidRPr="00DC1B1C">
              <w:rPr>
                <w:rFonts w:ascii="GHEA Grapalat" w:hAnsi="GHEA Grapalat"/>
                <w:spacing w:val="3"/>
                <w:w w:val="90"/>
                <w:lang w:val="hy-AM"/>
              </w:rPr>
              <w:t xml:space="preserve"> </w:t>
            </w:r>
            <w:r w:rsidRPr="00DC1B1C">
              <w:rPr>
                <w:rFonts w:ascii="GHEA Grapalat" w:hAnsi="GHEA Grapalat"/>
                <w:w w:val="90"/>
                <w:lang w:val="hy-AM"/>
              </w:rPr>
              <w:t>VA34</w:t>
            </w:r>
          </w:p>
          <w:p w14:paraId="7FCC4B13" w14:textId="77777777" w:rsidR="00893E1A" w:rsidRPr="00DC1B1C" w:rsidRDefault="00893E1A" w:rsidP="00DC1B1C">
            <w:pPr>
              <w:jc w:val="both"/>
              <w:rPr>
                <w:rFonts w:ascii="GHEA Grapalat" w:hAnsi="GHEA Grapalat"/>
                <w:b w:val="0"/>
                <w:bCs w:val="0"/>
                <w:lang w:val="hy-AM"/>
              </w:rPr>
            </w:pPr>
            <w:r w:rsidRPr="00DC1B1C">
              <w:rPr>
                <w:rFonts w:ascii="GHEA Grapalat" w:hAnsi="GHEA Grapalat"/>
                <w:w w:val="90"/>
                <w:lang w:val="hy-AM"/>
              </w:rPr>
              <w:t>Bacillus</w:t>
            </w:r>
            <w:r w:rsidRPr="00DC1B1C">
              <w:rPr>
                <w:rFonts w:ascii="GHEA Grapalat" w:hAnsi="GHEA Grapalat"/>
                <w:spacing w:val="-1"/>
                <w:w w:val="90"/>
                <w:lang w:val="hy-AM"/>
              </w:rPr>
              <w:t xml:space="preserve"> </w:t>
            </w:r>
            <w:r w:rsidRPr="00DC1B1C">
              <w:rPr>
                <w:rFonts w:ascii="GHEA Grapalat" w:hAnsi="GHEA Grapalat"/>
                <w:w w:val="90"/>
                <w:lang w:val="hy-AM"/>
              </w:rPr>
              <w:t>subtilis</w:t>
            </w:r>
            <w:r w:rsidRPr="00DC1B1C">
              <w:rPr>
                <w:rFonts w:ascii="GHEA Grapalat" w:hAnsi="GHEA Grapalat"/>
                <w:spacing w:val="3"/>
                <w:w w:val="90"/>
                <w:lang w:val="hy-AM"/>
              </w:rPr>
              <w:t xml:space="preserve"> </w:t>
            </w:r>
            <w:r w:rsidRPr="00DC1B1C">
              <w:rPr>
                <w:rFonts w:ascii="GHEA Grapalat" w:hAnsi="GHEA Grapalat"/>
                <w:w w:val="90"/>
                <w:lang w:val="hy-AM"/>
              </w:rPr>
              <w:t>VA44</w:t>
            </w:r>
          </w:p>
          <w:p w14:paraId="46F7E82F" w14:textId="32D9D5BA" w:rsidR="00893E1A" w:rsidRPr="00DC1B1C" w:rsidRDefault="00893E1A" w:rsidP="00DC1B1C">
            <w:pPr>
              <w:jc w:val="both"/>
              <w:rPr>
                <w:rFonts w:ascii="GHEA Grapalat" w:hAnsi="GHEA Grapalat"/>
                <w:lang w:val="hy-AM"/>
              </w:rPr>
            </w:pPr>
            <w:r w:rsidRPr="00DC1B1C">
              <w:rPr>
                <w:rFonts w:ascii="GHEA Grapalat" w:hAnsi="GHEA Grapalat"/>
                <w:w w:val="90"/>
                <w:lang w:val="hy-AM"/>
              </w:rPr>
              <w:t>Bacillus</w:t>
            </w:r>
            <w:r w:rsidRPr="00DC1B1C">
              <w:rPr>
                <w:rFonts w:ascii="GHEA Grapalat" w:hAnsi="GHEA Grapalat"/>
                <w:spacing w:val="-11"/>
                <w:w w:val="90"/>
                <w:lang w:val="hy-AM"/>
              </w:rPr>
              <w:t xml:space="preserve"> </w:t>
            </w:r>
            <w:r w:rsidRPr="00DC1B1C">
              <w:rPr>
                <w:rFonts w:ascii="GHEA Grapalat" w:hAnsi="GHEA Grapalat"/>
                <w:w w:val="90"/>
                <w:lang w:val="hy-AM"/>
              </w:rPr>
              <w:t>subtilis</w:t>
            </w:r>
            <w:r w:rsidRPr="00DC1B1C">
              <w:rPr>
                <w:rFonts w:ascii="GHEA Grapalat" w:hAnsi="GHEA Grapalat"/>
                <w:spacing w:val="-9"/>
                <w:w w:val="90"/>
                <w:lang w:val="hy-AM"/>
              </w:rPr>
              <w:t xml:space="preserve"> </w:t>
            </w:r>
            <w:r w:rsidRPr="00DC1B1C">
              <w:rPr>
                <w:rFonts w:ascii="GHEA Grapalat" w:hAnsi="GHEA Grapalat"/>
                <w:w w:val="90"/>
                <w:lang w:val="hy-AM"/>
              </w:rPr>
              <w:t>VA46</w:t>
            </w:r>
          </w:p>
        </w:tc>
        <w:tc>
          <w:tcPr>
            <w:cnfStyle w:val="000100000000" w:firstRow="0" w:lastRow="0" w:firstColumn="0" w:lastColumn="1" w:oddVBand="0" w:evenVBand="0" w:oddHBand="0" w:evenHBand="0" w:firstRowFirstColumn="0" w:firstRowLastColumn="0" w:lastRowFirstColumn="0" w:lastRowLastColumn="0"/>
            <w:tcW w:w="3551" w:type="dxa"/>
          </w:tcPr>
          <w:p w14:paraId="2F932ABE" w14:textId="77777777" w:rsidR="00893E1A" w:rsidRPr="00DC1B1C" w:rsidRDefault="00893E1A" w:rsidP="00DC1B1C">
            <w:pPr>
              <w:jc w:val="both"/>
              <w:rPr>
                <w:rFonts w:ascii="GHEA Grapalat" w:hAnsi="GHEA Grapalat"/>
                <w:w w:val="90"/>
                <w:lang w:val="hy-AM"/>
              </w:rPr>
            </w:pPr>
          </w:p>
        </w:tc>
      </w:tr>
    </w:tbl>
    <w:p w14:paraId="62EBFD8A" w14:textId="77777777" w:rsidR="000B3158" w:rsidRPr="00DC1B1C" w:rsidRDefault="000B3158" w:rsidP="00DC1B1C">
      <w:pPr>
        <w:spacing w:after="0"/>
        <w:jc w:val="both"/>
        <w:rPr>
          <w:rFonts w:ascii="GHEA Grapalat" w:hAnsi="GHEA Grapalat"/>
          <w:lang w:val="hy-AM"/>
        </w:rPr>
      </w:pPr>
    </w:p>
    <w:p w14:paraId="1BA1ADEC" w14:textId="77777777" w:rsidR="000B3158" w:rsidRPr="00DC1B1C" w:rsidRDefault="000B3158" w:rsidP="00DC1B1C">
      <w:pPr>
        <w:spacing w:after="0"/>
        <w:jc w:val="both"/>
        <w:rPr>
          <w:rFonts w:ascii="GHEA Grapalat" w:hAnsi="GHEA Grapalat"/>
          <w:lang w:val="hy-AM"/>
        </w:rPr>
      </w:pPr>
    </w:p>
    <w:p w14:paraId="45AC1E73" w14:textId="1982B65C" w:rsidR="000B3158" w:rsidRPr="00DC1B1C" w:rsidRDefault="0031336F" w:rsidP="00DC1B1C">
      <w:pPr>
        <w:spacing w:after="0"/>
        <w:jc w:val="both"/>
        <w:rPr>
          <w:rFonts w:ascii="GHEA Grapalat" w:hAnsi="GHEA Grapalat"/>
        </w:rPr>
      </w:pPr>
      <w:r w:rsidRPr="00DC1B1C">
        <w:rPr>
          <w:rFonts w:ascii="GHEA Grapalat" w:hAnsi="GHEA Grapalat"/>
          <w:lang w:val="hy-AM"/>
        </w:rPr>
        <w:t>List of necessary items</w:t>
      </w:r>
      <w:r w:rsidRPr="00DC1B1C">
        <w:rPr>
          <w:rFonts w:ascii="GHEA Grapalat" w:hAnsi="GHEA Grapalat"/>
        </w:rPr>
        <w:t xml:space="preserve">. </w:t>
      </w:r>
    </w:p>
    <w:p w14:paraId="3340E638" w14:textId="77777777" w:rsidR="0031336F" w:rsidRPr="00DC1B1C" w:rsidRDefault="0031336F" w:rsidP="00DC1B1C">
      <w:pPr>
        <w:spacing w:after="0"/>
        <w:jc w:val="both"/>
        <w:rPr>
          <w:rFonts w:ascii="GHEA Grapalat" w:hAnsi="GHEA Grapalat"/>
          <w:i/>
        </w:rPr>
      </w:pPr>
    </w:p>
    <w:tbl>
      <w:tblPr>
        <w:tblStyle w:val="GridTable1Light-Accent6"/>
        <w:tblW w:w="9114" w:type="dxa"/>
        <w:tblLayout w:type="fixed"/>
        <w:tblLook w:val="04A0" w:firstRow="1" w:lastRow="0" w:firstColumn="1" w:lastColumn="0" w:noHBand="0" w:noVBand="1"/>
      </w:tblPr>
      <w:tblGrid>
        <w:gridCol w:w="663"/>
        <w:gridCol w:w="4311"/>
        <w:gridCol w:w="1440"/>
        <w:gridCol w:w="2700"/>
      </w:tblGrid>
      <w:tr w:rsidR="00FB0ACE" w:rsidRPr="00DC1B1C" w14:paraId="240D9226" w14:textId="77777777" w:rsidTr="7CB54B65">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3" w:type="dxa"/>
          </w:tcPr>
          <w:p w14:paraId="44B879C2" w14:textId="658B5B21" w:rsidR="00FB0ACE" w:rsidRPr="00DC1B1C" w:rsidRDefault="00FB0ACE" w:rsidP="00DC1B1C">
            <w:pPr>
              <w:jc w:val="both"/>
              <w:rPr>
                <w:rFonts w:ascii="GHEA Grapalat" w:hAnsi="GHEA Grapalat"/>
              </w:rPr>
            </w:pPr>
            <w:r w:rsidRPr="00DC1B1C">
              <w:rPr>
                <w:rFonts w:ascii="GHEA Grapalat" w:hAnsi="GHEA Grapalat"/>
              </w:rPr>
              <w:t>N</w:t>
            </w:r>
          </w:p>
        </w:tc>
        <w:tc>
          <w:tcPr>
            <w:tcW w:w="4311" w:type="dxa"/>
          </w:tcPr>
          <w:p w14:paraId="7423DE64" w14:textId="5D4CCDED" w:rsidR="00FB0ACE" w:rsidRPr="00DC1B1C" w:rsidRDefault="00FB0ACE"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 xml:space="preserve">Name of </w:t>
            </w:r>
            <w:r w:rsidR="00695E52">
              <w:rPr>
                <w:rFonts w:ascii="GHEA Grapalat" w:hAnsi="GHEA Grapalat" w:cs="Segoe UI"/>
              </w:rPr>
              <w:t>i</w:t>
            </w:r>
            <w:r w:rsidRPr="00DC1B1C">
              <w:rPr>
                <w:rFonts w:ascii="GHEA Grapalat" w:hAnsi="GHEA Grapalat" w:cs="Segoe UI"/>
              </w:rPr>
              <w:t>tem/</w:t>
            </w:r>
            <w:r w:rsidR="00695E52">
              <w:rPr>
                <w:rFonts w:ascii="GHEA Grapalat" w:hAnsi="GHEA Grapalat" w:cs="Segoe UI"/>
              </w:rPr>
              <w:t>operation</w:t>
            </w:r>
          </w:p>
        </w:tc>
        <w:tc>
          <w:tcPr>
            <w:tcW w:w="1440" w:type="dxa"/>
          </w:tcPr>
          <w:p w14:paraId="1F179725" w14:textId="5AC11DD2" w:rsidR="00FB0ACE" w:rsidRPr="00DC1B1C" w:rsidRDefault="00FB0ACE"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Unit of measure</w:t>
            </w:r>
          </w:p>
        </w:tc>
        <w:tc>
          <w:tcPr>
            <w:tcW w:w="2700" w:type="dxa"/>
          </w:tcPr>
          <w:p w14:paraId="670E20CF" w14:textId="01205B32" w:rsidR="00FB0ACE" w:rsidRPr="00DC1B1C" w:rsidRDefault="00FB0ACE"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Quantity required</w:t>
            </w:r>
          </w:p>
        </w:tc>
      </w:tr>
      <w:tr w:rsidR="00FB0ACE" w:rsidRPr="00DC1B1C" w14:paraId="1E2EFB66" w14:textId="77777777" w:rsidTr="7CB54B65">
        <w:trPr>
          <w:trHeight w:val="236"/>
        </w:trPr>
        <w:tc>
          <w:tcPr>
            <w:cnfStyle w:val="001000000000" w:firstRow="0" w:lastRow="0" w:firstColumn="1" w:lastColumn="0" w:oddVBand="0" w:evenVBand="0" w:oddHBand="0" w:evenHBand="0" w:firstRowFirstColumn="0" w:firstRowLastColumn="0" w:lastRowFirstColumn="0" w:lastRowLastColumn="0"/>
            <w:tcW w:w="663" w:type="dxa"/>
          </w:tcPr>
          <w:p w14:paraId="288061A7" w14:textId="1CA5E100" w:rsidR="00FB0ACE" w:rsidRPr="00DC1B1C" w:rsidRDefault="00FB0ACE" w:rsidP="00DC1B1C">
            <w:pPr>
              <w:jc w:val="both"/>
              <w:rPr>
                <w:rFonts w:ascii="GHEA Grapalat" w:hAnsi="GHEA Grapalat"/>
                <w:lang w:val="hy-AM"/>
              </w:rPr>
            </w:pPr>
            <w:r w:rsidRPr="00DC1B1C">
              <w:rPr>
                <w:rFonts w:ascii="GHEA Grapalat" w:hAnsi="GHEA Grapalat"/>
                <w:lang w:val="hy-AM"/>
              </w:rPr>
              <w:t>1</w:t>
            </w:r>
          </w:p>
        </w:tc>
        <w:tc>
          <w:tcPr>
            <w:tcW w:w="4311" w:type="dxa"/>
          </w:tcPr>
          <w:p w14:paraId="602EFE8F" w14:textId="303A3AF2"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Tractor service/initial hauling and mixing</w:t>
            </w:r>
          </w:p>
        </w:tc>
        <w:tc>
          <w:tcPr>
            <w:tcW w:w="1440" w:type="dxa"/>
          </w:tcPr>
          <w:p w14:paraId="05E8AB50" w14:textId="092BE6F4"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hour</w:t>
            </w:r>
          </w:p>
        </w:tc>
        <w:tc>
          <w:tcPr>
            <w:tcW w:w="2700" w:type="dxa"/>
          </w:tcPr>
          <w:p w14:paraId="4A00DD1A" w14:textId="683BD7C8"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50</w:t>
            </w:r>
          </w:p>
        </w:tc>
      </w:tr>
      <w:tr w:rsidR="00FB0ACE" w:rsidRPr="00DC1B1C" w14:paraId="5EE548AD" w14:textId="77777777" w:rsidTr="7CB54B65">
        <w:trPr>
          <w:trHeight w:val="245"/>
        </w:trPr>
        <w:tc>
          <w:tcPr>
            <w:cnfStyle w:val="001000000000" w:firstRow="0" w:lastRow="0" w:firstColumn="1" w:lastColumn="0" w:oddVBand="0" w:evenVBand="0" w:oddHBand="0" w:evenHBand="0" w:firstRowFirstColumn="0" w:firstRowLastColumn="0" w:lastRowFirstColumn="0" w:lastRowLastColumn="0"/>
            <w:tcW w:w="663" w:type="dxa"/>
          </w:tcPr>
          <w:p w14:paraId="0B6F4070" w14:textId="2740F7A1" w:rsidR="00FB0ACE" w:rsidRPr="00DC1B1C" w:rsidRDefault="00FB0ACE" w:rsidP="00DC1B1C">
            <w:pPr>
              <w:jc w:val="both"/>
              <w:rPr>
                <w:rFonts w:ascii="GHEA Grapalat" w:hAnsi="GHEA Grapalat"/>
                <w:lang w:val="hy-AM"/>
              </w:rPr>
            </w:pPr>
            <w:r w:rsidRPr="00DC1B1C">
              <w:rPr>
                <w:rFonts w:ascii="GHEA Grapalat" w:hAnsi="GHEA Grapalat"/>
                <w:lang w:val="hy-AM"/>
              </w:rPr>
              <w:t>2</w:t>
            </w:r>
          </w:p>
        </w:tc>
        <w:tc>
          <w:tcPr>
            <w:tcW w:w="4311" w:type="dxa"/>
          </w:tcPr>
          <w:p w14:paraId="4607CDFF" w14:textId="6684F249" w:rsidR="00FB0ACE" w:rsidRPr="00695E52"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 xml:space="preserve">Provision of water supply </w:t>
            </w:r>
            <w:r w:rsidR="00695E52">
              <w:rPr>
                <w:rFonts w:ascii="GHEA Grapalat" w:hAnsi="GHEA Grapalat" w:cs="Segoe UI"/>
              </w:rPr>
              <w:t xml:space="preserve">from a source </w:t>
            </w:r>
            <w:r w:rsidRPr="00DC1B1C">
              <w:rPr>
                <w:rFonts w:ascii="GHEA Grapalat" w:hAnsi="GHEA Grapalat" w:cs="Segoe UI"/>
              </w:rPr>
              <w:t>50m away</w:t>
            </w:r>
          </w:p>
        </w:tc>
        <w:tc>
          <w:tcPr>
            <w:tcW w:w="1440" w:type="dxa"/>
          </w:tcPr>
          <w:p w14:paraId="34768A27" w14:textId="007D2FC9"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meter</w:t>
            </w:r>
          </w:p>
        </w:tc>
        <w:tc>
          <w:tcPr>
            <w:tcW w:w="2700" w:type="dxa"/>
          </w:tcPr>
          <w:p w14:paraId="429EBDD4" w14:textId="3CE9C54B"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Cambria Math"/>
                <w:lang w:val="hy-AM"/>
              </w:rPr>
              <w:t>50</w:t>
            </w:r>
          </w:p>
        </w:tc>
      </w:tr>
      <w:tr w:rsidR="00FB0ACE" w:rsidRPr="00DC1B1C" w14:paraId="26A32EE0" w14:textId="77777777" w:rsidTr="7CB54B65">
        <w:trPr>
          <w:trHeight w:val="482"/>
        </w:trPr>
        <w:tc>
          <w:tcPr>
            <w:cnfStyle w:val="001000000000" w:firstRow="0" w:lastRow="0" w:firstColumn="1" w:lastColumn="0" w:oddVBand="0" w:evenVBand="0" w:oddHBand="0" w:evenHBand="0" w:firstRowFirstColumn="0" w:firstRowLastColumn="0" w:lastRowFirstColumn="0" w:lastRowLastColumn="0"/>
            <w:tcW w:w="663" w:type="dxa"/>
          </w:tcPr>
          <w:p w14:paraId="1D220CCF" w14:textId="047A3AC8" w:rsidR="00FB0ACE" w:rsidRPr="00DC1B1C" w:rsidRDefault="00FB0ACE" w:rsidP="00DC1B1C">
            <w:pPr>
              <w:jc w:val="both"/>
              <w:rPr>
                <w:rFonts w:ascii="GHEA Grapalat" w:hAnsi="GHEA Grapalat"/>
                <w:lang w:val="hy-AM"/>
              </w:rPr>
            </w:pPr>
            <w:r w:rsidRPr="00DC1B1C">
              <w:rPr>
                <w:rFonts w:ascii="GHEA Grapalat" w:hAnsi="GHEA Grapalat"/>
                <w:lang w:val="hy-AM"/>
              </w:rPr>
              <w:lastRenderedPageBreak/>
              <w:t>3</w:t>
            </w:r>
          </w:p>
        </w:tc>
        <w:tc>
          <w:tcPr>
            <w:tcW w:w="4311" w:type="dxa"/>
          </w:tcPr>
          <w:p w14:paraId="3E52339F" w14:textId="228D2FDD"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Laboratory sampling</w:t>
            </w:r>
          </w:p>
        </w:tc>
        <w:tc>
          <w:tcPr>
            <w:tcW w:w="1440" w:type="dxa"/>
          </w:tcPr>
          <w:p w14:paraId="72932D1B" w14:textId="5503BC16"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Package</w:t>
            </w:r>
          </w:p>
        </w:tc>
        <w:tc>
          <w:tcPr>
            <w:tcW w:w="2700" w:type="dxa"/>
          </w:tcPr>
          <w:p w14:paraId="1336568E" w14:textId="1B6DE68B" w:rsidR="00FB0ACE" w:rsidRPr="006A0FA3"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DC1B1C">
              <w:rPr>
                <w:rFonts w:ascii="GHEA Grapalat" w:hAnsi="GHEA Grapalat"/>
                <w:lang w:val="hy-AM"/>
              </w:rPr>
              <w:t>6</w:t>
            </w:r>
          </w:p>
        </w:tc>
      </w:tr>
      <w:tr w:rsidR="00FB0ACE" w:rsidRPr="00DC1B1C" w14:paraId="6C19AE18" w14:textId="77777777" w:rsidTr="7CB54B65">
        <w:trPr>
          <w:trHeight w:val="482"/>
        </w:trPr>
        <w:tc>
          <w:tcPr>
            <w:cnfStyle w:val="001000000000" w:firstRow="0" w:lastRow="0" w:firstColumn="1" w:lastColumn="0" w:oddVBand="0" w:evenVBand="0" w:oddHBand="0" w:evenHBand="0" w:firstRowFirstColumn="0" w:firstRowLastColumn="0" w:lastRowFirstColumn="0" w:lastRowLastColumn="0"/>
            <w:tcW w:w="663" w:type="dxa"/>
          </w:tcPr>
          <w:p w14:paraId="3C0C2BA5" w14:textId="5393E1A8" w:rsidR="00FB0ACE" w:rsidRPr="00DC1B1C" w:rsidRDefault="00FB0ACE" w:rsidP="00DC1B1C">
            <w:pPr>
              <w:jc w:val="both"/>
              <w:rPr>
                <w:rFonts w:ascii="GHEA Grapalat" w:hAnsi="GHEA Grapalat"/>
                <w:lang w:val="hy-AM"/>
              </w:rPr>
            </w:pPr>
            <w:r w:rsidRPr="00DC1B1C">
              <w:rPr>
                <w:rFonts w:ascii="GHEA Grapalat" w:hAnsi="GHEA Grapalat"/>
                <w:lang w:val="hy-AM"/>
              </w:rPr>
              <w:t>4</w:t>
            </w:r>
          </w:p>
        </w:tc>
        <w:tc>
          <w:tcPr>
            <w:tcW w:w="4311" w:type="dxa"/>
          </w:tcPr>
          <w:p w14:paraId="39F31CD4" w14:textId="39A62D5E"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Microorganisms</w:t>
            </w:r>
          </w:p>
        </w:tc>
        <w:tc>
          <w:tcPr>
            <w:tcW w:w="1440" w:type="dxa"/>
          </w:tcPr>
          <w:p w14:paraId="3EA5BA39" w14:textId="0B537B47"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package</w:t>
            </w:r>
          </w:p>
        </w:tc>
        <w:tc>
          <w:tcPr>
            <w:tcW w:w="2700" w:type="dxa"/>
          </w:tcPr>
          <w:p w14:paraId="76E5E1F0" w14:textId="644758E6"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1</w:t>
            </w:r>
          </w:p>
        </w:tc>
      </w:tr>
      <w:tr w:rsidR="00FB0ACE" w:rsidRPr="00DC1B1C" w14:paraId="2866041C" w14:textId="77777777" w:rsidTr="7CB54B65">
        <w:trPr>
          <w:trHeight w:val="482"/>
        </w:trPr>
        <w:tc>
          <w:tcPr>
            <w:cnfStyle w:val="001000000000" w:firstRow="0" w:lastRow="0" w:firstColumn="1" w:lastColumn="0" w:oddVBand="0" w:evenVBand="0" w:oddHBand="0" w:evenHBand="0" w:firstRowFirstColumn="0" w:firstRowLastColumn="0" w:lastRowFirstColumn="0" w:lastRowLastColumn="0"/>
            <w:tcW w:w="663" w:type="dxa"/>
          </w:tcPr>
          <w:p w14:paraId="19F89904" w14:textId="4AE113BD" w:rsidR="00FB0ACE" w:rsidRPr="00DC1B1C" w:rsidRDefault="00FB0ACE" w:rsidP="00DC1B1C">
            <w:pPr>
              <w:jc w:val="both"/>
              <w:rPr>
                <w:rFonts w:ascii="GHEA Grapalat" w:hAnsi="GHEA Grapalat"/>
                <w:lang w:val="hy-AM"/>
              </w:rPr>
            </w:pPr>
            <w:r w:rsidRPr="00DC1B1C">
              <w:rPr>
                <w:rFonts w:ascii="GHEA Grapalat" w:hAnsi="GHEA Grapalat"/>
                <w:lang w:val="hy-AM"/>
              </w:rPr>
              <w:t>5</w:t>
            </w:r>
          </w:p>
        </w:tc>
        <w:tc>
          <w:tcPr>
            <w:tcW w:w="4311" w:type="dxa"/>
          </w:tcPr>
          <w:p w14:paraId="7112F34F" w14:textId="7A1F1875"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500 l polymer container</w:t>
            </w:r>
          </w:p>
        </w:tc>
        <w:tc>
          <w:tcPr>
            <w:tcW w:w="1440" w:type="dxa"/>
          </w:tcPr>
          <w:p w14:paraId="7F0D1B20" w14:textId="43B1504B" w:rsidR="00FB0ACE" w:rsidRPr="00DC1B1C" w:rsidRDefault="00B2243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P</w:t>
            </w:r>
            <w:r w:rsidR="00FB0ACE" w:rsidRPr="00DC1B1C">
              <w:rPr>
                <w:rFonts w:ascii="GHEA Grapalat" w:hAnsi="GHEA Grapalat"/>
              </w:rPr>
              <w:t>cs</w:t>
            </w:r>
          </w:p>
        </w:tc>
        <w:tc>
          <w:tcPr>
            <w:tcW w:w="2700" w:type="dxa"/>
          </w:tcPr>
          <w:p w14:paraId="34D69D87" w14:textId="794D647E"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3</w:t>
            </w:r>
          </w:p>
        </w:tc>
      </w:tr>
      <w:tr w:rsidR="00FB0ACE" w:rsidRPr="00DC1B1C" w14:paraId="220F5BA0" w14:textId="77777777" w:rsidTr="7CB54B65">
        <w:trPr>
          <w:trHeight w:val="482"/>
        </w:trPr>
        <w:tc>
          <w:tcPr>
            <w:cnfStyle w:val="001000000000" w:firstRow="0" w:lastRow="0" w:firstColumn="1" w:lastColumn="0" w:oddVBand="0" w:evenVBand="0" w:oddHBand="0" w:evenHBand="0" w:firstRowFirstColumn="0" w:firstRowLastColumn="0" w:lastRowFirstColumn="0" w:lastRowLastColumn="0"/>
            <w:tcW w:w="663" w:type="dxa"/>
          </w:tcPr>
          <w:p w14:paraId="1852F92E" w14:textId="3AFC88E9" w:rsidR="00FB0ACE" w:rsidRPr="00DC1B1C" w:rsidRDefault="00FB0ACE" w:rsidP="00DC1B1C">
            <w:pPr>
              <w:jc w:val="both"/>
              <w:rPr>
                <w:rFonts w:ascii="GHEA Grapalat" w:hAnsi="GHEA Grapalat"/>
                <w:lang w:val="hy-AM"/>
              </w:rPr>
            </w:pPr>
            <w:r w:rsidRPr="00DC1B1C">
              <w:rPr>
                <w:rFonts w:ascii="GHEA Grapalat" w:hAnsi="GHEA Grapalat"/>
                <w:lang w:val="hy-AM"/>
              </w:rPr>
              <w:t>6</w:t>
            </w:r>
          </w:p>
        </w:tc>
        <w:tc>
          <w:tcPr>
            <w:tcW w:w="4311" w:type="dxa"/>
          </w:tcPr>
          <w:p w14:paraId="422E1847" w14:textId="3B21420E"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100 l polymer container</w:t>
            </w:r>
          </w:p>
        </w:tc>
        <w:tc>
          <w:tcPr>
            <w:tcW w:w="1440" w:type="dxa"/>
          </w:tcPr>
          <w:p w14:paraId="7D6628F7" w14:textId="45E99880" w:rsidR="00FB0ACE" w:rsidRPr="00DC1B1C" w:rsidRDefault="00B2243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P</w:t>
            </w:r>
            <w:r w:rsidR="00FB0ACE" w:rsidRPr="00DC1B1C">
              <w:rPr>
                <w:rFonts w:ascii="GHEA Grapalat" w:hAnsi="GHEA Grapalat"/>
              </w:rPr>
              <w:t>cs</w:t>
            </w:r>
          </w:p>
        </w:tc>
        <w:tc>
          <w:tcPr>
            <w:tcW w:w="2700" w:type="dxa"/>
          </w:tcPr>
          <w:p w14:paraId="533E8F61" w14:textId="3977222C"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3</w:t>
            </w:r>
          </w:p>
        </w:tc>
      </w:tr>
      <w:tr w:rsidR="00FB0ACE" w:rsidRPr="00DC1B1C" w14:paraId="7E1C579E" w14:textId="77777777" w:rsidTr="7CB54B65">
        <w:trPr>
          <w:trHeight w:val="482"/>
        </w:trPr>
        <w:tc>
          <w:tcPr>
            <w:cnfStyle w:val="001000000000" w:firstRow="0" w:lastRow="0" w:firstColumn="1" w:lastColumn="0" w:oddVBand="0" w:evenVBand="0" w:oddHBand="0" w:evenHBand="0" w:firstRowFirstColumn="0" w:firstRowLastColumn="0" w:lastRowFirstColumn="0" w:lastRowLastColumn="0"/>
            <w:tcW w:w="663" w:type="dxa"/>
          </w:tcPr>
          <w:p w14:paraId="2BECAC99" w14:textId="4A65EC8C" w:rsidR="00FB0ACE" w:rsidRPr="00DC1B1C" w:rsidRDefault="00FB0ACE" w:rsidP="00DC1B1C">
            <w:pPr>
              <w:jc w:val="both"/>
              <w:rPr>
                <w:rFonts w:ascii="GHEA Grapalat" w:hAnsi="GHEA Grapalat"/>
                <w:lang w:val="hy-AM"/>
              </w:rPr>
            </w:pPr>
            <w:r w:rsidRPr="00DC1B1C">
              <w:rPr>
                <w:rFonts w:ascii="GHEA Grapalat" w:hAnsi="GHEA Grapalat"/>
                <w:lang w:val="hy-AM"/>
              </w:rPr>
              <w:t>7</w:t>
            </w:r>
          </w:p>
        </w:tc>
        <w:tc>
          <w:tcPr>
            <w:tcW w:w="4311" w:type="dxa"/>
          </w:tcPr>
          <w:p w14:paraId="31A63BA1" w14:textId="5FEB3712"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Electric mixer with a capacity of 2 kW</w:t>
            </w:r>
          </w:p>
        </w:tc>
        <w:tc>
          <w:tcPr>
            <w:tcW w:w="1440" w:type="dxa"/>
          </w:tcPr>
          <w:p w14:paraId="514A655B" w14:textId="7606585F" w:rsidR="00FB0ACE" w:rsidRPr="00DC1B1C" w:rsidRDefault="00B2243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P</w:t>
            </w:r>
            <w:r w:rsidR="00FB0ACE" w:rsidRPr="00DC1B1C">
              <w:rPr>
                <w:rFonts w:ascii="GHEA Grapalat" w:hAnsi="GHEA Grapalat"/>
              </w:rPr>
              <w:t>cs</w:t>
            </w:r>
          </w:p>
        </w:tc>
        <w:tc>
          <w:tcPr>
            <w:tcW w:w="2700" w:type="dxa"/>
          </w:tcPr>
          <w:p w14:paraId="2E1F340B" w14:textId="55051E11"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1</w:t>
            </w:r>
          </w:p>
        </w:tc>
      </w:tr>
      <w:tr w:rsidR="00FB0ACE" w:rsidRPr="00DC1B1C" w14:paraId="64109F99" w14:textId="77777777" w:rsidTr="7CB54B65">
        <w:trPr>
          <w:trHeight w:val="482"/>
        </w:trPr>
        <w:tc>
          <w:tcPr>
            <w:cnfStyle w:val="001000000000" w:firstRow="0" w:lastRow="0" w:firstColumn="1" w:lastColumn="0" w:oddVBand="0" w:evenVBand="0" w:oddHBand="0" w:evenHBand="0" w:firstRowFirstColumn="0" w:firstRowLastColumn="0" w:lastRowFirstColumn="0" w:lastRowLastColumn="0"/>
            <w:tcW w:w="663" w:type="dxa"/>
          </w:tcPr>
          <w:p w14:paraId="12994094" w14:textId="3A0C2A9D" w:rsidR="00FB0ACE" w:rsidRPr="00DC1B1C" w:rsidRDefault="00FB0ACE" w:rsidP="00DC1B1C">
            <w:pPr>
              <w:jc w:val="both"/>
              <w:rPr>
                <w:rFonts w:ascii="GHEA Grapalat" w:hAnsi="GHEA Grapalat"/>
                <w:lang w:val="hy-AM"/>
              </w:rPr>
            </w:pPr>
            <w:r w:rsidRPr="00DC1B1C">
              <w:rPr>
                <w:rFonts w:ascii="GHEA Grapalat" w:hAnsi="GHEA Grapalat"/>
                <w:lang w:val="hy-AM"/>
              </w:rPr>
              <w:t>8</w:t>
            </w:r>
          </w:p>
        </w:tc>
        <w:tc>
          <w:tcPr>
            <w:tcW w:w="4311" w:type="dxa"/>
          </w:tcPr>
          <w:p w14:paraId="1C4F2657" w14:textId="41142BEA"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Press</w:t>
            </w:r>
          </w:p>
        </w:tc>
        <w:tc>
          <w:tcPr>
            <w:tcW w:w="1440" w:type="dxa"/>
          </w:tcPr>
          <w:p w14:paraId="237E9067" w14:textId="01D0F7AE" w:rsidR="00FB0ACE" w:rsidRPr="00DC1B1C" w:rsidRDefault="00B2243F"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P</w:t>
            </w:r>
            <w:r w:rsidR="00FB0ACE" w:rsidRPr="00DC1B1C">
              <w:rPr>
                <w:rFonts w:ascii="GHEA Grapalat" w:hAnsi="GHEA Grapalat"/>
              </w:rPr>
              <w:t>cs</w:t>
            </w:r>
          </w:p>
        </w:tc>
        <w:tc>
          <w:tcPr>
            <w:tcW w:w="2700" w:type="dxa"/>
          </w:tcPr>
          <w:p w14:paraId="49768D1E" w14:textId="24C02317" w:rsidR="00FB0ACE" w:rsidRPr="00DC1B1C" w:rsidRDefault="00FB0ACE"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1</w:t>
            </w:r>
          </w:p>
        </w:tc>
      </w:tr>
    </w:tbl>
    <w:p w14:paraId="3FBF8827" w14:textId="2E457968" w:rsidR="00D33163" w:rsidRPr="00DC1B1C" w:rsidRDefault="00FB0ACE" w:rsidP="00DC1B1C">
      <w:pPr>
        <w:pStyle w:val="Heading1"/>
        <w:jc w:val="both"/>
        <w:rPr>
          <w:rFonts w:ascii="GHEA Grapalat" w:hAnsi="GHEA Grapalat" w:cs="Cambria Math"/>
          <w:lang w:val="hy-AM"/>
        </w:rPr>
      </w:pPr>
      <w:bookmarkStart w:id="2" w:name="_Toc142347076"/>
      <w:r w:rsidRPr="00DC1B1C">
        <w:rPr>
          <w:rFonts w:ascii="GHEA Grapalat" w:hAnsi="GHEA Grapalat"/>
          <w:lang w:val="hy-AM"/>
        </w:rPr>
        <w:t>LOT 2. Setting up a demonstration unit using vermicomposting (California</w:t>
      </w:r>
      <w:r w:rsidR="009E342A">
        <w:rPr>
          <w:rFonts w:ascii="GHEA Grapalat" w:hAnsi="GHEA Grapalat"/>
        </w:rPr>
        <w:t>n</w:t>
      </w:r>
      <w:r w:rsidRPr="00DC1B1C">
        <w:rPr>
          <w:rFonts w:ascii="GHEA Grapalat" w:hAnsi="GHEA Grapalat"/>
          <w:lang w:val="hy-AM"/>
        </w:rPr>
        <w:t xml:space="preserve"> </w:t>
      </w:r>
      <w:r w:rsidR="009E342A">
        <w:rPr>
          <w:rFonts w:ascii="GHEA Grapalat" w:hAnsi="GHEA Grapalat"/>
        </w:rPr>
        <w:t xml:space="preserve">red </w:t>
      </w:r>
      <w:r w:rsidRPr="00DC1B1C">
        <w:rPr>
          <w:rFonts w:ascii="GHEA Grapalat" w:hAnsi="GHEA Grapalat"/>
          <w:lang w:val="hy-AM"/>
        </w:rPr>
        <w:t>worms) technology to produce dry compost</w:t>
      </w:r>
      <w:bookmarkEnd w:id="2"/>
    </w:p>
    <w:p w14:paraId="73E7F17E" w14:textId="77777777" w:rsidR="00FB0ACE" w:rsidRPr="00DC1B1C" w:rsidRDefault="00FB0ACE" w:rsidP="00DC1B1C">
      <w:pPr>
        <w:spacing w:after="0"/>
        <w:jc w:val="both"/>
        <w:rPr>
          <w:rFonts w:ascii="GHEA Grapalat" w:hAnsi="GHEA Grapalat" w:cs="Cambria Math"/>
          <w:b/>
          <w:bCs/>
          <w:lang w:val="hy-AM"/>
        </w:rPr>
      </w:pPr>
    </w:p>
    <w:p w14:paraId="6D6FE8C5" w14:textId="126191F6" w:rsidR="00FB0ACE" w:rsidRPr="00DC1B1C" w:rsidRDefault="00FB0ACE" w:rsidP="00DC1B1C">
      <w:pPr>
        <w:pStyle w:val="NormalWeb"/>
        <w:spacing w:before="300" w:beforeAutospacing="0" w:after="300" w:afterAutospacing="0"/>
        <w:jc w:val="both"/>
        <w:rPr>
          <w:rFonts w:ascii="GHEA Grapalat" w:hAnsi="GHEA Grapalat" w:cs="Segoe UI"/>
          <w:b/>
          <w:bCs/>
        </w:rPr>
      </w:pPr>
      <w:r w:rsidRPr="00DC1B1C">
        <w:rPr>
          <w:rFonts w:ascii="GHEA Grapalat" w:hAnsi="GHEA Grapalat" w:cs="Segoe UI"/>
          <w:b/>
          <w:bCs/>
        </w:rPr>
        <w:t>Description</w:t>
      </w:r>
    </w:p>
    <w:p w14:paraId="7941CFB7" w14:textId="787971AE" w:rsidR="00FB0ACE" w:rsidRPr="00DC1B1C" w:rsidRDefault="00FB0ACE"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To obtain vermicompost, it is necessary to prepare a basin/container with a volume of 1.5m x 4.0m x 0.8m under the cover, which will be divided equally into 2 parts: 1.5m x 2.0m x 0.8m. The purpose is to receive the vermicompost in a separate section and then transfer the California</w:t>
      </w:r>
      <w:r w:rsidR="009E342A">
        <w:rPr>
          <w:rFonts w:ascii="GHEA Grapalat" w:hAnsi="GHEA Grapalat" w:cs="Segoe UI"/>
        </w:rPr>
        <w:t>n</w:t>
      </w:r>
      <w:r w:rsidRPr="00DC1B1C">
        <w:rPr>
          <w:rFonts w:ascii="GHEA Grapalat" w:hAnsi="GHEA Grapalat" w:cs="Segoe UI"/>
        </w:rPr>
        <w:t xml:space="preserve"> </w:t>
      </w:r>
      <w:r w:rsidR="009E342A">
        <w:rPr>
          <w:rFonts w:ascii="GHEA Grapalat" w:hAnsi="GHEA Grapalat" w:cs="Segoe UI"/>
        </w:rPr>
        <w:t xml:space="preserve">red </w:t>
      </w:r>
      <w:r w:rsidRPr="00DC1B1C">
        <w:rPr>
          <w:rFonts w:ascii="GHEA Grapalat" w:hAnsi="GHEA Grapalat" w:cs="Segoe UI"/>
        </w:rPr>
        <w:t>worms to the other part of the basin, where it will be filled with fresh raw material for composting.</w:t>
      </w:r>
    </w:p>
    <w:p w14:paraId="6CCA8CF3" w14:textId="50FED5AD" w:rsidR="00FB0ACE" w:rsidRPr="00DC1B1C" w:rsidRDefault="00FB0ACE"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 xml:space="preserve">In this technology, Californian </w:t>
      </w:r>
      <w:r w:rsidR="009E342A">
        <w:rPr>
          <w:rFonts w:ascii="GHEA Grapalat" w:hAnsi="GHEA Grapalat" w:cs="Segoe UI"/>
        </w:rPr>
        <w:t xml:space="preserve">red </w:t>
      </w:r>
      <w:r w:rsidRPr="00DC1B1C">
        <w:rPr>
          <w:rFonts w:ascii="GHEA Grapalat" w:hAnsi="GHEA Grapalat" w:cs="Segoe UI"/>
        </w:rPr>
        <w:t>worms will be used, which originated from the American state of California when, in 1959, the American scientist George Barrett obtained this type of worms. California</w:t>
      </w:r>
      <w:r w:rsidR="009E342A">
        <w:rPr>
          <w:rFonts w:ascii="GHEA Grapalat" w:hAnsi="GHEA Grapalat" w:cs="Segoe UI"/>
        </w:rPr>
        <w:t>n</w:t>
      </w:r>
      <w:r w:rsidRPr="00DC1B1C">
        <w:rPr>
          <w:rFonts w:ascii="GHEA Grapalat" w:hAnsi="GHEA Grapalat" w:cs="Segoe UI"/>
        </w:rPr>
        <w:t xml:space="preserve"> red worms are hermaphrodites.</w:t>
      </w:r>
    </w:p>
    <w:p w14:paraId="318E2EA7" w14:textId="5B58206B" w:rsidR="00FB0ACE" w:rsidRPr="00DC1B1C" w:rsidRDefault="00FB0ACE"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 xml:space="preserve">After the third month of life, California </w:t>
      </w:r>
      <w:r w:rsidR="009E342A">
        <w:rPr>
          <w:rFonts w:ascii="GHEA Grapalat" w:hAnsi="GHEA Grapalat" w:cs="Segoe UI"/>
        </w:rPr>
        <w:t xml:space="preserve">red </w:t>
      </w:r>
      <w:r w:rsidRPr="00DC1B1C">
        <w:rPr>
          <w:rFonts w:ascii="GHEA Grapalat" w:hAnsi="GHEA Grapalat" w:cs="Segoe UI"/>
        </w:rPr>
        <w:t>worms begin to reproduce once every 7-8 days. After fertilization, two worms form one pod each. There can be 2-20 generations inside the pods. The pods ripen in 14-21 days, depending on environmental conditions.</w:t>
      </w:r>
    </w:p>
    <w:p w14:paraId="36A0978F" w14:textId="5EE08927" w:rsidR="00FB0ACE" w:rsidRPr="00DC1B1C" w:rsidRDefault="00FB0ACE" w:rsidP="00DC1B1C">
      <w:pPr>
        <w:pStyle w:val="NormalWeb"/>
        <w:spacing w:before="300" w:beforeAutospacing="0" w:after="0" w:afterAutospacing="0"/>
        <w:jc w:val="both"/>
        <w:rPr>
          <w:rFonts w:ascii="GHEA Grapalat" w:hAnsi="GHEA Grapalat" w:cs="Segoe UI"/>
        </w:rPr>
      </w:pPr>
      <w:r w:rsidRPr="00DC1B1C">
        <w:rPr>
          <w:rFonts w:ascii="GHEA Grapalat" w:hAnsi="GHEA Grapalat" w:cs="Segoe UI"/>
        </w:rPr>
        <w:t>Technical requirements for California</w:t>
      </w:r>
      <w:r w:rsidR="009E342A">
        <w:rPr>
          <w:rFonts w:ascii="GHEA Grapalat" w:hAnsi="GHEA Grapalat" w:cs="Segoe UI"/>
        </w:rPr>
        <w:t>n red</w:t>
      </w:r>
      <w:r w:rsidRPr="00DC1B1C">
        <w:rPr>
          <w:rFonts w:ascii="GHEA Grapalat" w:hAnsi="GHEA Grapalat" w:cs="Segoe UI"/>
        </w:rPr>
        <w:t xml:space="preserve"> worms can be found in Table 3.</w:t>
      </w:r>
    </w:p>
    <w:p w14:paraId="516C13F7" w14:textId="77777777" w:rsidR="00C15E41" w:rsidRPr="00DC1B1C" w:rsidRDefault="00C15E41" w:rsidP="00DC1B1C">
      <w:pPr>
        <w:spacing w:after="0"/>
        <w:jc w:val="both"/>
        <w:rPr>
          <w:rFonts w:ascii="GHEA Grapalat" w:hAnsi="GHEA Grapalat"/>
          <w:i/>
        </w:rPr>
      </w:pPr>
    </w:p>
    <w:tbl>
      <w:tblPr>
        <w:tblStyle w:val="GridTable1Light-Accent6"/>
        <w:tblW w:w="9733" w:type="dxa"/>
        <w:tblLayout w:type="fixed"/>
        <w:tblLook w:val="01E0" w:firstRow="1" w:lastRow="1" w:firstColumn="1" w:lastColumn="1" w:noHBand="0" w:noVBand="0"/>
      </w:tblPr>
      <w:tblGrid>
        <w:gridCol w:w="625"/>
        <w:gridCol w:w="3206"/>
        <w:gridCol w:w="5902"/>
      </w:tblGrid>
      <w:tr w:rsidR="00003414" w:rsidRPr="00DC1B1C" w14:paraId="1C4B1E32" w14:textId="77777777" w:rsidTr="002561A3">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9733" w:type="dxa"/>
            <w:gridSpan w:val="3"/>
          </w:tcPr>
          <w:p w14:paraId="5C8CB00F" w14:textId="66FA86AA" w:rsidR="00003414" w:rsidRPr="00DC1B1C" w:rsidRDefault="00193E20" w:rsidP="00DC1B1C">
            <w:pPr>
              <w:jc w:val="both"/>
              <w:rPr>
                <w:rFonts w:ascii="GHEA Grapalat" w:eastAsia="Arial" w:hAnsi="GHEA Grapalat" w:cs="Arial"/>
                <w:i/>
                <w:iCs/>
                <w:w w:val="85"/>
                <w:lang w:val="hy-AM"/>
              </w:rPr>
            </w:pPr>
            <w:r w:rsidRPr="00DC1B1C">
              <w:rPr>
                <w:rFonts w:ascii="GHEA Grapalat" w:hAnsi="GHEA Grapalat" w:cstheme="minorHAnsi"/>
                <w:lang w:val="hy-AM"/>
              </w:rPr>
              <w:t>Table 3: Technical requirements for California</w:t>
            </w:r>
            <w:r w:rsidR="009E342A">
              <w:rPr>
                <w:rFonts w:ascii="GHEA Grapalat" w:hAnsi="GHEA Grapalat" w:cstheme="minorHAnsi"/>
              </w:rPr>
              <w:t>n red</w:t>
            </w:r>
            <w:r w:rsidRPr="00DC1B1C">
              <w:rPr>
                <w:rFonts w:ascii="GHEA Grapalat" w:hAnsi="GHEA Grapalat" w:cstheme="minorHAnsi"/>
                <w:lang w:val="hy-AM"/>
              </w:rPr>
              <w:t xml:space="preserve"> worms</w:t>
            </w:r>
          </w:p>
        </w:tc>
      </w:tr>
      <w:tr w:rsidR="00193E20" w:rsidRPr="00DC1B1C" w14:paraId="4BCF6A25" w14:textId="77777777" w:rsidTr="002561A3">
        <w:trPr>
          <w:trHeight w:val="857"/>
        </w:trPr>
        <w:tc>
          <w:tcPr>
            <w:cnfStyle w:val="001000000000" w:firstRow="0" w:lastRow="0" w:firstColumn="1" w:lastColumn="0" w:oddVBand="0" w:evenVBand="0" w:oddHBand="0" w:evenHBand="0" w:firstRowFirstColumn="0" w:firstRowLastColumn="0" w:lastRowFirstColumn="0" w:lastRowLastColumn="0"/>
            <w:tcW w:w="625" w:type="dxa"/>
          </w:tcPr>
          <w:p w14:paraId="445C38ED" w14:textId="6EF7617A" w:rsidR="00193E20" w:rsidRPr="00DC1B1C" w:rsidRDefault="00193E20" w:rsidP="00DC1B1C">
            <w:pPr>
              <w:jc w:val="both"/>
              <w:rPr>
                <w:rFonts w:ascii="GHEA Grapalat" w:hAnsi="GHEA Grapalat"/>
                <w:iCs/>
              </w:rPr>
            </w:pPr>
            <w:r w:rsidRPr="00DC1B1C">
              <w:rPr>
                <w:rFonts w:ascii="GHEA Grapalat" w:hAnsi="GHEA Grapalat"/>
                <w:iCs/>
              </w:rPr>
              <w:t>N</w:t>
            </w:r>
          </w:p>
        </w:tc>
        <w:tc>
          <w:tcPr>
            <w:tcW w:w="3206" w:type="dxa"/>
          </w:tcPr>
          <w:p w14:paraId="2100A59B" w14:textId="7EE77BC3" w:rsidR="00193E20" w:rsidRPr="00DC1B1C" w:rsidRDefault="00193E20"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iCs/>
                <w:lang w:val="hy-AM"/>
              </w:rPr>
            </w:pPr>
            <w:r w:rsidRPr="00DC1B1C">
              <w:rPr>
                <w:rFonts w:ascii="GHEA Grapalat" w:hAnsi="GHEA Grapalat" w:cs="Segoe UI"/>
              </w:rPr>
              <w:t>Index</w:t>
            </w:r>
          </w:p>
        </w:tc>
        <w:tc>
          <w:tcPr>
            <w:cnfStyle w:val="000100000000" w:firstRow="0" w:lastRow="0" w:firstColumn="0" w:lastColumn="1" w:oddVBand="0" w:evenVBand="0" w:oddHBand="0" w:evenHBand="0" w:firstRowFirstColumn="0" w:firstRowLastColumn="0" w:lastRowFirstColumn="0" w:lastRowLastColumn="0"/>
            <w:tcW w:w="5902" w:type="dxa"/>
          </w:tcPr>
          <w:p w14:paraId="30DDE60E" w14:textId="340D1E5F" w:rsidR="00193E20" w:rsidRPr="00DC1B1C" w:rsidRDefault="00193E20" w:rsidP="00DC1B1C">
            <w:pPr>
              <w:jc w:val="both"/>
              <w:rPr>
                <w:rFonts w:ascii="GHEA Grapalat" w:eastAsia="Arial" w:hAnsi="GHEA Grapalat" w:cs="Arial"/>
                <w:b w:val="0"/>
                <w:bCs w:val="0"/>
                <w:iCs/>
                <w:lang w:val="hy-AM"/>
              </w:rPr>
            </w:pPr>
            <w:r w:rsidRPr="00DC1B1C">
              <w:rPr>
                <w:rFonts w:ascii="GHEA Grapalat" w:hAnsi="GHEA Grapalat"/>
                <w:b w:val="0"/>
                <w:bCs w:val="0"/>
              </w:rPr>
              <w:t>California</w:t>
            </w:r>
            <w:r w:rsidR="00D617E5">
              <w:rPr>
                <w:rFonts w:ascii="GHEA Grapalat" w:hAnsi="GHEA Grapalat"/>
                <w:b w:val="0"/>
                <w:bCs w:val="0"/>
              </w:rPr>
              <w:t>n red</w:t>
            </w:r>
            <w:r w:rsidRPr="00DC1B1C">
              <w:rPr>
                <w:rFonts w:ascii="GHEA Grapalat" w:hAnsi="GHEA Grapalat"/>
                <w:b w:val="0"/>
                <w:bCs w:val="0"/>
              </w:rPr>
              <w:t xml:space="preserve"> worms</w:t>
            </w:r>
          </w:p>
        </w:tc>
      </w:tr>
      <w:tr w:rsidR="00193E20" w:rsidRPr="00DC1B1C" w14:paraId="4BE6BA87" w14:textId="77777777" w:rsidTr="002561A3">
        <w:trPr>
          <w:trHeight w:val="608"/>
        </w:trPr>
        <w:tc>
          <w:tcPr>
            <w:cnfStyle w:val="001000000000" w:firstRow="0" w:lastRow="0" w:firstColumn="1" w:lastColumn="0" w:oddVBand="0" w:evenVBand="0" w:oddHBand="0" w:evenHBand="0" w:firstRowFirstColumn="0" w:firstRowLastColumn="0" w:lastRowFirstColumn="0" w:lastRowLastColumn="0"/>
            <w:tcW w:w="625" w:type="dxa"/>
          </w:tcPr>
          <w:p w14:paraId="6F27FD15" w14:textId="77777777" w:rsidR="00193E20" w:rsidRPr="00DC1B1C" w:rsidRDefault="00193E20" w:rsidP="00DC1B1C">
            <w:pPr>
              <w:jc w:val="both"/>
              <w:rPr>
                <w:rFonts w:ascii="GHEA Grapalat" w:hAnsi="GHEA Grapalat"/>
                <w:b w:val="0"/>
                <w:bCs w:val="0"/>
                <w:iCs/>
                <w:lang w:val="hy-AM"/>
              </w:rPr>
            </w:pPr>
            <w:r w:rsidRPr="00DC1B1C">
              <w:rPr>
                <w:rFonts w:ascii="GHEA Grapalat" w:hAnsi="GHEA Grapalat"/>
                <w:iCs/>
                <w:w w:val="91"/>
                <w:lang w:val="hy-AM"/>
              </w:rPr>
              <w:t>1</w:t>
            </w:r>
          </w:p>
        </w:tc>
        <w:tc>
          <w:tcPr>
            <w:tcW w:w="3206" w:type="dxa"/>
          </w:tcPr>
          <w:p w14:paraId="62ABAAA9" w14:textId="7652EA97" w:rsidR="00193E20" w:rsidRPr="00DC1B1C" w:rsidRDefault="00D617E5"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iCs/>
                <w:lang w:val="hy-AM"/>
              </w:rPr>
            </w:pPr>
            <w:r>
              <w:rPr>
                <w:rFonts w:ascii="GHEA Grapalat" w:hAnsi="GHEA Grapalat" w:cs="Segoe UI"/>
              </w:rPr>
              <w:t>Size of a</w:t>
            </w:r>
            <w:r w:rsidR="00193E20" w:rsidRPr="00DC1B1C">
              <w:rPr>
                <w:rFonts w:ascii="GHEA Grapalat" w:hAnsi="GHEA Grapalat" w:cs="Segoe UI"/>
              </w:rPr>
              <w:t xml:space="preserve"> mature worm's body</w:t>
            </w:r>
          </w:p>
        </w:tc>
        <w:tc>
          <w:tcPr>
            <w:cnfStyle w:val="000100000000" w:firstRow="0" w:lastRow="0" w:firstColumn="0" w:lastColumn="1" w:oddVBand="0" w:evenVBand="0" w:oddHBand="0" w:evenHBand="0" w:firstRowFirstColumn="0" w:firstRowLastColumn="0" w:lastRowFirstColumn="0" w:lastRowLastColumn="0"/>
            <w:tcW w:w="5902" w:type="dxa"/>
          </w:tcPr>
          <w:p w14:paraId="3214329F" w14:textId="65FE9904" w:rsidR="00193E20" w:rsidRPr="00DC1B1C" w:rsidRDefault="00193E20" w:rsidP="00DC1B1C">
            <w:pPr>
              <w:jc w:val="both"/>
              <w:rPr>
                <w:rFonts w:ascii="GHEA Grapalat" w:hAnsi="GHEA Grapalat"/>
                <w:b w:val="0"/>
                <w:bCs w:val="0"/>
                <w:iCs/>
                <w:lang w:val="hy-AM"/>
              </w:rPr>
            </w:pPr>
            <w:r w:rsidRPr="00DC1B1C">
              <w:rPr>
                <w:rFonts w:ascii="GHEA Grapalat" w:hAnsi="GHEA Grapalat"/>
                <w:b w:val="0"/>
                <w:bCs w:val="0"/>
              </w:rPr>
              <w:t xml:space="preserve">6-10 cm long, 0.3-0.5 cm </w:t>
            </w:r>
            <w:r w:rsidR="00D617E5">
              <w:rPr>
                <w:rFonts w:ascii="GHEA Grapalat" w:hAnsi="GHEA Grapalat"/>
                <w:b w:val="0"/>
                <w:bCs w:val="0"/>
              </w:rPr>
              <w:t>diameter, 1-1.5 g of body mass</w:t>
            </w:r>
          </w:p>
        </w:tc>
      </w:tr>
      <w:tr w:rsidR="00193E20" w:rsidRPr="00DC1B1C" w14:paraId="005BA8C5" w14:textId="77777777" w:rsidTr="002561A3">
        <w:trPr>
          <w:trHeight w:val="610"/>
        </w:trPr>
        <w:tc>
          <w:tcPr>
            <w:cnfStyle w:val="001000000000" w:firstRow="0" w:lastRow="0" w:firstColumn="1" w:lastColumn="0" w:oddVBand="0" w:evenVBand="0" w:oddHBand="0" w:evenHBand="0" w:firstRowFirstColumn="0" w:firstRowLastColumn="0" w:lastRowFirstColumn="0" w:lastRowLastColumn="0"/>
            <w:tcW w:w="625" w:type="dxa"/>
          </w:tcPr>
          <w:p w14:paraId="6D8EB2CB" w14:textId="73411986" w:rsidR="00193E20" w:rsidRPr="00DC1B1C" w:rsidRDefault="00193E20" w:rsidP="00DC1B1C">
            <w:pPr>
              <w:jc w:val="both"/>
              <w:rPr>
                <w:rFonts w:ascii="GHEA Grapalat" w:hAnsi="GHEA Grapalat"/>
                <w:b w:val="0"/>
                <w:bCs w:val="0"/>
                <w:iCs/>
                <w:lang w:val="hy-AM"/>
              </w:rPr>
            </w:pPr>
          </w:p>
        </w:tc>
        <w:tc>
          <w:tcPr>
            <w:tcW w:w="3206" w:type="dxa"/>
          </w:tcPr>
          <w:p w14:paraId="16643303" w14:textId="237D192D" w:rsidR="00193E20" w:rsidRPr="00DC1B1C" w:rsidRDefault="00193E20"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iCs/>
                <w:lang w:val="hy-AM"/>
              </w:rPr>
            </w:pPr>
          </w:p>
        </w:tc>
        <w:tc>
          <w:tcPr>
            <w:cnfStyle w:val="000100000000" w:firstRow="0" w:lastRow="0" w:firstColumn="0" w:lastColumn="1" w:oddVBand="0" w:evenVBand="0" w:oddHBand="0" w:evenHBand="0" w:firstRowFirstColumn="0" w:firstRowLastColumn="0" w:lastRowFirstColumn="0" w:lastRowLastColumn="0"/>
            <w:tcW w:w="5902" w:type="dxa"/>
          </w:tcPr>
          <w:p w14:paraId="1D05BE21" w14:textId="354E0BB4" w:rsidR="00193E20" w:rsidRPr="00DC1B1C" w:rsidRDefault="00193E20" w:rsidP="00DC1B1C">
            <w:pPr>
              <w:jc w:val="both"/>
              <w:rPr>
                <w:rFonts w:ascii="GHEA Grapalat" w:hAnsi="GHEA Grapalat"/>
                <w:b w:val="0"/>
                <w:bCs w:val="0"/>
                <w:iCs/>
                <w:lang w:val="hy-AM"/>
              </w:rPr>
            </w:pPr>
          </w:p>
        </w:tc>
      </w:tr>
      <w:tr w:rsidR="00193E20" w:rsidRPr="00DC1B1C" w14:paraId="3311C9BD" w14:textId="77777777" w:rsidTr="002561A3">
        <w:trPr>
          <w:trHeight w:val="303"/>
        </w:trPr>
        <w:tc>
          <w:tcPr>
            <w:cnfStyle w:val="001000000000" w:firstRow="0" w:lastRow="0" w:firstColumn="1" w:lastColumn="0" w:oddVBand="0" w:evenVBand="0" w:oddHBand="0" w:evenHBand="0" w:firstRowFirstColumn="0" w:firstRowLastColumn="0" w:lastRowFirstColumn="0" w:lastRowLastColumn="0"/>
            <w:tcW w:w="625" w:type="dxa"/>
          </w:tcPr>
          <w:p w14:paraId="57664A8F" w14:textId="0E23BFCD" w:rsidR="00193E20" w:rsidRPr="006A0FA3" w:rsidRDefault="00D617E5" w:rsidP="00DC1B1C">
            <w:pPr>
              <w:jc w:val="both"/>
              <w:rPr>
                <w:rFonts w:ascii="GHEA Grapalat" w:hAnsi="GHEA Grapalat"/>
                <w:b w:val="0"/>
                <w:bCs w:val="0"/>
                <w:iCs/>
              </w:rPr>
            </w:pPr>
            <w:r>
              <w:rPr>
                <w:rFonts w:ascii="GHEA Grapalat" w:hAnsi="GHEA Grapalat"/>
                <w:iCs/>
                <w:w w:val="91"/>
              </w:rPr>
              <w:t>2</w:t>
            </w:r>
          </w:p>
        </w:tc>
        <w:tc>
          <w:tcPr>
            <w:tcW w:w="3206" w:type="dxa"/>
          </w:tcPr>
          <w:p w14:paraId="0A472440" w14:textId="5FD474D0" w:rsidR="00193E20" w:rsidRPr="00DC1B1C" w:rsidRDefault="00193E20"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iCs/>
                <w:lang w:val="hy-AM"/>
              </w:rPr>
            </w:pPr>
            <w:r w:rsidRPr="00DC1B1C">
              <w:rPr>
                <w:rFonts w:ascii="GHEA Grapalat" w:hAnsi="GHEA Grapalat" w:cs="Segoe UI"/>
              </w:rPr>
              <w:t xml:space="preserve">The </w:t>
            </w:r>
            <w:r w:rsidR="00D617E5">
              <w:rPr>
                <w:rFonts w:ascii="GHEA Grapalat" w:hAnsi="GHEA Grapalat" w:cs="Segoe UI"/>
              </w:rPr>
              <w:t xml:space="preserve">body </w:t>
            </w:r>
            <w:r w:rsidRPr="00DC1B1C">
              <w:rPr>
                <w:rFonts w:ascii="GHEA Grapalat" w:hAnsi="GHEA Grapalat" w:cs="Segoe UI"/>
              </w:rPr>
              <w:t>temperature</w:t>
            </w:r>
          </w:p>
        </w:tc>
        <w:tc>
          <w:tcPr>
            <w:cnfStyle w:val="000100000000" w:firstRow="0" w:lastRow="0" w:firstColumn="0" w:lastColumn="1" w:oddVBand="0" w:evenVBand="0" w:oddHBand="0" w:evenHBand="0" w:firstRowFirstColumn="0" w:firstRowLastColumn="0" w:lastRowFirstColumn="0" w:lastRowLastColumn="0"/>
            <w:tcW w:w="5902" w:type="dxa"/>
          </w:tcPr>
          <w:p w14:paraId="66465402" w14:textId="61C16E2B" w:rsidR="00193E20" w:rsidRPr="00DC1B1C" w:rsidRDefault="00193E20" w:rsidP="00DC1B1C">
            <w:pPr>
              <w:jc w:val="both"/>
              <w:rPr>
                <w:rFonts w:ascii="GHEA Grapalat" w:hAnsi="GHEA Grapalat"/>
                <w:b w:val="0"/>
                <w:bCs w:val="0"/>
                <w:iCs/>
                <w:lang w:val="hy-AM"/>
              </w:rPr>
            </w:pPr>
            <w:r w:rsidRPr="00DC1B1C">
              <w:rPr>
                <w:rFonts w:ascii="GHEA Grapalat" w:hAnsi="GHEA Grapalat"/>
                <w:b w:val="0"/>
                <w:bCs w:val="0"/>
              </w:rPr>
              <w:t>19</w:t>
            </w:r>
            <w:r w:rsidR="00D617E5" w:rsidRPr="00DC1B1C">
              <w:rPr>
                <w:rFonts w:ascii="GHEA Grapalat" w:hAnsi="GHEA Grapalat"/>
                <w:b w:val="0"/>
                <w:bCs w:val="0"/>
              </w:rPr>
              <w:t xml:space="preserve">°C </w:t>
            </w:r>
            <w:r w:rsidRPr="00DC1B1C">
              <w:rPr>
                <w:rFonts w:ascii="GHEA Grapalat" w:hAnsi="GHEA Grapalat"/>
                <w:b w:val="0"/>
                <w:bCs w:val="0"/>
              </w:rPr>
              <w:t>-20°C</w:t>
            </w:r>
          </w:p>
        </w:tc>
      </w:tr>
      <w:tr w:rsidR="00193E20" w:rsidRPr="00DC1B1C" w14:paraId="655EDF94" w14:textId="77777777" w:rsidTr="002561A3">
        <w:trPr>
          <w:trHeight w:val="303"/>
        </w:trPr>
        <w:tc>
          <w:tcPr>
            <w:cnfStyle w:val="001000000000" w:firstRow="0" w:lastRow="0" w:firstColumn="1" w:lastColumn="0" w:oddVBand="0" w:evenVBand="0" w:oddHBand="0" w:evenHBand="0" w:firstRowFirstColumn="0" w:firstRowLastColumn="0" w:lastRowFirstColumn="0" w:lastRowLastColumn="0"/>
            <w:tcW w:w="625" w:type="dxa"/>
          </w:tcPr>
          <w:p w14:paraId="4C75188C" w14:textId="0C81D2EC" w:rsidR="00193E20" w:rsidRPr="006A0FA3" w:rsidRDefault="00D617E5" w:rsidP="00DC1B1C">
            <w:pPr>
              <w:jc w:val="both"/>
              <w:rPr>
                <w:rFonts w:ascii="GHEA Grapalat" w:hAnsi="GHEA Grapalat"/>
                <w:b w:val="0"/>
                <w:bCs w:val="0"/>
                <w:iCs/>
              </w:rPr>
            </w:pPr>
            <w:r>
              <w:rPr>
                <w:rFonts w:ascii="GHEA Grapalat" w:hAnsi="GHEA Grapalat"/>
                <w:iCs/>
                <w:w w:val="91"/>
              </w:rPr>
              <w:t>3</w:t>
            </w:r>
          </w:p>
        </w:tc>
        <w:tc>
          <w:tcPr>
            <w:tcW w:w="3206" w:type="dxa"/>
          </w:tcPr>
          <w:p w14:paraId="433B983D" w14:textId="3A0ADC89" w:rsidR="00193E20" w:rsidRPr="00DC1B1C" w:rsidRDefault="00193E20"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iCs/>
                <w:lang w:val="hy-AM"/>
              </w:rPr>
            </w:pPr>
            <w:r w:rsidRPr="00DC1B1C">
              <w:rPr>
                <w:rFonts w:ascii="GHEA Grapalat" w:hAnsi="GHEA Grapalat" w:cs="Segoe UI"/>
              </w:rPr>
              <w:t>Activity</w:t>
            </w:r>
          </w:p>
        </w:tc>
        <w:tc>
          <w:tcPr>
            <w:cnfStyle w:val="000100000000" w:firstRow="0" w:lastRow="0" w:firstColumn="0" w:lastColumn="1" w:oddVBand="0" w:evenVBand="0" w:oddHBand="0" w:evenHBand="0" w:firstRowFirstColumn="0" w:firstRowLastColumn="0" w:lastRowFirstColumn="0" w:lastRowLastColumn="0"/>
            <w:tcW w:w="5902" w:type="dxa"/>
          </w:tcPr>
          <w:p w14:paraId="604C2CC8" w14:textId="53A98ACA" w:rsidR="00193E20" w:rsidRPr="00DC1B1C" w:rsidRDefault="00193E20" w:rsidP="00DC1B1C">
            <w:pPr>
              <w:jc w:val="both"/>
              <w:rPr>
                <w:rFonts w:ascii="GHEA Grapalat" w:hAnsi="GHEA Grapalat"/>
                <w:b w:val="0"/>
                <w:bCs w:val="0"/>
                <w:iCs/>
                <w:lang w:val="hy-AM"/>
              </w:rPr>
            </w:pPr>
            <w:r w:rsidRPr="00DC1B1C">
              <w:rPr>
                <w:rFonts w:ascii="GHEA Grapalat" w:hAnsi="GHEA Grapalat"/>
                <w:b w:val="0"/>
                <w:bCs w:val="0"/>
              </w:rPr>
              <w:t>Active</w:t>
            </w:r>
          </w:p>
        </w:tc>
      </w:tr>
      <w:tr w:rsidR="00193E20" w:rsidRPr="00DC1B1C" w14:paraId="666FCD83" w14:textId="77777777" w:rsidTr="002561A3">
        <w:trPr>
          <w:trHeight w:val="303"/>
        </w:trPr>
        <w:tc>
          <w:tcPr>
            <w:cnfStyle w:val="001000000000" w:firstRow="0" w:lastRow="0" w:firstColumn="1" w:lastColumn="0" w:oddVBand="0" w:evenVBand="0" w:oddHBand="0" w:evenHBand="0" w:firstRowFirstColumn="0" w:firstRowLastColumn="0" w:lastRowFirstColumn="0" w:lastRowLastColumn="0"/>
            <w:tcW w:w="625" w:type="dxa"/>
          </w:tcPr>
          <w:p w14:paraId="03B41254" w14:textId="6B856B18" w:rsidR="00193E20" w:rsidRPr="006A0FA3" w:rsidRDefault="00D617E5" w:rsidP="00DC1B1C">
            <w:pPr>
              <w:jc w:val="both"/>
              <w:rPr>
                <w:rFonts w:ascii="GHEA Grapalat" w:hAnsi="GHEA Grapalat"/>
                <w:b w:val="0"/>
                <w:bCs w:val="0"/>
                <w:iCs/>
              </w:rPr>
            </w:pPr>
            <w:r>
              <w:rPr>
                <w:rFonts w:ascii="GHEA Grapalat" w:hAnsi="GHEA Grapalat"/>
                <w:iCs/>
                <w:w w:val="91"/>
              </w:rPr>
              <w:t>4</w:t>
            </w:r>
          </w:p>
        </w:tc>
        <w:tc>
          <w:tcPr>
            <w:tcW w:w="3206" w:type="dxa"/>
          </w:tcPr>
          <w:p w14:paraId="2E2FC0A9" w14:textId="27189A46" w:rsidR="00193E20" w:rsidRPr="00DC1B1C" w:rsidRDefault="00193E20"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iCs/>
                <w:lang w:val="hy-AM"/>
              </w:rPr>
            </w:pPr>
            <w:r w:rsidRPr="00DC1B1C">
              <w:rPr>
                <w:rFonts w:ascii="GHEA Grapalat" w:hAnsi="GHEA Grapalat" w:cs="Segoe UI"/>
              </w:rPr>
              <w:t>Malnutrition behavior</w:t>
            </w:r>
          </w:p>
        </w:tc>
        <w:tc>
          <w:tcPr>
            <w:cnfStyle w:val="000100000000" w:firstRow="0" w:lastRow="0" w:firstColumn="0" w:lastColumn="1" w:oddVBand="0" w:evenVBand="0" w:oddHBand="0" w:evenHBand="0" w:firstRowFirstColumn="0" w:firstRowLastColumn="0" w:lastRowFirstColumn="0" w:lastRowLastColumn="0"/>
            <w:tcW w:w="5902" w:type="dxa"/>
          </w:tcPr>
          <w:p w14:paraId="78FEEA4F" w14:textId="7C39E23F" w:rsidR="00193E20" w:rsidRPr="00DC1B1C" w:rsidRDefault="00193E20" w:rsidP="00DC1B1C">
            <w:pPr>
              <w:jc w:val="both"/>
              <w:rPr>
                <w:rFonts w:ascii="GHEA Grapalat" w:hAnsi="GHEA Grapalat"/>
                <w:b w:val="0"/>
                <w:bCs w:val="0"/>
                <w:iCs/>
                <w:lang w:val="hy-AM"/>
              </w:rPr>
            </w:pPr>
            <w:r w:rsidRPr="00DC1B1C">
              <w:rPr>
                <w:rFonts w:ascii="GHEA Grapalat" w:hAnsi="GHEA Grapalat"/>
                <w:b w:val="0"/>
                <w:bCs w:val="0"/>
              </w:rPr>
              <w:t>Active</w:t>
            </w:r>
          </w:p>
        </w:tc>
      </w:tr>
      <w:tr w:rsidR="00193E20" w:rsidRPr="00DC1B1C" w14:paraId="0E15C468" w14:textId="77777777" w:rsidTr="002561A3">
        <w:trPr>
          <w:trHeight w:val="306"/>
        </w:trPr>
        <w:tc>
          <w:tcPr>
            <w:cnfStyle w:val="001000000000" w:firstRow="0" w:lastRow="0" w:firstColumn="1" w:lastColumn="0" w:oddVBand="0" w:evenVBand="0" w:oddHBand="0" w:evenHBand="0" w:firstRowFirstColumn="0" w:firstRowLastColumn="0" w:lastRowFirstColumn="0" w:lastRowLastColumn="0"/>
            <w:tcW w:w="625" w:type="dxa"/>
          </w:tcPr>
          <w:p w14:paraId="6A2BFB52" w14:textId="786A5CDE" w:rsidR="00193E20" w:rsidRPr="006A0FA3" w:rsidRDefault="00D617E5" w:rsidP="00DC1B1C">
            <w:pPr>
              <w:jc w:val="both"/>
              <w:rPr>
                <w:rFonts w:ascii="GHEA Grapalat" w:hAnsi="GHEA Grapalat"/>
                <w:b w:val="0"/>
                <w:bCs w:val="0"/>
                <w:iCs/>
              </w:rPr>
            </w:pPr>
            <w:r>
              <w:rPr>
                <w:rFonts w:ascii="GHEA Grapalat" w:hAnsi="GHEA Grapalat"/>
                <w:iCs/>
                <w:w w:val="91"/>
              </w:rPr>
              <w:t>5</w:t>
            </w:r>
          </w:p>
        </w:tc>
        <w:tc>
          <w:tcPr>
            <w:tcW w:w="3206" w:type="dxa"/>
          </w:tcPr>
          <w:p w14:paraId="345565BC" w14:textId="0FC45E76" w:rsidR="00193E20" w:rsidRPr="00D617E5" w:rsidRDefault="00D617E5" w:rsidP="00DC1B1C">
            <w:pPr>
              <w:jc w:val="both"/>
              <w:cnfStyle w:val="000000000000" w:firstRow="0" w:lastRow="0" w:firstColumn="0" w:lastColumn="0" w:oddVBand="0" w:evenVBand="0" w:oddHBand="0" w:evenHBand="0" w:firstRowFirstColumn="0" w:firstRowLastColumn="0" w:lastRowFirstColumn="0" w:lastRowLastColumn="0"/>
              <w:rPr>
                <w:rFonts w:ascii="GHEA Grapalat" w:eastAsia="Arial" w:hAnsi="GHEA Grapalat" w:cs="Arial"/>
                <w:b/>
                <w:bCs/>
                <w:iCs/>
                <w:lang w:val="hy-AM"/>
              </w:rPr>
            </w:pPr>
            <w:r w:rsidRPr="006A0FA3">
              <w:rPr>
                <w:rFonts w:ascii="GHEA Grapalat" w:hAnsi="GHEA Grapalat" w:cs="Segoe UI"/>
              </w:rPr>
              <w:t>Vital function</w:t>
            </w:r>
          </w:p>
        </w:tc>
        <w:tc>
          <w:tcPr>
            <w:cnfStyle w:val="000100000000" w:firstRow="0" w:lastRow="0" w:firstColumn="0" w:lastColumn="1" w:oddVBand="0" w:evenVBand="0" w:oddHBand="0" w:evenHBand="0" w:firstRowFirstColumn="0" w:firstRowLastColumn="0" w:lastRowFirstColumn="0" w:lastRowLastColumn="0"/>
            <w:tcW w:w="5902" w:type="dxa"/>
          </w:tcPr>
          <w:p w14:paraId="4B2CBB2F" w14:textId="31B4F53E" w:rsidR="00193E20" w:rsidRPr="00DC1B1C" w:rsidRDefault="00193E20" w:rsidP="00DC1B1C">
            <w:pPr>
              <w:jc w:val="both"/>
              <w:rPr>
                <w:rFonts w:ascii="GHEA Grapalat" w:hAnsi="GHEA Grapalat"/>
                <w:b w:val="0"/>
                <w:bCs w:val="0"/>
                <w:iCs/>
                <w:lang w:val="hy-AM"/>
              </w:rPr>
            </w:pPr>
            <w:r w:rsidRPr="00DC1B1C">
              <w:rPr>
                <w:rFonts w:ascii="GHEA Grapalat" w:hAnsi="GHEA Grapalat"/>
                <w:b w:val="0"/>
                <w:bCs w:val="0"/>
              </w:rPr>
              <w:t>Active from +8°С to +40°</w:t>
            </w:r>
          </w:p>
        </w:tc>
      </w:tr>
      <w:tr w:rsidR="00B909D4" w:rsidRPr="00DC1B1C" w14:paraId="5EFACA45" w14:textId="77777777" w:rsidTr="002561A3">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25" w:type="dxa"/>
          </w:tcPr>
          <w:p w14:paraId="039A2143" w14:textId="61233779" w:rsidR="00B909D4" w:rsidRPr="00DC1B1C" w:rsidDel="00D617E5" w:rsidRDefault="00B909D4" w:rsidP="00DC1B1C">
            <w:pPr>
              <w:jc w:val="both"/>
              <w:rPr>
                <w:rFonts w:ascii="GHEA Grapalat" w:hAnsi="GHEA Grapalat"/>
                <w:iCs/>
                <w:w w:val="91"/>
                <w:lang w:val="hy-AM"/>
              </w:rPr>
            </w:pPr>
            <w:r>
              <w:rPr>
                <w:rFonts w:ascii="GHEA Grapalat" w:hAnsi="GHEA Grapalat"/>
                <w:iCs/>
                <w:w w:val="91"/>
                <w:lang w:val="hy-AM"/>
              </w:rPr>
              <w:t>6</w:t>
            </w:r>
          </w:p>
        </w:tc>
        <w:tc>
          <w:tcPr>
            <w:tcW w:w="3206" w:type="dxa"/>
          </w:tcPr>
          <w:p w14:paraId="4AFAC2D5" w14:textId="5691D3C4" w:rsidR="00B909D4" w:rsidRPr="006A0FA3" w:rsidDel="00D617E5" w:rsidRDefault="004E639A" w:rsidP="00DC1B1C">
            <w:pPr>
              <w:jc w:val="both"/>
              <w:cnfStyle w:val="010000000000" w:firstRow="0" w:lastRow="1" w:firstColumn="0" w:lastColumn="0" w:oddVBand="0" w:evenVBand="0" w:oddHBand="0" w:evenHBand="0" w:firstRowFirstColumn="0" w:firstRowLastColumn="0" w:lastRowFirstColumn="0" w:lastRowLastColumn="0"/>
              <w:rPr>
                <w:rFonts w:ascii="GHEA Grapalat" w:hAnsi="GHEA Grapalat" w:cs="Segoe UI"/>
                <w:b w:val="0"/>
                <w:bCs w:val="0"/>
              </w:rPr>
            </w:pPr>
            <w:r>
              <w:rPr>
                <w:rFonts w:ascii="GHEA Grapalat" w:hAnsi="GHEA Grapalat" w:cs="Segoe UI"/>
                <w:b w:val="0"/>
                <w:bCs w:val="0"/>
              </w:rPr>
              <w:t>Puber</w:t>
            </w:r>
            <w:r w:rsidR="00B909D4">
              <w:rPr>
                <w:rFonts w:ascii="GHEA Grapalat" w:hAnsi="GHEA Grapalat" w:cs="Segoe UI"/>
                <w:b w:val="0"/>
                <w:bCs w:val="0"/>
              </w:rPr>
              <w:t>ty</w:t>
            </w:r>
          </w:p>
        </w:tc>
        <w:tc>
          <w:tcPr>
            <w:cnfStyle w:val="000100000000" w:firstRow="0" w:lastRow="0" w:firstColumn="0" w:lastColumn="1" w:oddVBand="0" w:evenVBand="0" w:oddHBand="0" w:evenHBand="0" w:firstRowFirstColumn="0" w:firstRowLastColumn="0" w:lastRowFirstColumn="0" w:lastRowLastColumn="0"/>
            <w:tcW w:w="5902" w:type="dxa"/>
          </w:tcPr>
          <w:p w14:paraId="111147C3" w14:textId="56339433" w:rsidR="00B909D4" w:rsidRPr="006A0FA3" w:rsidRDefault="004E639A" w:rsidP="00DC1B1C">
            <w:pPr>
              <w:jc w:val="both"/>
              <w:rPr>
                <w:rFonts w:ascii="GHEA Grapalat" w:hAnsi="GHEA Grapalat"/>
                <w:b w:val="0"/>
                <w:bCs w:val="0"/>
              </w:rPr>
            </w:pPr>
            <w:r w:rsidRPr="004E639A">
              <w:rPr>
                <w:rFonts w:ascii="GHEA Grapalat" w:hAnsi="GHEA Grapalat"/>
              </w:rPr>
              <w:t>About 100 days</w:t>
            </w:r>
          </w:p>
        </w:tc>
      </w:tr>
    </w:tbl>
    <w:p w14:paraId="741C8472" w14:textId="77777777" w:rsidR="00C15E41" w:rsidRPr="00DC1B1C" w:rsidRDefault="00C15E41" w:rsidP="00DC1B1C">
      <w:pPr>
        <w:spacing w:after="0"/>
        <w:jc w:val="both"/>
        <w:rPr>
          <w:rFonts w:ascii="GHEA Grapalat" w:hAnsi="GHEA Grapalat"/>
          <w:lang w:val="hy-AM"/>
        </w:rPr>
      </w:pPr>
    </w:p>
    <w:p w14:paraId="5783DE9A" w14:textId="4FB37999" w:rsidR="00A56B60" w:rsidRPr="00DC1B1C" w:rsidRDefault="00527677" w:rsidP="00DC1B1C">
      <w:pPr>
        <w:spacing w:after="0"/>
        <w:jc w:val="both"/>
        <w:rPr>
          <w:rFonts w:ascii="GHEA Grapalat" w:hAnsi="GHEA Grapalat"/>
          <w:lang w:val="hy-AM"/>
        </w:rPr>
      </w:pPr>
      <w:r w:rsidRPr="00DC1B1C">
        <w:rPr>
          <w:rFonts w:ascii="GHEA Grapalat" w:hAnsi="GHEA Grapalat"/>
          <w:lang w:val="hy-AM"/>
        </w:rPr>
        <w:t xml:space="preserve">List of necessary supplies </w:t>
      </w:r>
      <w:r w:rsidR="00E65083" w:rsidRPr="00DC1B1C">
        <w:rPr>
          <w:rFonts w:ascii="GHEA Grapalat" w:hAnsi="GHEA Grapalat"/>
          <w:lang w:val="hy-AM"/>
        </w:rPr>
        <w:t xml:space="preserve"> </w:t>
      </w:r>
      <w:r w:rsidR="00A56B60" w:rsidRPr="00DC1B1C">
        <w:rPr>
          <w:rFonts w:ascii="GHEA Grapalat" w:hAnsi="GHEA Grapalat"/>
          <w:lang w:val="hy-AM"/>
        </w:rPr>
        <w:t xml:space="preserve">      </w:t>
      </w:r>
    </w:p>
    <w:tbl>
      <w:tblPr>
        <w:tblStyle w:val="GridTable1Light-Accent6"/>
        <w:tblW w:w="9114" w:type="dxa"/>
        <w:tblLayout w:type="fixed"/>
        <w:tblLook w:val="04A0" w:firstRow="1" w:lastRow="0" w:firstColumn="1" w:lastColumn="0" w:noHBand="0" w:noVBand="1"/>
      </w:tblPr>
      <w:tblGrid>
        <w:gridCol w:w="663"/>
        <w:gridCol w:w="4311"/>
        <w:gridCol w:w="1440"/>
        <w:gridCol w:w="2700"/>
      </w:tblGrid>
      <w:tr w:rsidR="00527677" w:rsidRPr="00DC1B1C" w14:paraId="1D1C8A00" w14:textId="77777777" w:rsidTr="0052767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3" w:type="dxa"/>
            <w:shd w:val="clear" w:color="auto" w:fill="auto"/>
          </w:tcPr>
          <w:p w14:paraId="78FFAD42" w14:textId="4A614B5E" w:rsidR="00527677" w:rsidRPr="00DC1B1C" w:rsidRDefault="00527677" w:rsidP="00DC1B1C">
            <w:pPr>
              <w:jc w:val="both"/>
              <w:rPr>
                <w:rFonts w:ascii="GHEA Grapalat" w:hAnsi="GHEA Grapalat"/>
              </w:rPr>
            </w:pPr>
            <w:r w:rsidRPr="00DC1B1C">
              <w:rPr>
                <w:rFonts w:ascii="GHEA Grapalat" w:hAnsi="GHEA Grapalat"/>
              </w:rPr>
              <w:t>N</w:t>
            </w:r>
          </w:p>
        </w:tc>
        <w:tc>
          <w:tcPr>
            <w:tcW w:w="4311" w:type="dxa"/>
            <w:shd w:val="clear" w:color="auto" w:fill="auto"/>
          </w:tcPr>
          <w:p w14:paraId="03A6ABB9" w14:textId="7B688DA9" w:rsidR="00527677" w:rsidRPr="00DC1B1C" w:rsidRDefault="00527677"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 xml:space="preserve">Name of </w:t>
            </w:r>
            <w:r w:rsidR="004E639A">
              <w:rPr>
                <w:rFonts w:ascii="GHEA Grapalat" w:hAnsi="GHEA Grapalat" w:cs="Segoe UI"/>
              </w:rPr>
              <w:t>i</w:t>
            </w:r>
            <w:r w:rsidRPr="00DC1B1C">
              <w:rPr>
                <w:rFonts w:ascii="GHEA Grapalat" w:hAnsi="GHEA Grapalat" w:cs="Segoe UI"/>
              </w:rPr>
              <w:t>tem</w:t>
            </w:r>
            <w:r w:rsidR="004E639A">
              <w:rPr>
                <w:rFonts w:ascii="GHEA Grapalat" w:hAnsi="GHEA Grapalat" w:cs="Segoe UI"/>
              </w:rPr>
              <w:t>/operation</w:t>
            </w:r>
          </w:p>
        </w:tc>
        <w:tc>
          <w:tcPr>
            <w:tcW w:w="1440" w:type="dxa"/>
            <w:shd w:val="clear" w:color="auto" w:fill="auto"/>
          </w:tcPr>
          <w:p w14:paraId="2C169DAB" w14:textId="49094583" w:rsidR="00527677" w:rsidRPr="00DC1B1C" w:rsidRDefault="00527677"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Unit of measure</w:t>
            </w:r>
          </w:p>
        </w:tc>
        <w:tc>
          <w:tcPr>
            <w:tcW w:w="2700" w:type="dxa"/>
            <w:shd w:val="clear" w:color="auto" w:fill="auto"/>
          </w:tcPr>
          <w:p w14:paraId="1D3CB20A" w14:textId="4CFE6001" w:rsidR="00527677" w:rsidRPr="00DC1B1C" w:rsidRDefault="00527677"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Quantity required</w:t>
            </w:r>
          </w:p>
        </w:tc>
      </w:tr>
      <w:tr w:rsidR="00527677" w:rsidRPr="00DC1B1C" w14:paraId="3164E153" w14:textId="77777777" w:rsidTr="00527677">
        <w:trPr>
          <w:trHeight w:val="1928"/>
        </w:trPr>
        <w:tc>
          <w:tcPr>
            <w:cnfStyle w:val="001000000000" w:firstRow="0" w:lastRow="0" w:firstColumn="1" w:lastColumn="0" w:oddVBand="0" w:evenVBand="0" w:oddHBand="0" w:evenHBand="0" w:firstRowFirstColumn="0" w:firstRowLastColumn="0" w:lastRowFirstColumn="0" w:lastRowLastColumn="0"/>
            <w:tcW w:w="663" w:type="dxa"/>
            <w:shd w:val="clear" w:color="auto" w:fill="auto"/>
          </w:tcPr>
          <w:p w14:paraId="6AE6ED73" w14:textId="77777777" w:rsidR="00527677" w:rsidRPr="00DC1B1C" w:rsidRDefault="00527677" w:rsidP="00DC1B1C">
            <w:pPr>
              <w:jc w:val="both"/>
              <w:rPr>
                <w:rFonts w:ascii="GHEA Grapalat" w:hAnsi="GHEA Grapalat"/>
                <w:lang w:val="hy-AM"/>
              </w:rPr>
            </w:pPr>
            <w:r w:rsidRPr="00DC1B1C">
              <w:rPr>
                <w:rFonts w:ascii="GHEA Grapalat" w:hAnsi="GHEA Grapalat"/>
                <w:lang w:val="hy-AM"/>
              </w:rPr>
              <w:t>1</w:t>
            </w:r>
          </w:p>
        </w:tc>
        <w:tc>
          <w:tcPr>
            <w:tcW w:w="4311" w:type="dxa"/>
            <w:shd w:val="clear" w:color="auto" w:fill="auto"/>
          </w:tcPr>
          <w:p w14:paraId="3830519C" w14:textId="283D899B"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HAnsi"/>
                <w:lang w:val="hy-AM"/>
              </w:rPr>
            </w:pPr>
            <w:r w:rsidRPr="00DC1B1C">
              <w:rPr>
                <w:rFonts w:ascii="GHEA Grapalat" w:hAnsi="GHEA Grapalat" w:cs="Segoe UI"/>
              </w:rPr>
              <w:t>1.5m x 4.0m x 0.8m basin/container, divided into two parts: 1.5m x 2.0m x 0.8m</w:t>
            </w:r>
          </w:p>
        </w:tc>
        <w:tc>
          <w:tcPr>
            <w:tcW w:w="1440" w:type="dxa"/>
            <w:shd w:val="clear" w:color="auto" w:fill="auto"/>
          </w:tcPr>
          <w:p w14:paraId="30B798D4" w14:textId="3E61227D"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Item</w:t>
            </w:r>
          </w:p>
        </w:tc>
        <w:tc>
          <w:tcPr>
            <w:tcW w:w="2700" w:type="dxa"/>
            <w:shd w:val="clear" w:color="auto" w:fill="auto"/>
          </w:tcPr>
          <w:p w14:paraId="4886B729" w14:textId="77777777"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1</w:t>
            </w:r>
          </w:p>
        </w:tc>
      </w:tr>
      <w:tr w:rsidR="00527677" w:rsidRPr="00DC1B1C" w14:paraId="3D86F020" w14:textId="77777777" w:rsidTr="00527677">
        <w:trPr>
          <w:trHeight w:val="236"/>
        </w:trPr>
        <w:tc>
          <w:tcPr>
            <w:cnfStyle w:val="001000000000" w:firstRow="0" w:lastRow="0" w:firstColumn="1" w:lastColumn="0" w:oddVBand="0" w:evenVBand="0" w:oddHBand="0" w:evenHBand="0" w:firstRowFirstColumn="0" w:firstRowLastColumn="0" w:lastRowFirstColumn="0" w:lastRowLastColumn="0"/>
            <w:tcW w:w="663" w:type="dxa"/>
            <w:shd w:val="clear" w:color="auto" w:fill="auto"/>
          </w:tcPr>
          <w:p w14:paraId="062503B3" w14:textId="77777777" w:rsidR="00527677" w:rsidRPr="00DC1B1C" w:rsidRDefault="00527677" w:rsidP="00DC1B1C">
            <w:pPr>
              <w:jc w:val="both"/>
              <w:rPr>
                <w:rFonts w:ascii="GHEA Grapalat" w:hAnsi="GHEA Grapalat"/>
                <w:lang w:val="hy-AM"/>
              </w:rPr>
            </w:pPr>
            <w:r w:rsidRPr="00DC1B1C">
              <w:rPr>
                <w:rFonts w:ascii="GHEA Grapalat" w:hAnsi="GHEA Grapalat"/>
                <w:lang w:val="hy-AM"/>
              </w:rPr>
              <w:t>2</w:t>
            </w:r>
          </w:p>
        </w:tc>
        <w:tc>
          <w:tcPr>
            <w:tcW w:w="4311" w:type="dxa"/>
            <w:shd w:val="clear" w:color="auto" w:fill="auto"/>
          </w:tcPr>
          <w:p w14:paraId="550B95A2" w14:textId="0AECAE69"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Rake</w:t>
            </w:r>
          </w:p>
        </w:tc>
        <w:tc>
          <w:tcPr>
            <w:tcW w:w="1440" w:type="dxa"/>
            <w:shd w:val="clear" w:color="auto" w:fill="auto"/>
          </w:tcPr>
          <w:p w14:paraId="38785D1D" w14:textId="750F8075" w:rsidR="00527677" w:rsidRPr="00DC1B1C" w:rsidRDefault="004E639A"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Pr>
                <w:rFonts w:ascii="GHEA Grapalat" w:hAnsi="GHEA Grapalat"/>
              </w:rPr>
              <w:t>Pcs</w:t>
            </w:r>
          </w:p>
        </w:tc>
        <w:tc>
          <w:tcPr>
            <w:tcW w:w="2700" w:type="dxa"/>
            <w:shd w:val="clear" w:color="auto" w:fill="auto"/>
          </w:tcPr>
          <w:p w14:paraId="157A31D5" w14:textId="77777777"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5</w:t>
            </w:r>
          </w:p>
        </w:tc>
      </w:tr>
      <w:tr w:rsidR="00527677" w:rsidRPr="00DC1B1C" w14:paraId="21D60CDA" w14:textId="77777777" w:rsidTr="00527677">
        <w:trPr>
          <w:trHeight w:val="245"/>
        </w:trPr>
        <w:tc>
          <w:tcPr>
            <w:cnfStyle w:val="001000000000" w:firstRow="0" w:lastRow="0" w:firstColumn="1" w:lastColumn="0" w:oddVBand="0" w:evenVBand="0" w:oddHBand="0" w:evenHBand="0" w:firstRowFirstColumn="0" w:firstRowLastColumn="0" w:lastRowFirstColumn="0" w:lastRowLastColumn="0"/>
            <w:tcW w:w="663" w:type="dxa"/>
            <w:shd w:val="clear" w:color="auto" w:fill="auto"/>
          </w:tcPr>
          <w:p w14:paraId="7CB6D383" w14:textId="77777777" w:rsidR="00527677" w:rsidRPr="00DC1B1C" w:rsidRDefault="00527677" w:rsidP="00DC1B1C">
            <w:pPr>
              <w:jc w:val="both"/>
              <w:rPr>
                <w:rFonts w:ascii="GHEA Grapalat" w:hAnsi="GHEA Grapalat"/>
                <w:lang w:val="hy-AM"/>
              </w:rPr>
            </w:pPr>
            <w:r w:rsidRPr="00DC1B1C">
              <w:rPr>
                <w:rFonts w:ascii="GHEA Grapalat" w:hAnsi="GHEA Grapalat"/>
                <w:lang w:val="hy-AM"/>
              </w:rPr>
              <w:t>3</w:t>
            </w:r>
          </w:p>
        </w:tc>
        <w:tc>
          <w:tcPr>
            <w:tcW w:w="4311" w:type="dxa"/>
            <w:shd w:val="clear" w:color="auto" w:fill="auto"/>
          </w:tcPr>
          <w:p w14:paraId="0CDD4B45" w14:textId="4DFE84CA"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Shovel</w:t>
            </w:r>
          </w:p>
        </w:tc>
        <w:tc>
          <w:tcPr>
            <w:tcW w:w="1440" w:type="dxa"/>
            <w:shd w:val="clear" w:color="auto" w:fill="auto"/>
          </w:tcPr>
          <w:p w14:paraId="209D4127" w14:textId="6EBFF047" w:rsidR="00527677" w:rsidRPr="00DC1B1C" w:rsidRDefault="004E639A"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Pr>
                <w:rFonts w:ascii="GHEA Grapalat" w:hAnsi="GHEA Grapalat"/>
              </w:rPr>
              <w:t>Pcs</w:t>
            </w:r>
          </w:p>
        </w:tc>
        <w:tc>
          <w:tcPr>
            <w:tcW w:w="2700" w:type="dxa"/>
            <w:shd w:val="clear" w:color="auto" w:fill="auto"/>
          </w:tcPr>
          <w:p w14:paraId="67859641" w14:textId="77777777"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5</w:t>
            </w:r>
          </w:p>
        </w:tc>
      </w:tr>
      <w:tr w:rsidR="00527677" w:rsidRPr="00DC1B1C" w14:paraId="71C981E7" w14:textId="77777777" w:rsidTr="00527677">
        <w:trPr>
          <w:trHeight w:val="482"/>
        </w:trPr>
        <w:tc>
          <w:tcPr>
            <w:cnfStyle w:val="001000000000" w:firstRow="0" w:lastRow="0" w:firstColumn="1" w:lastColumn="0" w:oddVBand="0" w:evenVBand="0" w:oddHBand="0" w:evenHBand="0" w:firstRowFirstColumn="0" w:firstRowLastColumn="0" w:lastRowFirstColumn="0" w:lastRowLastColumn="0"/>
            <w:tcW w:w="663" w:type="dxa"/>
            <w:shd w:val="clear" w:color="auto" w:fill="auto"/>
          </w:tcPr>
          <w:p w14:paraId="2BB7D92B" w14:textId="77777777" w:rsidR="00527677" w:rsidRPr="00DC1B1C" w:rsidRDefault="00527677" w:rsidP="00DC1B1C">
            <w:pPr>
              <w:jc w:val="both"/>
              <w:rPr>
                <w:rFonts w:ascii="GHEA Grapalat" w:hAnsi="GHEA Grapalat"/>
                <w:lang w:val="hy-AM"/>
              </w:rPr>
            </w:pPr>
            <w:r w:rsidRPr="00DC1B1C">
              <w:rPr>
                <w:rFonts w:ascii="GHEA Grapalat" w:hAnsi="GHEA Grapalat"/>
                <w:lang w:val="hy-AM"/>
              </w:rPr>
              <w:t>4</w:t>
            </w:r>
          </w:p>
        </w:tc>
        <w:tc>
          <w:tcPr>
            <w:tcW w:w="4311" w:type="dxa"/>
            <w:shd w:val="clear" w:color="auto" w:fill="auto"/>
          </w:tcPr>
          <w:p w14:paraId="47131585" w14:textId="443749BC"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cs="Segoe UI"/>
              </w:rPr>
              <w:t>California</w:t>
            </w:r>
            <w:r w:rsidR="004E639A">
              <w:rPr>
                <w:rFonts w:ascii="GHEA Grapalat" w:hAnsi="GHEA Grapalat" w:cs="Segoe UI"/>
              </w:rPr>
              <w:t>n</w:t>
            </w:r>
            <w:r w:rsidRPr="00DC1B1C">
              <w:rPr>
                <w:rFonts w:ascii="GHEA Grapalat" w:hAnsi="GHEA Grapalat" w:cs="Segoe UI"/>
              </w:rPr>
              <w:t xml:space="preserve"> worms</w:t>
            </w:r>
          </w:p>
        </w:tc>
        <w:tc>
          <w:tcPr>
            <w:tcW w:w="1440" w:type="dxa"/>
            <w:shd w:val="clear" w:color="auto" w:fill="auto"/>
          </w:tcPr>
          <w:p w14:paraId="422D736C" w14:textId="5471C3A9" w:rsidR="00527677" w:rsidRPr="00DC1B1C" w:rsidRDefault="004E639A"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Pr>
                <w:rFonts w:ascii="GHEA Grapalat" w:hAnsi="GHEA Grapalat"/>
              </w:rPr>
              <w:t>Pcs</w:t>
            </w:r>
          </w:p>
        </w:tc>
        <w:tc>
          <w:tcPr>
            <w:tcW w:w="2700" w:type="dxa"/>
            <w:shd w:val="clear" w:color="auto" w:fill="auto"/>
          </w:tcPr>
          <w:p w14:paraId="12A5504E" w14:textId="77777777" w:rsidR="00527677" w:rsidRPr="00DC1B1C" w:rsidRDefault="00527677"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10,000</w:t>
            </w:r>
          </w:p>
        </w:tc>
      </w:tr>
    </w:tbl>
    <w:p w14:paraId="6ECDD226" w14:textId="77777777" w:rsidR="00A56B60" w:rsidRPr="00DC1B1C" w:rsidRDefault="00A56B60" w:rsidP="00DC1B1C">
      <w:pPr>
        <w:spacing w:after="0"/>
        <w:jc w:val="both"/>
        <w:rPr>
          <w:rFonts w:ascii="GHEA Grapalat" w:hAnsi="GHEA Grapalat"/>
          <w:lang w:val="hy-AM"/>
        </w:rPr>
      </w:pPr>
    </w:p>
    <w:p w14:paraId="34DF8567" w14:textId="77777777" w:rsidR="00C15E41" w:rsidRPr="00DC1B1C" w:rsidRDefault="00C15E41" w:rsidP="00DC1B1C">
      <w:pPr>
        <w:spacing w:after="0"/>
        <w:jc w:val="both"/>
        <w:rPr>
          <w:rFonts w:ascii="GHEA Grapalat" w:hAnsi="GHEA Grapalat"/>
          <w:lang w:val="hy-AM"/>
        </w:rPr>
      </w:pPr>
    </w:p>
    <w:p w14:paraId="22500F1D" w14:textId="682E913E" w:rsidR="00C15E41" w:rsidRPr="00DC1B1C" w:rsidRDefault="00B753DC" w:rsidP="00DC1B1C">
      <w:pPr>
        <w:pStyle w:val="Heading1"/>
        <w:jc w:val="both"/>
        <w:rPr>
          <w:rFonts w:ascii="GHEA Grapalat" w:hAnsi="GHEA Grapalat"/>
          <w:lang w:val="hy-AM"/>
        </w:rPr>
      </w:pPr>
      <w:bookmarkStart w:id="3" w:name="_Toc142347077"/>
      <w:r w:rsidRPr="00DC1B1C">
        <w:rPr>
          <w:rFonts w:ascii="GHEA Grapalat" w:hAnsi="GHEA Grapalat"/>
          <w:lang w:val="hy-AM"/>
        </w:rPr>
        <w:t>LOT 3. Setting up a demonstration unit with simple composting technology to produce dry compost</w:t>
      </w:r>
      <w:bookmarkEnd w:id="3"/>
    </w:p>
    <w:p w14:paraId="4A2BE82E" w14:textId="77777777" w:rsidR="00B753DC" w:rsidRPr="00DC1B1C" w:rsidRDefault="00B753DC" w:rsidP="00DC1B1C">
      <w:pPr>
        <w:spacing w:after="0"/>
        <w:jc w:val="both"/>
        <w:rPr>
          <w:rFonts w:ascii="GHEA Grapalat" w:hAnsi="GHEA Grapalat"/>
          <w:b/>
          <w:bCs/>
          <w:lang w:val="hy-AM"/>
        </w:rPr>
      </w:pPr>
    </w:p>
    <w:p w14:paraId="38664BBB" w14:textId="4CC76270" w:rsidR="00B753DC" w:rsidRPr="00DC1B1C" w:rsidRDefault="00B753DC" w:rsidP="00DC1B1C">
      <w:pPr>
        <w:pStyle w:val="NormalWeb"/>
        <w:spacing w:before="300" w:beforeAutospacing="0" w:after="300" w:afterAutospacing="0"/>
        <w:jc w:val="both"/>
        <w:rPr>
          <w:rFonts w:ascii="GHEA Grapalat" w:hAnsi="GHEA Grapalat" w:cs="Segoe UI"/>
          <w:b/>
          <w:bCs/>
        </w:rPr>
      </w:pPr>
      <w:r w:rsidRPr="00DC1B1C">
        <w:rPr>
          <w:rFonts w:ascii="GHEA Grapalat" w:hAnsi="GHEA Grapalat" w:cs="Segoe UI"/>
          <w:b/>
          <w:bCs/>
        </w:rPr>
        <w:t>Description</w:t>
      </w:r>
    </w:p>
    <w:p w14:paraId="477419E7" w14:textId="6670B808" w:rsidR="00B753DC" w:rsidRPr="00DC1B1C" w:rsidRDefault="00B753DC" w:rsidP="00DC1B1C">
      <w:pPr>
        <w:pStyle w:val="NormalWeb"/>
        <w:spacing w:before="300" w:beforeAutospacing="0" w:after="0" w:afterAutospacing="0"/>
        <w:jc w:val="both"/>
        <w:rPr>
          <w:rFonts w:ascii="GHEA Grapalat" w:hAnsi="GHEA Grapalat" w:cs="Segoe UI"/>
        </w:rPr>
      </w:pPr>
      <w:r w:rsidRPr="00DC1B1C">
        <w:rPr>
          <w:rFonts w:ascii="GHEA Grapalat" w:hAnsi="GHEA Grapalat" w:cs="Segoe UI"/>
        </w:rPr>
        <w:t xml:space="preserve">Simple composting requires 3 wooden, air-tight one-cubic </w:t>
      </w:r>
      <w:r w:rsidR="004E639A">
        <w:rPr>
          <w:rFonts w:ascii="GHEA Grapalat" w:hAnsi="GHEA Grapalat" w:cs="Segoe UI"/>
        </w:rPr>
        <w:t xml:space="preserve">m </w:t>
      </w:r>
      <w:r w:rsidRPr="00DC1B1C">
        <w:rPr>
          <w:rFonts w:ascii="GHEA Grapalat" w:hAnsi="GHEA Grapalat" w:cs="Segoe UI"/>
        </w:rPr>
        <w:t xml:space="preserve">bins and a small twig grinder. The branches should be ground and mixed with the composting </w:t>
      </w:r>
      <w:r w:rsidR="004E639A">
        <w:rPr>
          <w:rFonts w:ascii="GHEA Grapalat" w:hAnsi="GHEA Grapalat" w:cs="Segoe UI"/>
        </w:rPr>
        <w:t xml:space="preserve">raw </w:t>
      </w:r>
      <w:r w:rsidRPr="00DC1B1C">
        <w:rPr>
          <w:rFonts w:ascii="GHEA Grapalat" w:hAnsi="GHEA Grapalat" w:cs="Segoe UI"/>
        </w:rPr>
        <w:t>material as a structural material to allow air access.</w:t>
      </w:r>
    </w:p>
    <w:p w14:paraId="45569E4E" w14:textId="77777777" w:rsidR="00C15E41" w:rsidRPr="00DC1B1C" w:rsidRDefault="00C15E41" w:rsidP="00DC1B1C">
      <w:pPr>
        <w:spacing w:after="0"/>
        <w:jc w:val="both"/>
        <w:rPr>
          <w:rFonts w:ascii="GHEA Grapalat" w:hAnsi="GHEA Grapalat"/>
        </w:rPr>
      </w:pPr>
    </w:p>
    <w:tbl>
      <w:tblPr>
        <w:tblStyle w:val="GridTable1Light-Accent6"/>
        <w:tblW w:w="8006" w:type="dxa"/>
        <w:tblLayout w:type="fixed"/>
        <w:tblLook w:val="04A0" w:firstRow="1" w:lastRow="0" w:firstColumn="1" w:lastColumn="0" w:noHBand="0" w:noVBand="1"/>
      </w:tblPr>
      <w:tblGrid>
        <w:gridCol w:w="738"/>
        <w:gridCol w:w="3322"/>
        <w:gridCol w:w="1291"/>
        <w:gridCol w:w="2655"/>
      </w:tblGrid>
      <w:tr w:rsidR="00B753DC" w:rsidRPr="00DC1B1C" w14:paraId="4826EEED" w14:textId="77777777" w:rsidTr="00F77B69">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738" w:type="dxa"/>
          </w:tcPr>
          <w:p w14:paraId="7806CC4E" w14:textId="21F59CAC" w:rsidR="00B753DC" w:rsidRPr="00DC1B1C" w:rsidRDefault="00B753DC" w:rsidP="00DC1B1C">
            <w:pPr>
              <w:jc w:val="both"/>
              <w:rPr>
                <w:rFonts w:ascii="GHEA Grapalat" w:hAnsi="GHEA Grapalat"/>
              </w:rPr>
            </w:pPr>
            <w:r w:rsidRPr="00DC1B1C">
              <w:rPr>
                <w:rFonts w:ascii="GHEA Grapalat" w:hAnsi="GHEA Grapalat"/>
              </w:rPr>
              <w:t>N</w:t>
            </w:r>
          </w:p>
        </w:tc>
        <w:tc>
          <w:tcPr>
            <w:tcW w:w="3322" w:type="dxa"/>
          </w:tcPr>
          <w:p w14:paraId="1FE1C935" w14:textId="2B6C0B94" w:rsidR="00B753DC" w:rsidRPr="006A0FA3" w:rsidRDefault="00B753DC"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rPr>
            </w:pPr>
            <w:r w:rsidRPr="00DC1B1C">
              <w:rPr>
                <w:rFonts w:ascii="GHEA Grapalat" w:hAnsi="GHEA Grapalat"/>
                <w:lang w:val="hy-AM"/>
              </w:rPr>
              <w:t xml:space="preserve">Name of </w:t>
            </w:r>
            <w:proofErr w:type="spellStart"/>
            <w:r w:rsidR="004E639A">
              <w:rPr>
                <w:rFonts w:ascii="GHEA Grapalat" w:hAnsi="GHEA Grapalat"/>
              </w:rPr>
              <w:t>i</w:t>
            </w:r>
            <w:proofErr w:type="spellEnd"/>
            <w:r w:rsidRPr="00DC1B1C">
              <w:rPr>
                <w:rFonts w:ascii="GHEA Grapalat" w:hAnsi="GHEA Grapalat"/>
                <w:lang w:val="hy-AM"/>
              </w:rPr>
              <w:t>tem</w:t>
            </w:r>
            <w:r w:rsidR="004E639A">
              <w:rPr>
                <w:rFonts w:ascii="GHEA Grapalat" w:hAnsi="GHEA Grapalat"/>
              </w:rPr>
              <w:t>/operation</w:t>
            </w:r>
          </w:p>
          <w:p w14:paraId="33F0BFAF" w14:textId="77777777" w:rsidR="00B753DC" w:rsidRPr="00DC1B1C" w:rsidRDefault="00B753DC"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p>
          <w:p w14:paraId="37D8C57F" w14:textId="592278C3" w:rsidR="00B753DC" w:rsidRPr="00DC1B1C" w:rsidRDefault="00B753DC"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p>
        </w:tc>
        <w:tc>
          <w:tcPr>
            <w:tcW w:w="1291" w:type="dxa"/>
          </w:tcPr>
          <w:p w14:paraId="121D680A" w14:textId="3C17F141" w:rsidR="00B753DC" w:rsidRPr="00DC1B1C" w:rsidRDefault="00B753DC"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Unit of measure</w:t>
            </w:r>
          </w:p>
        </w:tc>
        <w:tc>
          <w:tcPr>
            <w:tcW w:w="2655" w:type="dxa"/>
          </w:tcPr>
          <w:p w14:paraId="13340121" w14:textId="39796134" w:rsidR="00B753DC" w:rsidRPr="00DC1B1C" w:rsidRDefault="00B753DC" w:rsidP="00DC1B1C">
            <w:pPr>
              <w:jc w:val="both"/>
              <w:cnfStyle w:val="100000000000" w:firstRow="1"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Quantity required</w:t>
            </w:r>
          </w:p>
        </w:tc>
      </w:tr>
      <w:tr w:rsidR="00CB2657" w:rsidRPr="00DC1B1C" w14:paraId="61F736DD" w14:textId="77777777" w:rsidTr="00CB2657">
        <w:trPr>
          <w:trHeight w:val="288"/>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18A8D61D" w14:textId="77777777" w:rsidR="00B753DC" w:rsidRPr="00DC1B1C" w:rsidRDefault="00B753DC" w:rsidP="00DC1B1C">
            <w:pPr>
              <w:jc w:val="both"/>
              <w:rPr>
                <w:rFonts w:ascii="GHEA Grapalat" w:hAnsi="GHEA Grapalat"/>
                <w:b w:val="0"/>
                <w:bCs w:val="0"/>
                <w:lang w:val="hy-AM"/>
              </w:rPr>
            </w:pPr>
            <w:r w:rsidRPr="00DC1B1C">
              <w:rPr>
                <w:rFonts w:ascii="GHEA Grapalat" w:hAnsi="GHEA Grapalat"/>
                <w:b w:val="0"/>
                <w:bCs w:val="0"/>
                <w:lang w:val="hy-AM"/>
              </w:rPr>
              <w:t>1</w:t>
            </w:r>
          </w:p>
        </w:tc>
        <w:tc>
          <w:tcPr>
            <w:tcW w:w="3322" w:type="dxa"/>
            <w:shd w:val="clear" w:color="auto" w:fill="auto"/>
          </w:tcPr>
          <w:p w14:paraId="24E52324" w14:textId="29D03532" w:rsidR="00B753DC" w:rsidRPr="00DC1B1C" w:rsidRDefault="00B753DC"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HAnsi"/>
                <w:lang w:val="hy-AM"/>
              </w:rPr>
            </w:pPr>
            <w:r w:rsidRPr="00DC1B1C">
              <w:rPr>
                <w:rFonts w:ascii="GHEA Grapalat" w:hAnsi="GHEA Grapalat"/>
                <w:lang w:val="hy-AM"/>
              </w:rPr>
              <w:t>Wooden box</w:t>
            </w:r>
          </w:p>
        </w:tc>
        <w:tc>
          <w:tcPr>
            <w:tcW w:w="1291" w:type="dxa"/>
            <w:shd w:val="clear" w:color="auto" w:fill="auto"/>
          </w:tcPr>
          <w:p w14:paraId="0581F52C" w14:textId="508C1B27" w:rsidR="00B753DC" w:rsidRPr="00DC1B1C" w:rsidRDefault="00B753DC"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t>Item</w:t>
            </w:r>
          </w:p>
        </w:tc>
        <w:tc>
          <w:tcPr>
            <w:tcW w:w="2655" w:type="dxa"/>
            <w:shd w:val="clear" w:color="auto" w:fill="auto"/>
          </w:tcPr>
          <w:p w14:paraId="5E01FE7A" w14:textId="55663205" w:rsidR="00B753DC" w:rsidRPr="00DC1B1C" w:rsidRDefault="00B753DC"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3</w:t>
            </w:r>
          </w:p>
        </w:tc>
      </w:tr>
      <w:tr w:rsidR="00CB2657" w:rsidRPr="00DC1B1C" w14:paraId="4FE37238" w14:textId="77777777" w:rsidTr="00CB2657">
        <w:trPr>
          <w:trHeight w:val="298"/>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6400967F" w14:textId="77777777" w:rsidR="00B753DC" w:rsidRPr="00DC1B1C" w:rsidRDefault="00B753DC" w:rsidP="00DC1B1C">
            <w:pPr>
              <w:jc w:val="both"/>
              <w:rPr>
                <w:rFonts w:ascii="GHEA Grapalat" w:hAnsi="GHEA Grapalat"/>
                <w:b w:val="0"/>
                <w:bCs w:val="0"/>
                <w:lang w:val="hy-AM"/>
              </w:rPr>
            </w:pPr>
            <w:r w:rsidRPr="00DC1B1C">
              <w:rPr>
                <w:rFonts w:ascii="GHEA Grapalat" w:hAnsi="GHEA Grapalat"/>
                <w:b w:val="0"/>
                <w:bCs w:val="0"/>
                <w:lang w:val="hy-AM"/>
              </w:rPr>
              <w:t>2</w:t>
            </w:r>
          </w:p>
        </w:tc>
        <w:tc>
          <w:tcPr>
            <w:tcW w:w="3322" w:type="dxa"/>
            <w:shd w:val="clear" w:color="auto" w:fill="auto"/>
          </w:tcPr>
          <w:p w14:paraId="4A977A22" w14:textId="77777777" w:rsidR="00B753DC" w:rsidRPr="00DC1B1C" w:rsidRDefault="00B753DC" w:rsidP="00DC1B1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Electric sawmill</w:t>
            </w:r>
          </w:p>
          <w:p w14:paraId="357405E7" w14:textId="77777777" w:rsidR="00B753DC" w:rsidRPr="00DC1B1C" w:rsidRDefault="00B753DC" w:rsidP="00DC1B1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HAnsi"/>
                <w:lang w:val="hy-AM"/>
              </w:rPr>
            </w:pPr>
            <w:r w:rsidRPr="00DC1B1C">
              <w:rPr>
                <w:rFonts w:ascii="GHEA Grapalat" w:hAnsi="GHEA Grapalat" w:cstheme="minorHAnsi"/>
                <w:lang w:val="hy-AM"/>
              </w:rPr>
              <w:t>GHE 135 L / 140 L</w:t>
            </w:r>
          </w:p>
          <w:p w14:paraId="3F134BC1" w14:textId="6B04F6CB" w:rsidR="00B753DC" w:rsidRPr="00DC1B1C" w:rsidRDefault="004E639A" w:rsidP="00DC1B1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HAnsi"/>
                <w:lang w:val="hy-AM"/>
              </w:rPr>
            </w:pPr>
            <w:r>
              <w:rPr>
                <w:rFonts w:ascii="GHEA Grapalat" w:hAnsi="GHEA Grapalat" w:cstheme="minorHAnsi"/>
              </w:rPr>
              <w:lastRenderedPageBreak/>
              <w:t>Capacity</w:t>
            </w:r>
            <w:r w:rsidR="00B753DC" w:rsidRPr="00DC1B1C">
              <w:rPr>
                <w:rFonts w:ascii="GHEA Grapalat" w:hAnsi="GHEA Grapalat" w:cstheme="minorHAnsi"/>
                <w:lang w:val="hy-AM"/>
              </w:rPr>
              <w:t>: 2300 W / 40 rpm</w:t>
            </w:r>
          </w:p>
          <w:p w14:paraId="059A7AA7" w14:textId="387CB545" w:rsidR="00B753DC" w:rsidRPr="00DC1B1C" w:rsidRDefault="00B753DC" w:rsidP="00DC1B1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HAnsi"/>
                <w:lang w:val="hy-AM"/>
              </w:rPr>
            </w:pPr>
            <w:r w:rsidRPr="00DC1B1C">
              <w:rPr>
                <w:rFonts w:ascii="GHEA Grapalat" w:hAnsi="GHEA Grapalat" w:cstheme="minorHAnsi"/>
                <w:lang w:val="hy-AM"/>
              </w:rPr>
              <w:t xml:space="preserve">Maximum </w:t>
            </w:r>
            <w:r w:rsidR="004E639A">
              <w:rPr>
                <w:rFonts w:ascii="GHEA Grapalat" w:hAnsi="GHEA Grapalat" w:cstheme="minorHAnsi"/>
              </w:rPr>
              <w:t xml:space="preserve">thickness of </w:t>
            </w:r>
            <w:r w:rsidRPr="00DC1B1C">
              <w:rPr>
                <w:rFonts w:ascii="GHEA Grapalat" w:hAnsi="GHEA Grapalat" w:cstheme="minorHAnsi"/>
                <w:lang w:val="hy-AM"/>
              </w:rPr>
              <w:t>branch</w:t>
            </w:r>
            <w:r w:rsidR="004E639A">
              <w:rPr>
                <w:rFonts w:ascii="GHEA Grapalat" w:hAnsi="GHEA Grapalat" w:cstheme="minorHAnsi"/>
              </w:rPr>
              <w:t>es</w:t>
            </w:r>
            <w:r w:rsidRPr="00DC1B1C">
              <w:rPr>
                <w:rFonts w:ascii="GHEA Grapalat" w:hAnsi="GHEA Grapalat" w:cstheme="minorHAnsi"/>
                <w:lang w:val="hy-AM"/>
              </w:rPr>
              <w:t>: 0</w:t>
            </w:r>
            <w:r w:rsidR="004E639A">
              <w:rPr>
                <w:rFonts w:ascii="GHEA Grapalat" w:hAnsi="GHEA Grapalat" w:cstheme="minorHAnsi"/>
              </w:rPr>
              <w:t xml:space="preserve">mm </w:t>
            </w:r>
            <w:r w:rsidRPr="00DC1B1C">
              <w:rPr>
                <w:rFonts w:ascii="GHEA Grapalat" w:hAnsi="GHEA Grapalat" w:cstheme="minorHAnsi"/>
                <w:lang w:val="hy-AM"/>
              </w:rPr>
              <w:t>-</w:t>
            </w:r>
            <w:r w:rsidR="004E639A">
              <w:rPr>
                <w:rFonts w:ascii="GHEA Grapalat" w:hAnsi="GHEA Grapalat" w:cstheme="minorHAnsi"/>
              </w:rPr>
              <w:t xml:space="preserve"> </w:t>
            </w:r>
            <w:r w:rsidRPr="00DC1B1C">
              <w:rPr>
                <w:rFonts w:ascii="GHEA Grapalat" w:hAnsi="GHEA Grapalat" w:cstheme="minorHAnsi"/>
                <w:lang w:val="hy-AM"/>
              </w:rPr>
              <w:t>35/40mm</w:t>
            </w:r>
          </w:p>
        </w:tc>
        <w:tc>
          <w:tcPr>
            <w:tcW w:w="1291" w:type="dxa"/>
            <w:shd w:val="clear" w:color="auto" w:fill="auto"/>
          </w:tcPr>
          <w:p w14:paraId="12601D75" w14:textId="5180AD7B" w:rsidR="00B753DC" w:rsidRPr="00DC1B1C" w:rsidRDefault="00B753DC"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rPr>
              <w:lastRenderedPageBreak/>
              <w:t>pcs</w:t>
            </w:r>
          </w:p>
        </w:tc>
        <w:tc>
          <w:tcPr>
            <w:tcW w:w="2655" w:type="dxa"/>
            <w:shd w:val="clear" w:color="auto" w:fill="auto"/>
          </w:tcPr>
          <w:p w14:paraId="7659F3AA" w14:textId="5BBDA8E4" w:rsidR="00B753DC" w:rsidRPr="00DC1B1C" w:rsidRDefault="00B753DC" w:rsidP="00DC1B1C">
            <w:pPr>
              <w:jc w:val="both"/>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DC1B1C">
              <w:rPr>
                <w:rFonts w:ascii="GHEA Grapalat" w:hAnsi="GHEA Grapalat"/>
                <w:lang w:val="hy-AM"/>
              </w:rPr>
              <w:t>1</w:t>
            </w:r>
          </w:p>
        </w:tc>
      </w:tr>
    </w:tbl>
    <w:p w14:paraId="5473C2D8" w14:textId="77777777" w:rsidR="00C15E41" w:rsidRPr="00DC1B1C" w:rsidRDefault="00C15E41" w:rsidP="00DC1B1C">
      <w:pPr>
        <w:spacing w:after="0"/>
        <w:jc w:val="both"/>
        <w:rPr>
          <w:rFonts w:ascii="GHEA Grapalat" w:hAnsi="GHEA Grapalat"/>
          <w:lang w:val="hy-AM"/>
        </w:rPr>
      </w:pPr>
    </w:p>
    <w:p w14:paraId="1B3BC6DF" w14:textId="77777777" w:rsidR="00E65083" w:rsidRPr="00DC1B1C" w:rsidRDefault="00E65083" w:rsidP="00DC1B1C">
      <w:pPr>
        <w:spacing w:after="0"/>
        <w:jc w:val="both"/>
        <w:rPr>
          <w:rFonts w:ascii="GHEA Grapalat" w:hAnsi="GHEA Grapalat"/>
          <w:lang w:val="hy-AM"/>
        </w:rPr>
      </w:pPr>
    </w:p>
    <w:p w14:paraId="141FBEAB" w14:textId="77777777" w:rsidR="00E65083" w:rsidRPr="00DC1B1C" w:rsidRDefault="00E65083" w:rsidP="00DC1B1C">
      <w:pPr>
        <w:spacing w:after="0" w:line="240" w:lineRule="auto"/>
        <w:jc w:val="both"/>
        <w:rPr>
          <w:rFonts w:ascii="GHEA Grapalat" w:hAnsi="GHEA Grapalat"/>
          <w:sz w:val="24"/>
          <w:szCs w:val="24"/>
          <w:lang w:val="hy-AM"/>
        </w:rPr>
      </w:pPr>
    </w:p>
    <w:p w14:paraId="13A1BD40" w14:textId="584D39B7" w:rsidR="00CA45B3" w:rsidRPr="00DC1B1C" w:rsidRDefault="00AA6322" w:rsidP="00DC1B1C">
      <w:pPr>
        <w:pStyle w:val="Heading1"/>
        <w:jc w:val="both"/>
        <w:rPr>
          <w:rFonts w:ascii="GHEA Grapalat" w:hAnsi="GHEA Grapalat"/>
          <w:sz w:val="24"/>
          <w:szCs w:val="24"/>
          <w:lang w:val="hy-AM"/>
        </w:rPr>
      </w:pPr>
      <w:bookmarkStart w:id="4" w:name="_Toc142347078"/>
      <w:r w:rsidRPr="00DC1B1C">
        <w:rPr>
          <w:rFonts w:ascii="GHEA Grapalat" w:hAnsi="GHEA Grapalat"/>
          <w:lang w:val="hy-AM"/>
        </w:rPr>
        <w:t>LOT 4. Compilation of educational guide titled "Establish</w:t>
      </w:r>
      <w:proofErr w:type="spellStart"/>
      <w:r w:rsidR="004E639A">
        <w:rPr>
          <w:rFonts w:ascii="GHEA Grapalat" w:hAnsi="GHEA Grapalat"/>
        </w:rPr>
        <w:t>ing</w:t>
      </w:r>
      <w:proofErr w:type="spellEnd"/>
      <w:r w:rsidRPr="00DC1B1C">
        <w:rPr>
          <w:rFonts w:ascii="GHEA Grapalat" w:hAnsi="GHEA Grapalat"/>
          <w:lang w:val="hy-AM"/>
        </w:rPr>
        <w:t xml:space="preserve"> and organization of production of organic </w:t>
      </w:r>
      <w:r w:rsidRPr="00DC1B1C">
        <w:rPr>
          <w:rFonts w:ascii="GHEA Grapalat" w:hAnsi="GHEA Grapalat"/>
        </w:rPr>
        <w:t xml:space="preserve">origin </w:t>
      </w:r>
      <w:r w:rsidRPr="00DC1B1C">
        <w:rPr>
          <w:rFonts w:ascii="GHEA Grapalat" w:hAnsi="GHEA Grapalat"/>
          <w:lang w:val="hy-AM"/>
        </w:rPr>
        <w:t>fertilizers"</w:t>
      </w:r>
      <w:bookmarkEnd w:id="4"/>
    </w:p>
    <w:p w14:paraId="26EF1598" w14:textId="77777777" w:rsidR="00AA6322" w:rsidRPr="00DC1B1C" w:rsidRDefault="00AA6322" w:rsidP="00DC1B1C">
      <w:pPr>
        <w:spacing w:after="0" w:line="240" w:lineRule="auto"/>
        <w:jc w:val="both"/>
        <w:rPr>
          <w:rFonts w:ascii="GHEA Grapalat" w:hAnsi="GHEA Grapalat"/>
          <w:b/>
          <w:bCs/>
          <w:sz w:val="24"/>
          <w:szCs w:val="24"/>
          <w:lang w:val="hy-AM"/>
        </w:rPr>
      </w:pPr>
    </w:p>
    <w:p w14:paraId="1F7E752E" w14:textId="2FAC5C3E" w:rsidR="00AA6322" w:rsidRPr="00DC1B1C" w:rsidRDefault="00AA6322"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Description</w:t>
      </w:r>
    </w:p>
    <w:p w14:paraId="51622C5E" w14:textId="32E4A981" w:rsidR="00AA6322" w:rsidRPr="00DC1B1C" w:rsidRDefault="00AA6322" w:rsidP="00DC1B1C">
      <w:pPr>
        <w:pStyle w:val="NormalWeb"/>
        <w:spacing w:before="300" w:beforeAutospacing="0" w:after="0" w:afterAutospacing="0"/>
        <w:jc w:val="both"/>
        <w:rPr>
          <w:rFonts w:ascii="GHEA Grapalat" w:hAnsi="GHEA Grapalat" w:cs="Segoe UI"/>
          <w:color w:val="374151"/>
        </w:rPr>
      </w:pPr>
      <w:r w:rsidRPr="00DC1B1C">
        <w:rPr>
          <w:rFonts w:ascii="GHEA Grapalat" w:hAnsi="GHEA Grapalat" w:cs="Segoe UI"/>
        </w:rPr>
        <w:t xml:space="preserve">Create a comprehensive </w:t>
      </w:r>
      <w:r w:rsidR="009D6C4A" w:rsidRPr="00DC1B1C">
        <w:rPr>
          <w:rFonts w:ascii="GHEA Grapalat" w:hAnsi="GHEA Grapalat" w:cs="Segoe UI"/>
        </w:rPr>
        <w:t>educational</w:t>
      </w:r>
      <w:r w:rsidRPr="00DC1B1C">
        <w:rPr>
          <w:rFonts w:ascii="GHEA Grapalat" w:hAnsi="GHEA Grapalat" w:cs="Segoe UI"/>
        </w:rPr>
        <w:t xml:space="preserve"> guide titled "</w:t>
      </w:r>
      <w:r w:rsidR="00520C25">
        <w:rPr>
          <w:rFonts w:ascii="GHEA Grapalat" w:hAnsi="GHEA Grapalat" w:cs="Segoe UI"/>
        </w:rPr>
        <w:t>Establishing and organization of production of o</w:t>
      </w:r>
      <w:r w:rsidRPr="00DC1B1C">
        <w:rPr>
          <w:rFonts w:ascii="GHEA Grapalat" w:hAnsi="GHEA Grapalat" w:cs="Segoe UI"/>
        </w:rPr>
        <w:t xml:space="preserve">rganic </w:t>
      </w:r>
      <w:r w:rsidR="00520C25">
        <w:rPr>
          <w:rFonts w:ascii="GHEA Grapalat" w:hAnsi="GHEA Grapalat" w:cs="Segoe UI"/>
        </w:rPr>
        <w:t>o</w:t>
      </w:r>
      <w:r w:rsidRPr="00DC1B1C">
        <w:rPr>
          <w:rFonts w:ascii="GHEA Grapalat" w:hAnsi="GHEA Grapalat" w:cs="Segoe UI"/>
        </w:rPr>
        <w:t xml:space="preserve">rigin </w:t>
      </w:r>
      <w:r w:rsidR="00520C25">
        <w:rPr>
          <w:rFonts w:ascii="GHEA Grapalat" w:hAnsi="GHEA Grapalat" w:cs="Segoe UI"/>
        </w:rPr>
        <w:t>f</w:t>
      </w:r>
      <w:r w:rsidRPr="00DC1B1C">
        <w:rPr>
          <w:rFonts w:ascii="GHEA Grapalat" w:hAnsi="GHEA Grapalat" w:cs="Segoe UI"/>
        </w:rPr>
        <w:t>ertilizer</w:t>
      </w:r>
      <w:r w:rsidR="00520C25">
        <w:rPr>
          <w:rFonts w:ascii="GHEA Grapalat" w:hAnsi="GHEA Grapalat" w:cs="Segoe UI"/>
        </w:rPr>
        <w:t>s</w:t>
      </w:r>
      <w:r w:rsidRPr="00DC1B1C">
        <w:rPr>
          <w:rFonts w:ascii="GHEA Grapalat" w:hAnsi="GHEA Grapalat" w:cs="Segoe UI"/>
        </w:rPr>
        <w:t>" to guide farmers, agribusinesses, students, and organizations in organizing and managing various organic fertilizer production systems</w:t>
      </w:r>
      <w:r w:rsidRPr="00DC1B1C">
        <w:rPr>
          <w:rFonts w:ascii="GHEA Grapalat" w:hAnsi="GHEA Grapalat" w:cs="Segoe UI"/>
          <w:color w:val="374151"/>
        </w:rPr>
        <w:t>.</w:t>
      </w:r>
    </w:p>
    <w:p w14:paraId="411C9A84" w14:textId="77777777" w:rsidR="00CA45B3" w:rsidRPr="00DC1B1C" w:rsidRDefault="00CA45B3" w:rsidP="00DC1B1C">
      <w:pPr>
        <w:spacing w:after="0" w:line="240" w:lineRule="auto"/>
        <w:jc w:val="both"/>
        <w:rPr>
          <w:rFonts w:ascii="GHEA Grapalat" w:hAnsi="GHEA Grapalat"/>
          <w:sz w:val="24"/>
          <w:szCs w:val="24"/>
        </w:rPr>
      </w:pPr>
    </w:p>
    <w:p w14:paraId="180C64C2" w14:textId="7C02D86A" w:rsidR="00E83FA6" w:rsidRPr="00DC1B1C" w:rsidRDefault="00E83FA6"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Scope of Work</w:t>
      </w:r>
    </w:p>
    <w:p w14:paraId="61875773" w14:textId="09479BA6" w:rsidR="00E83FA6" w:rsidRPr="00DC1B1C" w:rsidRDefault="00520C25" w:rsidP="00DC1B1C">
      <w:pPr>
        <w:pStyle w:val="NormalWeb"/>
        <w:numPr>
          <w:ilvl w:val="0"/>
          <w:numId w:val="19"/>
        </w:numPr>
        <w:spacing w:before="300" w:beforeAutospacing="0" w:after="300" w:afterAutospacing="0"/>
        <w:jc w:val="both"/>
        <w:rPr>
          <w:rFonts w:ascii="GHEA Grapalat" w:hAnsi="GHEA Grapalat" w:cs="Segoe UI"/>
        </w:rPr>
      </w:pPr>
      <w:r>
        <w:rPr>
          <w:rFonts w:ascii="GHEA Grapalat" w:hAnsi="GHEA Grapalat" w:cs="Segoe UI"/>
        </w:rPr>
        <w:t>Study</w:t>
      </w:r>
      <w:r w:rsidR="00E83FA6" w:rsidRPr="00DC1B1C">
        <w:rPr>
          <w:rFonts w:ascii="GHEA Grapalat" w:hAnsi="GHEA Grapalat" w:cs="Segoe UI"/>
        </w:rPr>
        <w:t xml:space="preserve"> and presentation of the methods used to produce organic origin fertilizers at the</w:t>
      </w:r>
      <w:r w:rsidR="00D10618">
        <w:rPr>
          <w:rFonts w:ascii="GHEA Grapalat" w:hAnsi="GHEA Grapalat" w:cs="Segoe UI"/>
        </w:rPr>
        <w:t xml:space="preserve"> </w:t>
      </w:r>
      <w:r>
        <w:rPr>
          <w:rFonts w:ascii="GHEA Grapalat" w:hAnsi="GHEA Grapalat" w:cs="Segoe UI"/>
        </w:rPr>
        <w:t>teaching-</w:t>
      </w:r>
      <w:r w:rsidR="00D10618" w:rsidRPr="00DC1B1C">
        <w:rPr>
          <w:rFonts w:ascii="GHEA Grapalat" w:hAnsi="GHEA Grapalat" w:cs="Arial"/>
          <w:lang w:val="hy-AM"/>
        </w:rPr>
        <w:t xml:space="preserve">experimental </w:t>
      </w:r>
      <w:r w:rsidR="00D10618">
        <w:rPr>
          <w:rFonts w:ascii="GHEA Grapalat" w:hAnsi="GHEA Grapalat" w:cs="Arial"/>
        </w:rPr>
        <w:t xml:space="preserve">educational </w:t>
      </w:r>
      <w:r w:rsidR="00D10618" w:rsidRPr="00DC1B1C">
        <w:rPr>
          <w:rFonts w:ascii="GHEA Grapalat" w:hAnsi="GHEA Grapalat" w:cs="Arial"/>
          <w:lang w:val="hy-AM"/>
        </w:rPr>
        <w:t>farm of Balahovit</w:t>
      </w:r>
      <w:r w:rsidR="00E83FA6" w:rsidRPr="00DC1B1C">
        <w:rPr>
          <w:rFonts w:ascii="GHEA Grapalat" w:hAnsi="GHEA Grapalat" w:cs="Segoe UI"/>
        </w:rPr>
        <w:t>.</w:t>
      </w:r>
    </w:p>
    <w:p w14:paraId="70D26466" w14:textId="1B2AE45B" w:rsidR="00E83FA6" w:rsidRPr="00DC1B1C" w:rsidRDefault="00E83FA6" w:rsidP="00DC1B1C">
      <w:pPr>
        <w:pStyle w:val="NormalWeb"/>
        <w:numPr>
          <w:ilvl w:val="0"/>
          <w:numId w:val="19"/>
        </w:numPr>
        <w:spacing w:before="300" w:beforeAutospacing="0" w:after="300" w:afterAutospacing="0"/>
        <w:jc w:val="both"/>
        <w:rPr>
          <w:rFonts w:ascii="GHEA Grapalat" w:hAnsi="GHEA Grapalat" w:cs="Segoe UI"/>
        </w:rPr>
      </w:pPr>
      <w:r w:rsidRPr="00DC1B1C">
        <w:rPr>
          <w:rFonts w:ascii="GHEA Grapalat" w:hAnsi="GHEA Grapalat" w:cs="Segoe UI"/>
        </w:rPr>
        <w:t xml:space="preserve"> Develop clear learning content </w:t>
      </w:r>
      <w:r w:rsidR="0030183C">
        <w:rPr>
          <w:rFonts w:ascii="GHEA Grapalat" w:hAnsi="GHEA Grapalat" w:cs="Segoe UI"/>
        </w:rPr>
        <w:t>up to</w:t>
      </w:r>
      <w:r w:rsidRPr="00DC1B1C">
        <w:rPr>
          <w:rFonts w:ascii="GHEA Grapalat" w:hAnsi="GHEA Grapalat" w:cs="Segoe UI"/>
        </w:rPr>
        <w:t xml:space="preserve"> 30 pages, including practical examples and diagrams for building production units. </w:t>
      </w:r>
    </w:p>
    <w:p w14:paraId="4F59C99E" w14:textId="5EF12524" w:rsidR="00E83FA6" w:rsidRPr="00DC1B1C" w:rsidRDefault="00E83FA6" w:rsidP="00DC1B1C">
      <w:pPr>
        <w:pStyle w:val="NormalWeb"/>
        <w:numPr>
          <w:ilvl w:val="0"/>
          <w:numId w:val="19"/>
        </w:numPr>
        <w:spacing w:before="300" w:beforeAutospacing="0" w:after="300" w:afterAutospacing="0"/>
        <w:jc w:val="both"/>
        <w:rPr>
          <w:rFonts w:ascii="GHEA Grapalat" w:hAnsi="GHEA Grapalat" w:cs="Segoe UI"/>
        </w:rPr>
      </w:pPr>
      <w:r w:rsidRPr="00DC1B1C">
        <w:rPr>
          <w:rFonts w:ascii="GHEA Grapalat" w:hAnsi="GHEA Grapalat" w:cs="Segoe UI"/>
        </w:rPr>
        <w:t xml:space="preserve">Also, include </w:t>
      </w:r>
      <w:r w:rsidR="0030183C">
        <w:rPr>
          <w:rFonts w:ascii="GHEA Grapalat" w:hAnsi="GHEA Grapalat" w:cs="Segoe UI"/>
        </w:rPr>
        <w:t>cost-</w:t>
      </w:r>
      <w:r w:rsidRPr="00DC1B1C">
        <w:rPr>
          <w:rFonts w:ascii="GHEA Grapalat" w:hAnsi="GHEA Grapalat" w:cs="Segoe UI"/>
        </w:rPr>
        <w:t>benefit</w:t>
      </w:r>
      <w:r w:rsidR="0030183C">
        <w:rPr>
          <w:rFonts w:ascii="GHEA Grapalat" w:hAnsi="GHEA Grapalat" w:cs="Segoe UI"/>
        </w:rPr>
        <w:t xml:space="preserve"> analysis</w:t>
      </w:r>
      <w:r w:rsidRPr="00DC1B1C">
        <w:rPr>
          <w:rFonts w:ascii="GHEA Grapalat" w:hAnsi="GHEA Grapalat" w:cs="Segoe UI"/>
        </w:rPr>
        <w:t xml:space="preserve"> of the methods used in the </w:t>
      </w:r>
      <w:r w:rsidR="0030183C">
        <w:rPr>
          <w:rFonts w:ascii="GHEA Grapalat" w:hAnsi="GHEA Grapalat" w:cs="Segoe UI"/>
        </w:rPr>
        <w:t>teaching-</w:t>
      </w:r>
      <w:r w:rsidR="00D10618" w:rsidRPr="00DC1B1C">
        <w:rPr>
          <w:rFonts w:ascii="GHEA Grapalat" w:hAnsi="GHEA Grapalat" w:cs="Arial"/>
          <w:lang w:val="hy-AM"/>
        </w:rPr>
        <w:t>experimental farm of Balahovit</w:t>
      </w:r>
      <w:r w:rsidRPr="00DC1B1C">
        <w:rPr>
          <w:rFonts w:ascii="GHEA Grapalat" w:hAnsi="GHEA Grapalat" w:cs="Segoe UI"/>
        </w:rPr>
        <w:t xml:space="preserve"> in the guide.</w:t>
      </w:r>
    </w:p>
    <w:p w14:paraId="1952DAF5" w14:textId="564C694A" w:rsidR="00E83FA6" w:rsidRPr="00DC1B1C" w:rsidRDefault="00E83FA6" w:rsidP="00DC1B1C">
      <w:pPr>
        <w:pStyle w:val="NormalWeb"/>
        <w:numPr>
          <w:ilvl w:val="0"/>
          <w:numId w:val="19"/>
        </w:numPr>
        <w:spacing w:before="300" w:beforeAutospacing="0" w:after="300" w:afterAutospacing="0"/>
        <w:jc w:val="both"/>
        <w:rPr>
          <w:rFonts w:ascii="GHEA Grapalat" w:hAnsi="GHEA Grapalat" w:cs="Segoe UI"/>
        </w:rPr>
      </w:pPr>
      <w:r w:rsidRPr="00DC1B1C">
        <w:rPr>
          <w:rFonts w:ascii="GHEA Grapalat" w:hAnsi="GHEA Grapalat" w:cs="Segoe UI"/>
        </w:rPr>
        <w:t xml:space="preserve">The guide should </w:t>
      </w:r>
      <w:r w:rsidR="0030183C">
        <w:rPr>
          <w:rFonts w:ascii="GHEA Grapalat" w:hAnsi="GHEA Grapalat" w:cs="Segoe UI"/>
        </w:rPr>
        <w:t>contain</w:t>
      </w:r>
      <w:r w:rsidRPr="00DC1B1C">
        <w:rPr>
          <w:rFonts w:ascii="GHEA Grapalat" w:hAnsi="GHEA Grapalat" w:cs="Segoe UI"/>
        </w:rPr>
        <w:t xml:space="preserve"> international best practices as examples</w:t>
      </w:r>
      <w:r w:rsidR="0030183C">
        <w:rPr>
          <w:rFonts w:ascii="GHEA Grapalat" w:hAnsi="GHEA Grapalat" w:cs="Segoe UI"/>
        </w:rPr>
        <w:t>,</w:t>
      </w:r>
      <w:r w:rsidRPr="00DC1B1C">
        <w:rPr>
          <w:rFonts w:ascii="GHEA Grapalat" w:hAnsi="GHEA Grapalat" w:cs="Segoe UI"/>
        </w:rPr>
        <w:t xml:space="preserve"> </w:t>
      </w:r>
      <w:r w:rsidR="0030183C">
        <w:rPr>
          <w:rFonts w:ascii="GHEA Grapalat" w:hAnsi="GHEA Grapalat" w:cs="Segoe UI"/>
        </w:rPr>
        <w:t>with</w:t>
      </w:r>
      <w:r w:rsidRPr="00DC1B1C">
        <w:rPr>
          <w:rFonts w:ascii="GHEA Grapalat" w:hAnsi="GHEA Grapalat" w:cs="Segoe UI"/>
        </w:rPr>
        <w:t xml:space="preserve"> web links</w:t>
      </w:r>
      <w:r w:rsidR="0030183C">
        <w:rPr>
          <w:rFonts w:ascii="GHEA Grapalat" w:hAnsi="GHEA Grapalat" w:cs="Segoe UI"/>
        </w:rPr>
        <w:t xml:space="preserve"> provided</w:t>
      </w:r>
      <w:r w:rsidRPr="00DC1B1C">
        <w:rPr>
          <w:rFonts w:ascii="GHEA Grapalat" w:hAnsi="GHEA Grapalat" w:cs="Segoe UI"/>
        </w:rPr>
        <w:t xml:space="preserve">. </w:t>
      </w:r>
    </w:p>
    <w:p w14:paraId="2E8237A0" w14:textId="4C702588" w:rsidR="00E83FA6" w:rsidRPr="00DC1B1C" w:rsidRDefault="00E83FA6" w:rsidP="00DC1B1C">
      <w:pPr>
        <w:pStyle w:val="NormalWeb"/>
        <w:numPr>
          <w:ilvl w:val="0"/>
          <w:numId w:val="19"/>
        </w:numPr>
        <w:spacing w:before="300" w:beforeAutospacing="0" w:after="300" w:afterAutospacing="0"/>
        <w:jc w:val="both"/>
        <w:rPr>
          <w:rFonts w:ascii="GHEA Grapalat" w:hAnsi="GHEA Grapalat" w:cs="Segoe UI"/>
        </w:rPr>
      </w:pPr>
      <w:r w:rsidRPr="00DC1B1C">
        <w:rPr>
          <w:rFonts w:ascii="GHEA Grapalat" w:hAnsi="GHEA Grapalat" w:cs="Segoe UI"/>
        </w:rPr>
        <w:t>The guide needs to be approved by the ANAU expert team.</w:t>
      </w:r>
    </w:p>
    <w:p w14:paraId="51D6B6CB" w14:textId="77777777" w:rsidR="00CA45B3" w:rsidRDefault="00CA45B3" w:rsidP="00DC1B1C">
      <w:pPr>
        <w:spacing w:after="0" w:line="240" w:lineRule="auto"/>
        <w:jc w:val="both"/>
        <w:rPr>
          <w:rFonts w:ascii="GHEA Grapalat" w:hAnsi="GHEA Grapalat"/>
          <w:sz w:val="24"/>
          <w:szCs w:val="24"/>
          <w:lang w:val="hy-AM"/>
        </w:rPr>
      </w:pPr>
    </w:p>
    <w:p w14:paraId="23B7A171" w14:textId="77777777" w:rsidR="006A0FA3" w:rsidRDefault="006A0FA3" w:rsidP="00DC1B1C">
      <w:pPr>
        <w:spacing w:after="0" w:line="240" w:lineRule="auto"/>
        <w:jc w:val="both"/>
        <w:rPr>
          <w:rFonts w:ascii="GHEA Grapalat" w:hAnsi="GHEA Grapalat"/>
          <w:sz w:val="24"/>
          <w:szCs w:val="24"/>
          <w:lang w:val="hy-AM"/>
        </w:rPr>
      </w:pPr>
    </w:p>
    <w:p w14:paraId="185FBFAE" w14:textId="77777777" w:rsidR="006A0FA3" w:rsidRDefault="006A0FA3" w:rsidP="00DC1B1C">
      <w:pPr>
        <w:spacing w:after="0" w:line="240" w:lineRule="auto"/>
        <w:jc w:val="both"/>
        <w:rPr>
          <w:rFonts w:ascii="GHEA Grapalat" w:hAnsi="GHEA Grapalat"/>
          <w:sz w:val="24"/>
          <w:szCs w:val="24"/>
          <w:lang w:val="hy-AM"/>
        </w:rPr>
      </w:pPr>
    </w:p>
    <w:p w14:paraId="11A82A62" w14:textId="77777777" w:rsidR="006A0FA3" w:rsidRDefault="006A0FA3" w:rsidP="00DC1B1C">
      <w:pPr>
        <w:spacing w:after="0" w:line="240" w:lineRule="auto"/>
        <w:jc w:val="both"/>
        <w:rPr>
          <w:rFonts w:ascii="GHEA Grapalat" w:hAnsi="GHEA Grapalat"/>
          <w:sz w:val="24"/>
          <w:szCs w:val="24"/>
          <w:lang w:val="hy-AM"/>
        </w:rPr>
      </w:pPr>
    </w:p>
    <w:p w14:paraId="602FB162" w14:textId="77777777" w:rsidR="006A0FA3" w:rsidRPr="00DC1B1C" w:rsidRDefault="006A0FA3" w:rsidP="00DC1B1C">
      <w:pPr>
        <w:spacing w:after="0" w:line="240" w:lineRule="auto"/>
        <w:jc w:val="both"/>
        <w:rPr>
          <w:rFonts w:ascii="GHEA Grapalat" w:hAnsi="GHEA Grapalat"/>
          <w:sz w:val="24"/>
          <w:szCs w:val="24"/>
          <w:lang w:val="hy-AM"/>
        </w:rPr>
      </w:pPr>
    </w:p>
    <w:p w14:paraId="58201158" w14:textId="0305FF22" w:rsidR="0031336F" w:rsidRPr="00DC1B1C" w:rsidRDefault="0030183C" w:rsidP="00DC1B1C">
      <w:pPr>
        <w:pStyle w:val="NormalWeb"/>
        <w:spacing w:before="300" w:beforeAutospacing="0" w:after="300" w:afterAutospacing="0"/>
        <w:jc w:val="center"/>
        <w:rPr>
          <w:rFonts w:ascii="GHEA Grapalat" w:hAnsi="GHEA Grapalat" w:cs="Segoe UI"/>
          <w:b/>
          <w:bCs/>
        </w:rPr>
      </w:pPr>
      <w:r>
        <w:rPr>
          <w:rFonts w:ascii="GHEA Grapalat" w:hAnsi="GHEA Grapalat" w:cs="Segoe UI"/>
          <w:b/>
          <w:bCs/>
        </w:rPr>
        <w:lastRenderedPageBreak/>
        <w:t xml:space="preserve">Sample form for </w:t>
      </w:r>
      <w:r w:rsidR="006A0FA3">
        <w:rPr>
          <w:rFonts w:ascii="GHEA Grapalat" w:hAnsi="GHEA Grapalat" w:cs="Segoe UI"/>
          <w:b/>
          <w:bCs/>
        </w:rPr>
        <w:t>p</w:t>
      </w:r>
      <w:r w:rsidR="006A0FA3" w:rsidRPr="00DC1B1C">
        <w:rPr>
          <w:rFonts w:ascii="GHEA Grapalat" w:hAnsi="GHEA Grapalat" w:cs="Segoe UI"/>
          <w:b/>
          <w:bCs/>
        </w:rPr>
        <w:t>rovision</w:t>
      </w:r>
      <w:r w:rsidR="0031336F" w:rsidRPr="00DC1B1C">
        <w:rPr>
          <w:rFonts w:ascii="GHEA Grapalat" w:hAnsi="GHEA Grapalat" w:cs="Segoe UI"/>
          <w:b/>
          <w:bCs/>
        </w:rPr>
        <w:t xml:space="preserve"> of </w:t>
      </w:r>
      <w:r w:rsidR="0039559B">
        <w:rPr>
          <w:rFonts w:ascii="GHEA Grapalat" w:hAnsi="GHEA Grapalat" w:cs="Segoe UI"/>
          <w:b/>
          <w:bCs/>
        </w:rPr>
        <w:t>price offer</w:t>
      </w:r>
      <w:r w:rsidR="0031336F" w:rsidRPr="00DC1B1C">
        <w:rPr>
          <w:rFonts w:ascii="GHEA Grapalat" w:hAnsi="GHEA Grapalat" w:cs="Segoe UI"/>
          <w:b/>
          <w:bCs/>
        </w:rPr>
        <w:t xml:space="preserve">s for service </w:t>
      </w:r>
      <w:r>
        <w:rPr>
          <w:rFonts w:ascii="GHEA Grapalat" w:hAnsi="GHEA Grapalat" w:cs="Segoe UI"/>
          <w:b/>
          <w:bCs/>
        </w:rPr>
        <w:t>delivery</w:t>
      </w:r>
    </w:p>
    <w:p w14:paraId="6146486A" w14:textId="77777777" w:rsidR="0031336F" w:rsidRPr="00DC1B1C" w:rsidRDefault="0031336F" w:rsidP="00DC1B1C">
      <w:pPr>
        <w:pStyle w:val="NormalWeb"/>
        <w:spacing w:before="300" w:beforeAutospacing="0" w:after="300" w:afterAutospacing="0"/>
        <w:jc w:val="center"/>
        <w:rPr>
          <w:rFonts w:ascii="GHEA Grapalat" w:hAnsi="GHEA Grapalat" w:cs="Segoe UI"/>
          <w:b/>
          <w:bCs/>
        </w:rPr>
      </w:pPr>
      <w:r w:rsidRPr="00DC1B1C">
        <w:rPr>
          <w:rFonts w:ascii="GHEA Grapalat" w:hAnsi="GHEA Grapalat" w:cs="Segoe UI"/>
          <w:b/>
          <w:bCs/>
        </w:rPr>
        <w:t>Sample Form (APPENDIX 1)</w:t>
      </w:r>
    </w:p>
    <w:p w14:paraId="6054F67A" w14:textId="1141AA5D" w:rsidR="0031336F" w:rsidRPr="00DC1B1C" w:rsidRDefault="0031336F" w:rsidP="00DC1B1C">
      <w:pPr>
        <w:pStyle w:val="NormalWeb"/>
        <w:spacing w:before="300" w:beforeAutospacing="0" w:after="0" w:afterAutospacing="0"/>
        <w:jc w:val="both"/>
        <w:rPr>
          <w:rFonts w:ascii="GHEA Grapalat" w:hAnsi="GHEA Grapalat" w:cs="Segoe UI"/>
        </w:rPr>
      </w:pPr>
      <w:r w:rsidRPr="00DC1B1C">
        <w:rPr>
          <w:rFonts w:ascii="GHEA Grapalat" w:hAnsi="GHEA Grapalat" w:cs="Segoe UI"/>
        </w:rPr>
        <w:t xml:space="preserve">[Your organization's name, registration number, address, name </w:t>
      </w:r>
      <w:r w:rsidR="00C666DA">
        <w:rPr>
          <w:rFonts w:ascii="GHEA Grapalat" w:hAnsi="GHEA Grapalat" w:cs="Segoe UI"/>
        </w:rPr>
        <w:t xml:space="preserve">and surname </w:t>
      </w:r>
      <w:r w:rsidRPr="00DC1B1C">
        <w:rPr>
          <w:rFonts w:ascii="GHEA Grapalat" w:hAnsi="GHEA Grapalat" w:cs="Segoe UI"/>
        </w:rPr>
        <w:t xml:space="preserve">of the head], with this price offer, presents </w:t>
      </w:r>
      <w:r w:rsidR="00C666DA">
        <w:rPr>
          <w:rFonts w:ascii="GHEA Grapalat" w:hAnsi="GHEA Grapalat" w:cs="Segoe UI"/>
        </w:rPr>
        <w:t>its</w:t>
      </w:r>
      <w:r w:rsidRPr="00DC1B1C">
        <w:rPr>
          <w:rFonts w:ascii="GHEA Grapalat" w:hAnsi="GHEA Grapalat" w:cs="Segoe UI"/>
        </w:rPr>
        <w:t xml:space="preserve"> interest in providing the following services to the </w:t>
      </w:r>
      <w:r w:rsidR="00C666DA">
        <w:rPr>
          <w:rFonts w:ascii="GHEA Grapalat" w:hAnsi="GHEA Grapalat" w:cs="Segoe UI"/>
        </w:rPr>
        <w:t xml:space="preserve">Armenian </w:t>
      </w:r>
      <w:r w:rsidRPr="00DC1B1C">
        <w:rPr>
          <w:rFonts w:ascii="GHEA Grapalat" w:hAnsi="GHEA Grapalat" w:cs="Segoe UI"/>
        </w:rPr>
        <w:t>National Agrarian University</w:t>
      </w:r>
      <w:r w:rsidR="00C666DA">
        <w:rPr>
          <w:rFonts w:ascii="GHEA Grapalat" w:hAnsi="GHEA Grapalat" w:cs="Segoe UI"/>
        </w:rPr>
        <w:t>:</w:t>
      </w:r>
    </w:p>
    <w:p w14:paraId="46489F65" w14:textId="77777777" w:rsidR="0031336F" w:rsidRPr="00DC1B1C" w:rsidRDefault="0031336F" w:rsidP="00DC1B1C">
      <w:pPr>
        <w:pStyle w:val="NormalWeb"/>
        <w:spacing w:before="300" w:beforeAutospacing="0" w:after="0" w:afterAutospacing="0"/>
        <w:jc w:val="both"/>
        <w:rPr>
          <w:rFonts w:ascii="GHEA Grapalat" w:hAnsi="GHEA Grapalat" w:cs="Segoe UI"/>
        </w:rPr>
      </w:pPr>
    </w:p>
    <w:tbl>
      <w:tblPr>
        <w:tblStyle w:val="TableGrid"/>
        <w:tblW w:w="0" w:type="auto"/>
        <w:tblLook w:val="04A0" w:firstRow="1" w:lastRow="0" w:firstColumn="1" w:lastColumn="0" w:noHBand="0" w:noVBand="1"/>
      </w:tblPr>
      <w:tblGrid>
        <w:gridCol w:w="895"/>
        <w:gridCol w:w="3947"/>
        <w:gridCol w:w="1547"/>
        <w:gridCol w:w="1773"/>
        <w:gridCol w:w="1188"/>
      </w:tblGrid>
      <w:tr w:rsidR="0031336F" w:rsidRPr="00DC1B1C" w14:paraId="54F91773" w14:textId="3408DBF5" w:rsidTr="7CB54B65">
        <w:tc>
          <w:tcPr>
            <w:tcW w:w="895" w:type="dxa"/>
          </w:tcPr>
          <w:p w14:paraId="75D4EB58" w14:textId="2F51F8B3" w:rsidR="0031336F" w:rsidRPr="00DC1B1C" w:rsidRDefault="0031336F" w:rsidP="00DC1B1C">
            <w:pPr>
              <w:jc w:val="both"/>
              <w:rPr>
                <w:rFonts w:ascii="GHEA Grapalat" w:hAnsi="GHEA Grapalat" w:cs="Cambria Math"/>
                <w:b/>
                <w:bCs/>
                <w:sz w:val="24"/>
                <w:szCs w:val="24"/>
                <w:lang w:val="hy-AM"/>
              </w:rPr>
            </w:pPr>
            <w:r w:rsidRPr="00DC1B1C">
              <w:rPr>
                <w:rFonts w:ascii="GHEA Grapalat" w:hAnsi="GHEA Grapalat"/>
              </w:rPr>
              <w:t>N</w:t>
            </w:r>
          </w:p>
        </w:tc>
        <w:tc>
          <w:tcPr>
            <w:tcW w:w="3947" w:type="dxa"/>
          </w:tcPr>
          <w:p w14:paraId="04557F37" w14:textId="1F31656A" w:rsidR="0031336F" w:rsidRPr="00DC1B1C" w:rsidRDefault="0031336F" w:rsidP="00DC1B1C">
            <w:pPr>
              <w:jc w:val="both"/>
              <w:rPr>
                <w:rFonts w:ascii="GHEA Grapalat" w:hAnsi="GHEA Grapalat" w:cs="Cambria Math"/>
                <w:b/>
                <w:bCs/>
                <w:sz w:val="24"/>
                <w:szCs w:val="24"/>
                <w:lang w:val="hy-AM"/>
              </w:rPr>
            </w:pPr>
            <w:r w:rsidRPr="00DC1B1C">
              <w:rPr>
                <w:rFonts w:ascii="GHEA Grapalat" w:hAnsi="GHEA Grapalat"/>
              </w:rPr>
              <w:t>Name of material/</w:t>
            </w:r>
            <w:r w:rsidR="00C666DA">
              <w:rPr>
                <w:rFonts w:ascii="GHEA Grapalat" w:hAnsi="GHEA Grapalat"/>
              </w:rPr>
              <w:t>operation</w:t>
            </w:r>
            <w:r w:rsidRPr="00DC1B1C">
              <w:rPr>
                <w:rFonts w:ascii="GHEA Grapalat" w:hAnsi="GHEA Grapalat"/>
              </w:rPr>
              <w:t xml:space="preserve"> </w:t>
            </w:r>
          </w:p>
        </w:tc>
        <w:tc>
          <w:tcPr>
            <w:tcW w:w="1547" w:type="dxa"/>
          </w:tcPr>
          <w:p w14:paraId="5EFE185A" w14:textId="0608CCFA" w:rsidR="0031336F" w:rsidRPr="00DC1B1C" w:rsidRDefault="0031336F" w:rsidP="00DC1B1C">
            <w:pPr>
              <w:jc w:val="both"/>
              <w:rPr>
                <w:rFonts w:ascii="GHEA Grapalat" w:hAnsi="GHEA Grapalat" w:cs="Cambria Math"/>
                <w:b/>
                <w:bCs/>
                <w:sz w:val="24"/>
                <w:szCs w:val="24"/>
                <w:lang w:val="hy-AM"/>
              </w:rPr>
            </w:pPr>
            <w:r w:rsidRPr="00DC1B1C">
              <w:rPr>
                <w:rFonts w:ascii="GHEA Grapalat" w:hAnsi="GHEA Grapalat"/>
              </w:rPr>
              <w:t xml:space="preserve">Unit of measure </w:t>
            </w:r>
          </w:p>
        </w:tc>
        <w:tc>
          <w:tcPr>
            <w:tcW w:w="1773" w:type="dxa"/>
          </w:tcPr>
          <w:p w14:paraId="26FE06E9" w14:textId="7150096A" w:rsidR="0031336F" w:rsidRPr="00DC1B1C" w:rsidRDefault="0031336F" w:rsidP="00DC1B1C">
            <w:pPr>
              <w:jc w:val="both"/>
              <w:rPr>
                <w:rFonts w:ascii="GHEA Grapalat" w:hAnsi="GHEA Grapalat" w:cs="Cambria Math"/>
                <w:b/>
                <w:bCs/>
                <w:sz w:val="24"/>
                <w:szCs w:val="24"/>
                <w:lang w:val="hy-AM"/>
              </w:rPr>
            </w:pPr>
            <w:r w:rsidRPr="00DC1B1C">
              <w:rPr>
                <w:rFonts w:ascii="GHEA Grapalat" w:hAnsi="GHEA Grapalat"/>
              </w:rPr>
              <w:t xml:space="preserve">Quantity </w:t>
            </w:r>
            <w:r w:rsidR="00C666DA">
              <w:rPr>
                <w:rFonts w:ascii="GHEA Grapalat" w:hAnsi="GHEA Grapalat"/>
              </w:rPr>
              <w:t>required</w:t>
            </w:r>
          </w:p>
        </w:tc>
        <w:tc>
          <w:tcPr>
            <w:tcW w:w="1188" w:type="dxa"/>
          </w:tcPr>
          <w:p w14:paraId="52EB11AE" w14:textId="450C4CC1" w:rsidR="0031336F" w:rsidRPr="00DC1B1C" w:rsidRDefault="0031336F" w:rsidP="00DC1B1C">
            <w:pPr>
              <w:jc w:val="both"/>
              <w:rPr>
                <w:rFonts w:ascii="GHEA Grapalat" w:hAnsi="GHEA Grapalat" w:cs="Cambria Math"/>
                <w:b/>
                <w:bCs/>
                <w:sz w:val="24"/>
                <w:szCs w:val="24"/>
                <w:lang w:val="hy-AM"/>
              </w:rPr>
            </w:pPr>
            <w:r w:rsidRPr="00DC1B1C">
              <w:rPr>
                <w:rFonts w:ascii="GHEA Grapalat" w:hAnsi="GHEA Grapalat"/>
              </w:rPr>
              <w:t>Cost</w:t>
            </w:r>
          </w:p>
        </w:tc>
      </w:tr>
      <w:tr w:rsidR="000614C9" w:rsidRPr="00DC1B1C" w14:paraId="167A288B" w14:textId="1F122B96" w:rsidTr="7CB54B65">
        <w:tc>
          <w:tcPr>
            <w:tcW w:w="9350" w:type="dxa"/>
            <w:gridSpan w:val="5"/>
          </w:tcPr>
          <w:p w14:paraId="171ED823" w14:textId="0738B4CF" w:rsidR="000614C9" w:rsidRPr="00DC1B1C" w:rsidRDefault="0031336F" w:rsidP="00DC1B1C">
            <w:pPr>
              <w:jc w:val="both"/>
              <w:rPr>
                <w:rFonts w:ascii="GHEA Grapalat" w:hAnsi="GHEA Grapalat" w:cstheme="majorBidi"/>
                <w:b/>
                <w:bCs/>
                <w:sz w:val="32"/>
                <w:szCs w:val="32"/>
                <w:lang w:val="hy-AM"/>
              </w:rPr>
            </w:pPr>
            <w:r w:rsidRPr="00DC1B1C">
              <w:rPr>
                <w:rFonts w:ascii="GHEA Grapalat" w:hAnsi="GHEA Grapalat"/>
                <w:b/>
                <w:bCs/>
                <w:lang w:val="hy-AM"/>
              </w:rPr>
              <w:t>LOT 1: Organization of a demonstration unit using microorganisms to obtain dry and liquid fertilizers</w:t>
            </w:r>
          </w:p>
        </w:tc>
      </w:tr>
      <w:tr w:rsidR="0031336F" w:rsidRPr="00DC1B1C" w14:paraId="44249086" w14:textId="15566480" w:rsidTr="7CB54B65">
        <w:trPr>
          <w:trHeight w:val="404"/>
        </w:trPr>
        <w:tc>
          <w:tcPr>
            <w:tcW w:w="895" w:type="dxa"/>
          </w:tcPr>
          <w:p w14:paraId="10671BE8" w14:textId="5C1920FC"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w:t>
            </w:r>
          </w:p>
        </w:tc>
        <w:tc>
          <w:tcPr>
            <w:tcW w:w="3947" w:type="dxa"/>
          </w:tcPr>
          <w:p w14:paraId="5EA64B53" w14:textId="0380B3B1"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Tractor service/initial hauling and mixing</w:t>
            </w:r>
          </w:p>
        </w:tc>
        <w:tc>
          <w:tcPr>
            <w:tcW w:w="1547" w:type="dxa"/>
          </w:tcPr>
          <w:p w14:paraId="2CA4AA43" w14:textId="1922C5DA"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hour</w:t>
            </w:r>
          </w:p>
        </w:tc>
        <w:tc>
          <w:tcPr>
            <w:tcW w:w="1773" w:type="dxa"/>
          </w:tcPr>
          <w:p w14:paraId="4F98B1A5" w14:textId="1A16E25D"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50</w:t>
            </w:r>
          </w:p>
        </w:tc>
        <w:tc>
          <w:tcPr>
            <w:tcW w:w="1188" w:type="dxa"/>
          </w:tcPr>
          <w:p w14:paraId="2E5A354E" w14:textId="1B3C233A" w:rsidR="0031336F" w:rsidRPr="00DC1B1C" w:rsidRDefault="0031336F" w:rsidP="00DC1B1C">
            <w:pPr>
              <w:jc w:val="both"/>
              <w:rPr>
                <w:rFonts w:ascii="GHEA Grapalat" w:hAnsi="GHEA Grapalat" w:cs="Cambria Math"/>
                <w:sz w:val="24"/>
                <w:szCs w:val="24"/>
                <w:lang w:val="hy-AM"/>
              </w:rPr>
            </w:pPr>
          </w:p>
        </w:tc>
      </w:tr>
      <w:tr w:rsidR="0031336F" w:rsidRPr="00DC1B1C" w14:paraId="32495A9D" w14:textId="55BBAAA8" w:rsidTr="7CB54B65">
        <w:tc>
          <w:tcPr>
            <w:tcW w:w="895" w:type="dxa"/>
          </w:tcPr>
          <w:p w14:paraId="49C949C2" w14:textId="75AD6486"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2</w:t>
            </w:r>
          </w:p>
        </w:tc>
        <w:tc>
          <w:tcPr>
            <w:tcW w:w="3947" w:type="dxa"/>
          </w:tcPr>
          <w:p w14:paraId="4A1F7297" w14:textId="03E95944"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 xml:space="preserve">Provision of water supply </w:t>
            </w:r>
            <w:r w:rsidR="00A54F75">
              <w:rPr>
                <w:rFonts w:ascii="GHEA Grapalat" w:hAnsi="GHEA Grapalat" w:cs="Segoe UI"/>
              </w:rPr>
              <w:t xml:space="preserve">from a source </w:t>
            </w:r>
            <w:r w:rsidRPr="00DC1B1C">
              <w:rPr>
                <w:rFonts w:ascii="GHEA Grapalat" w:hAnsi="GHEA Grapalat" w:cs="Segoe UI"/>
              </w:rPr>
              <w:t>50m away</w:t>
            </w:r>
          </w:p>
        </w:tc>
        <w:tc>
          <w:tcPr>
            <w:tcW w:w="1547" w:type="dxa"/>
          </w:tcPr>
          <w:p w14:paraId="337BDFE6" w14:textId="2569ECE1"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meter</w:t>
            </w:r>
          </w:p>
        </w:tc>
        <w:tc>
          <w:tcPr>
            <w:tcW w:w="1773" w:type="dxa"/>
          </w:tcPr>
          <w:p w14:paraId="5255FFCC" w14:textId="091FD94A"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Cambria Math"/>
                <w:lang w:val="hy-AM"/>
              </w:rPr>
              <w:t>50</w:t>
            </w:r>
          </w:p>
        </w:tc>
        <w:tc>
          <w:tcPr>
            <w:tcW w:w="1188" w:type="dxa"/>
          </w:tcPr>
          <w:p w14:paraId="1B8EC726" w14:textId="6D2022A9" w:rsidR="0031336F" w:rsidRPr="00DC1B1C" w:rsidRDefault="0031336F" w:rsidP="00DC1B1C">
            <w:pPr>
              <w:jc w:val="both"/>
              <w:rPr>
                <w:rFonts w:ascii="GHEA Grapalat" w:hAnsi="GHEA Grapalat" w:cs="Cambria Math"/>
                <w:sz w:val="24"/>
                <w:szCs w:val="24"/>
                <w:lang w:val="hy-AM"/>
              </w:rPr>
            </w:pPr>
          </w:p>
        </w:tc>
      </w:tr>
      <w:tr w:rsidR="0031336F" w:rsidRPr="00DC1B1C" w14:paraId="0C6CABC9" w14:textId="4F7AC7A8" w:rsidTr="7CB54B65">
        <w:tc>
          <w:tcPr>
            <w:tcW w:w="895" w:type="dxa"/>
          </w:tcPr>
          <w:p w14:paraId="43260DA1" w14:textId="2BC21951"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3</w:t>
            </w:r>
          </w:p>
        </w:tc>
        <w:tc>
          <w:tcPr>
            <w:tcW w:w="3947" w:type="dxa"/>
          </w:tcPr>
          <w:p w14:paraId="25E5B61A" w14:textId="1083CBFE"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Laboratory sampling</w:t>
            </w:r>
          </w:p>
        </w:tc>
        <w:tc>
          <w:tcPr>
            <w:tcW w:w="1547" w:type="dxa"/>
          </w:tcPr>
          <w:p w14:paraId="7887CA66" w14:textId="3E9B14C9"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Package</w:t>
            </w:r>
          </w:p>
        </w:tc>
        <w:tc>
          <w:tcPr>
            <w:tcW w:w="1773" w:type="dxa"/>
          </w:tcPr>
          <w:p w14:paraId="4E98DDD9" w14:textId="6ADEA413"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6</w:t>
            </w:r>
          </w:p>
        </w:tc>
        <w:tc>
          <w:tcPr>
            <w:tcW w:w="1188" w:type="dxa"/>
          </w:tcPr>
          <w:p w14:paraId="344A637B"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6C323191" w14:textId="24D72B4B" w:rsidTr="7CB54B65">
        <w:tc>
          <w:tcPr>
            <w:tcW w:w="895" w:type="dxa"/>
          </w:tcPr>
          <w:p w14:paraId="4006F3E5" w14:textId="01AD73A2"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4</w:t>
            </w:r>
          </w:p>
        </w:tc>
        <w:tc>
          <w:tcPr>
            <w:tcW w:w="3947" w:type="dxa"/>
          </w:tcPr>
          <w:p w14:paraId="65C762AB" w14:textId="6E083542"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Microorganisms</w:t>
            </w:r>
          </w:p>
        </w:tc>
        <w:tc>
          <w:tcPr>
            <w:tcW w:w="1547" w:type="dxa"/>
          </w:tcPr>
          <w:p w14:paraId="2D212917" w14:textId="575EE0FE"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package</w:t>
            </w:r>
          </w:p>
        </w:tc>
        <w:tc>
          <w:tcPr>
            <w:tcW w:w="1773" w:type="dxa"/>
          </w:tcPr>
          <w:p w14:paraId="2A068BB2" w14:textId="4F01F987"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w:t>
            </w:r>
          </w:p>
        </w:tc>
        <w:tc>
          <w:tcPr>
            <w:tcW w:w="1188" w:type="dxa"/>
          </w:tcPr>
          <w:p w14:paraId="6DA4AC44"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25C43541" w14:textId="6171AC9B" w:rsidTr="7CB54B65">
        <w:tc>
          <w:tcPr>
            <w:tcW w:w="895" w:type="dxa"/>
          </w:tcPr>
          <w:p w14:paraId="5CA47C30" w14:textId="22926BD0"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5</w:t>
            </w:r>
          </w:p>
        </w:tc>
        <w:tc>
          <w:tcPr>
            <w:tcW w:w="3947" w:type="dxa"/>
          </w:tcPr>
          <w:p w14:paraId="2D3D28A9" w14:textId="23DCF128"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500 l polymer container</w:t>
            </w:r>
          </w:p>
        </w:tc>
        <w:tc>
          <w:tcPr>
            <w:tcW w:w="1547" w:type="dxa"/>
          </w:tcPr>
          <w:p w14:paraId="1E4DB277" w14:textId="4C8D42B1"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pcs</w:t>
            </w:r>
          </w:p>
        </w:tc>
        <w:tc>
          <w:tcPr>
            <w:tcW w:w="1773" w:type="dxa"/>
          </w:tcPr>
          <w:p w14:paraId="59D53493" w14:textId="739EE49C"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3</w:t>
            </w:r>
          </w:p>
        </w:tc>
        <w:tc>
          <w:tcPr>
            <w:tcW w:w="1188" w:type="dxa"/>
          </w:tcPr>
          <w:p w14:paraId="60F7928B"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706801E2" w14:textId="14BDCF57" w:rsidTr="7CB54B65">
        <w:tc>
          <w:tcPr>
            <w:tcW w:w="895" w:type="dxa"/>
          </w:tcPr>
          <w:p w14:paraId="733BD707" w14:textId="7BF5D203"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6</w:t>
            </w:r>
          </w:p>
        </w:tc>
        <w:tc>
          <w:tcPr>
            <w:tcW w:w="3947" w:type="dxa"/>
          </w:tcPr>
          <w:p w14:paraId="59B50E45" w14:textId="0D2524DF"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100 l polymer container</w:t>
            </w:r>
          </w:p>
        </w:tc>
        <w:tc>
          <w:tcPr>
            <w:tcW w:w="1547" w:type="dxa"/>
          </w:tcPr>
          <w:p w14:paraId="11F1481B" w14:textId="6C5C9F3A"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pcs</w:t>
            </w:r>
          </w:p>
        </w:tc>
        <w:tc>
          <w:tcPr>
            <w:tcW w:w="1773" w:type="dxa"/>
          </w:tcPr>
          <w:p w14:paraId="63EB3F69" w14:textId="3FF3236B"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3</w:t>
            </w:r>
          </w:p>
        </w:tc>
        <w:tc>
          <w:tcPr>
            <w:tcW w:w="1188" w:type="dxa"/>
          </w:tcPr>
          <w:p w14:paraId="50C80536"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3827922E" w14:textId="247CC2D5" w:rsidTr="7CB54B65">
        <w:tc>
          <w:tcPr>
            <w:tcW w:w="895" w:type="dxa"/>
          </w:tcPr>
          <w:p w14:paraId="611D1F47" w14:textId="1BE74E1E"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7</w:t>
            </w:r>
          </w:p>
        </w:tc>
        <w:tc>
          <w:tcPr>
            <w:tcW w:w="3947" w:type="dxa"/>
          </w:tcPr>
          <w:p w14:paraId="3545E174" w14:textId="10AADB68"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Electric mixer with a capacity of 2 kW</w:t>
            </w:r>
          </w:p>
        </w:tc>
        <w:tc>
          <w:tcPr>
            <w:tcW w:w="1547" w:type="dxa"/>
          </w:tcPr>
          <w:p w14:paraId="54E6DFE1" w14:textId="46C5E51D"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pcs</w:t>
            </w:r>
          </w:p>
        </w:tc>
        <w:tc>
          <w:tcPr>
            <w:tcW w:w="1773" w:type="dxa"/>
          </w:tcPr>
          <w:p w14:paraId="5A706D97" w14:textId="03A2B247"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w:t>
            </w:r>
          </w:p>
        </w:tc>
        <w:tc>
          <w:tcPr>
            <w:tcW w:w="1188" w:type="dxa"/>
          </w:tcPr>
          <w:p w14:paraId="614B3387"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4DD13BB8" w14:textId="1D04AD31" w:rsidTr="7CB54B65">
        <w:tc>
          <w:tcPr>
            <w:tcW w:w="895" w:type="dxa"/>
          </w:tcPr>
          <w:p w14:paraId="611FC793" w14:textId="2F4E4112"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8</w:t>
            </w:r>
          </w:p>
        </w:tc>
        <w:tc>
          <w:tcPr>
            <w:tcW w:w="3947" w:type="dxa"/>
          </w:tcPr>
          <w:p w14:paraId="1B383C94" w14:textId="2D30E1EF"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Press</w:t>
            </w:r>
          </w:p>
        </w:tc>
        <w:tc>
          <w:tcPr>
            <w:tcW w:w="1547" w:type="dxa"/>
          </w:tcPr>
          <w:p w14:paraId="5778BC00" w14:textId="2223DDBF"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pcs</w:t>
            </w:r>
          </w:p>
        </w:tc>
        <w:tc>
          <w:tcPr>
            <w:tcW w:w="1773" w:type="dxa"/>
          </w:tcPr>
          <w:p w14:paraId="11AE9C49" w14:textId="4A62D447"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w:t>
            </w:r>
          </w:p>
        </w:tc>
        <w:tc>
          <w:tcPr>
            <w:tcW w:w="1188" w:type="dxa"/>
          </w:tcPr>
          <w:p w14:paraId="577500E6" w14:textId="77777777" w:rsidR="0031336F" w:rsidRPr="00DC1B1C" w:rsidRDefault="0031336F" w:rsidP="00DC1B1C">
            <w:pPr>
              <w:jc w:val="both"/>
              <w:rPr>
                <w:rFonts w:ascii="GHEA Grapalat" w:hAnsi="GHEA Grapalat" w:cs="Cambria Math"/>
                <w:sz w:val="24"/>
                <w:szCs w:val="24"/>
                <w:lang w:val="hy-AM"/>
              </w:rPr>
            </w:pPr>
          </w:p>
        </w:tc>
      </w:tr>
      <w:tr w:rsidR="004D0183" w:rsidRPr="00DC1B1C" w14:paraId="2C263BD8" w14:textId="3EB05810" w:rsidTr="7CB54B65">
        <w:tc>
          <w:tcPr>
            <w:tcW w:w="9350" w:type="dxa"/>
            <w:gridSpan w:val="5"/>
          </w:tcPr>
          <w:p w14:paraId="0E2F35DB" w14:textId="2A122E51" w:rsidR="004D0183" w:rsidRPr="00DC1B1C" w:rsidRDefault="0031336F" w:rsidP="00DC1B1C">
            <w:pPr>
              <w:jc w:val="both"/>
              <w:rPr>
                <w:rFonts w:ascii="GHEA Grapalat" w:hAnsi="GHEA Grapalat" w:cs="Cambria Math"/>
                <w:b/>
                <w:bCs/>
                <w:sz w:val="32"/>
                <w:szCs w:val="32"/>
                <w:lang w:val="hy-AM"/>
              </w:rPr>
            </w:pPr>
            <w:r w:rsidRPr="00DC1B1C">
              <w:rPr>
                <w:rFonts w:ascii="GHEA Grapalat" w:hAnsi="GHEA Grapalat"/>
                <w:b/>
                <w:bCs/>
                <w:lang w:val="hy-AM"/>
              </w:rPr>
              <w:t>LOT 2. Setting up a demonstration unit using vermicomposting (California</w:t>
            </w:r>
            <w:r w:rsidR="00A54F75">
              <w:rPr>
                <w:rFonts w:ascii="GHEA Grapalat" w:hAnsi="GHEA Grapalat"/>
                <w:b/>
                <w:bCs/>
              </w:rPr>
              <w:t>n red</w:t>
            </w:r>
            <w:r w:rsidRPr="00DC1B1C">
              <w:rPr>
                <w:rFonts w:ascii="GHEA Grapalat" w:hAnsi="GHEA Grapalat"/>
                <w:b/>
                <w:bCs/>
                <w:lang w:val="hy-AM"/>
              </w:rPr>
              <w:t xml:space="preserve"> worms) technology to produce dry compost</w:t>
            </w:r>
          </w:p>
        </w:tc>
      </w:tr>
      <w:tr w:rsidR="0031336F" w:rsidRPr="00DC1B1C" w14:paraId="45392334" w14:textId="77777777" w:rsidTr="7CB54B65">
        <w:tc>
          <w:tcPr>
            <w:tcW w:w="895" w:type="dxa"/>
          </w:tcPr>
          <w:p w14:paraId="48DB1E94" w14:textId="10FE6758"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w:t>
            </w:r>
          </w:p>
        </w:tc>
        <w:tc>
          <w:tcPr>
            <w:tcW w:w="3947" w:type="dxa"/>
          </w:tcPr>
          <w:p w14:paraId="1930E19E" w14:textId="2B4ACEDD"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1.5m x 4.0m x 0.8m basin/container, divided into two parts: 1.5m x 2.0m x 0.8m</w:t>
            </w:r>
          </w:p>
        </w:tc>
        <w:tc>
          <w:tcPr>
            <w:tcW w:w="1547" w:type="dxa"/>
          </w:tcPr>
          <w:p w14:paraId="034C39AD" w14:textId="374C9476"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Item</w:t>
            </w:r>
          </w:p>
        </w:tc>
        <w:tc>
          <w:tcPr>
            <w:tcW w:w="1773" w:type="dxa"/>
          </w:tcPr>
          <w:p w14:paraId="1E4D5C12" w14:textId="5D945045"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w:t>
            </w:r>
          </w:p>
        </w:tc>
        <w:tc>
          <w:tcPr>
            <w:tcW w:w="1188" w:type="dxa"/>
          </w:tcPr>
          <w:p w14:paraId="18D1D731"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3411EA9B" w14:textId="77777777" w:rsidTr="7CB54B65">
        <w:tc>
          <w:tcPr>
            <w:tcW w:w="895" w:type="dxa"/>
          </w:tcPr>
          <w:p w14:paraId="1E11AED9" w14:textId="53ECA8E5"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2</w:t>
            </w:r>
          </w:p>
        </w:tc>
        <w:tc>
          <w:tcPr>
            <w:tcW w:w="3947" w:type="dxa"/>
          </w:tcPr>
          <w:p w14:paraId="276D8862" w14:textId="0E443EAE"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Rake</w:t>
            </w:r>
          </w:p>
        </w:tc>
        <w:tc>
          <w:tcPr>
            <w:tcW w:w="1547" w:type="dxa"/>
          </w:tcPr>
          <w:p w14:paraId="3015F15E" w14:textId="0EFC24A2"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Item</w:t>
            </w:r>
          </w:p>
        </w:tc>
        <w:tc>
          <w:tcPr>
            <w:tcW w:w="1773" w:type="dxa"/>
          </w:tcPr>
          <w:p w14:paraId="54D96DDA" w14:textId="3BD176F2"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5</w:t>
            </w:r>
          </w:p>
        </w:tc>
        <w:tc>
          <w:tcPr>
            <w:tcW w:w="1188" w:type="dxa"/>
          </w:tcPr>
          <w:p w14:paraId="345821B5"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510EDBF9" w14:textId="77777777" w:rsidTr="7CB54B65">
        <w:tc>
          <w:tcPr>
            <w:tcW w:w="895" w:type="dxa"/>
          </w:tcPr>
          <w:p w14:paraId="2D61FCAD" w14:textId="05AEADFD"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3</w:t>
            </w:r>
          </w:p>
        </w:tc>
        <w:tc>
          <w:tcPr>
            <w:tcW w:w="3947" w:type="dxa"/>
          </w:tcPr>
          <w:p w14:paraId="2327389D" w14:textId="6BC06E56"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Shovel</w:t>
            </w:r>
          </w:p>
        </w:tc>
        <w:tc>
          <w:tcPr>
            <w:tcW w:w="1547" w:type="dxa"/>
          </w:tcPr>
          <w:p w14:paraId="32B3A89E" w14:textId="0461EBC2"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Item</w:t>
            </w:r>
          </w:p>
        </w:tc>
        <w:tc>
          <w:tcPr>
            <w:tcW w:w="1773" w:type="dxa"/>
          </w:tcPr>
          <w:p w14:paraId="3158771D" w14:textId="3B44AA1A"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5</w:t>
            </w:r>
          </w:p>
        </w:tc>
        <w:tc>
          <w:tcPr>
            <w:tcW w:w="1188" w:type="dxa"/>
          </w:tcPr>
          <w:p w14:paraId="29DE527A" w14:textId="77777777" w:rsidR="0031336F" w:rsidRPr="00DC1B1C" w:rsidRDefault="0031336F" w:rsidP="00DC1B1C">
            <w:pPr>
              <w:jc w:val="both"/>
              <w:rPr>
                <w:rFonts w:ascii="GHEA Grapalat" w:hAnsi="GHEA Grapalat" w:cs="Cambria Math"/>
                <w:sz w:val="24"/>
                <w:szCs w:val="24"/>
                <w:lang w:val="hy-AM"/>
              </w:rPr>
            </w:pPr>
          </w:p>
        </w:tc>
      </w:tr>
      <w:tr w:rsidR="0031336F" w:rsidRPr="00DC1B1C" w14:paraId="013D54A5" w14:textId="77777777" w:rsidTr="7CB54B65">
        <w:tc>
          <w:tcPr>
            <w:tcW w:w="895" w:type="dxa"/>
          </w:tcPr>
          <w:p w14:paraId="39F446E3" w14:textId="13855F80"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4</w:t>
            </w:r>
          </w:p>
        </w:tc>
        <w:tc>
          <w:tcPr>
            <w:tcW w:w="3947" w:type="dxa"/>
          </w:tcPr>
          <w:p w14:paraId="6B504C60" w14:textId="79A2A557"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cs="Segoe UI"/>
              </w:rPr>
              <w:t>California worms</w:t>
            </w:r>
          </w:p>
        </w:tc>
        <w:tc>
          <w:tcPr>
            <w:tcW w:w="1547" w:type="dxa"/>
          </w:tcPr>
          <w:p w14:paraId="028EFDE2" w14:textId="7EA15E5B"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rPr>
              <w:t>Item</w:t>
            </w:r>
          </w:p>
        </w:tc>
        <w:tc>
          <w:tcPr>
            <w:tcW w:w="1773" w:type="dxa"/>
          </w:tcPr>
          <w:p w14:paraId="42AE7615" w14:textId="1981DBEB" w:rsidR="0031336F" w:rsidRPr="00DC1B1C" w:rsidRDefault="0031336F" w:rsidP="00DC1B1C">
            <w:pPr>
              <w:jc w:val="both"/>
              <w:rPr>
                <w:rFonts w:ascii="GHEA Grapalat" w:hAnsi="GHEA Grapalat" w:cs="Cambria Math"/>
                <w:sz w:val="24"/>
                <w:szCs w:val="24"/>
                <w:lang w:val="hy-AM"/>
              </w:rPr>
            </w:pPr>
            <w:r w:rsidRPr="00DC1B1C">
              <w:rPr>
                <w:rFonts w:ascii="GHEA Grapalat" w:hAnsi="GHEA Grapalat"/>
                <w:lang w:val="hy-AM"/>
              </w:rPr>
              <w:t>10,000</w:t>
            </w:r>
          </w:p>
        </w:tc>
        <w:tc>
          <w:tcPr>
            <w:tcW w:w="1188" w:type="dxa"/>
          </w:tcPr>
          <w:p w14:paraId="39F4D933" w14:textId="77777777" w:rsidR="0031336F" w:rsidRPr="00DC1B1C" w:rsidRDefault="0031336F" w:rsidP="00DC1B1C">
            <w:pPr>
              <w:jc w:val="both"/>
              <w:rPr>
                <w:rFonts w:ascii="GHEA Grapalat" w:hAnsi="GHEA Grapalat" w:cs="Cambria Math"/>
                <w:sz w:val="24"/>
                <w:szCs w:val="24"/>
                <w:lang w:val="hy-AM"/>
              </w:rPr>
            </w:pPr>
          </w:p>
        </w:tc>
      </w:tr>
      <w:tr w:rsidR="00757D68" w:rsidRPr="00DC1B1C" w14:paraId="3C341BEE" w14:textId="77777777" w:rsidTr="7CB54B65">
        <w:tc>
          <w:tcPr>
            <w:tcW w:w="9350" w:type="dxa"/>
            <w:gridSpan w:val="5"/>
          </w:tcPr>
          <w:p w14:paraId="1A1BEBDC" w14:textId="3A8B7ABE" w:rsidR="00757D68" w:rsidRPr="00DC1B1C" w:rsidRDefault="00E636C0" w:rsidP="00DC1B1C">
            <w:pPr>
              <w:jc w:val="both"/>
              <w:rPr>
                <w:rFonts w:ascii="GHEA Grapalat" w:hAnsi="GHEA Grapalat" w:cs="Cambria Math"/>
                <w:b/>
                <w:bCs/>
                <w:sz w:val="24"/>
                <w:szCs w:val="24"/>
                <w:lang w:val="hy-AM"/>
              </w:rPr>
            </w:pPr>
            <w:r w:rsidRPr="00DC1B1C">
              <w:rPr>
                <w:rFonts w:ascii="GHEA Grapalat" w:hAnsi="GHEA Grapalat"/>
                <w:b/>
                <w:bCs/>
                <w:sz w:val="24"/>
                <w:szCs w:val="24"/>
                <w:lang w:val="hy-AM"/>
              </w:rPr>
              <w:t>LOT 3. Setting up a demonstration unit with simple composting technology to produce dry compost</w:t>
            </w:r>
          </w:p>
        </w:tc>
      </w:tr>
      <w:tr w:rsidR="000A38B2" w:rsidRPr="00DC1B1C" w14:paraId="73C2E55A" w14:textId="77777777" w:rsidTr="7CB54B65">
        <w:tc>
          <w:tcPr>
            <w:tcW w:w="895" w:type="dxa"/>
          </w:tcPr>
          <w:p w14:paraId="0550905A" w14:textId="2F107F58"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lang w:val="hy-AM"/>
              </w:rPr>
              <w:t>1</w:t>
            </w:r>
          </w:p>
        </w:tc>
        <w:tc>
          <w:tcPr>
            <w:tcW w:w="3947" w:type="dxa"/>
          </w:tcPr>
          <w:p w14:paraId="7EBE91DA" w14:textId="14A691F3"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lang w:val="hy-AM"/>
              </w:rPr>
              <w:t>Wooden box</w:t>
            </w:r>
          </w:p>
        </w:tc>
        <w:tc>
          <w:tcPr>
            <w:tcW w:w="1547" w:type="dxa"/>
          </w:tcPr>
          <w:p w14:paraId="6FEE4B22" w14:textId="23F92D3D"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rPr>
              <w:t>Item</w:t>
            </w:r>
          </w:p>
        </w:tc>
        <w:tc>
          <w:tcPr>
            <w:tcW w:w="1773" w:type="dxa"/>
          </w:tcPr>
          <w:p w14:paraId="23C549C5" w14:textId="78C76447"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lang w:val="hy-AM"/>
              </w:rPr>
              <w:t>3</w:t>
            </w:r>
          </w:p>
        </w:tc>
        <w:tc>
          <w:tcPr>
            <w:tcW w:w="1188" w:type="dxa"/>
          </w:tcPr>
          <w:p w14:paraId="62ABCC20" w14:textId="77777777" w:rsidR="000A38B2" w:rsidRPr="00DC1B1C" w:rsidRDefault="000A38B2" w:rsidP="00DC1B1C">
            <w:pPr>
              <w:jc w:val="both"/>
              <w:rPr>
                <w:rFonts w:ascii="GHEA Grapalat" w:hAnsi="GHEA Grapalat" w:cs="Cambria Math"/>
                <w:sz w:val="24"/>
                <w:szCs w:val="24"/>
                <w:lang w:val="hy-AM"/>
              </w:rPr>
            </w:pPr>
          </w:p>
        </w:tc>
      </w:tr>
      <w:tr w:rsidR="000A38B2" w:rsidRPr="00DC1B1C" w14:paraId="72A8E81F" w14:textId="77777777" w:rsidTr="7CB54B65">
        <w:tc>
          <w:tcPr>
            <w:tcW w:w="895" w:type="dxa"/>
          </w:tcPr>
          <w:p w14:paraId="58D68C8A" w14:textId="1EEA4F89"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lang w:val="hy-AM"/>
              </w:rPr>
              <w:t>2</w:t>
            </w:r>
          </w:p>
        </w:tc>
        <w:tc>
          <w:tcPr>
            <w:tcW w:w="3947" w:type="dxa"/>
          </w:tcPr>
          <w:p w14:paraId="1B65377D" w14:textId="77777777" w:rsidR="000A38B2" w:rsidRPr="00DC1B1C" w:rsidRDefault="000A38B2" w:rsidP="00DC1B1C">
            <w:pPr>
              <w:shd w:val="clear" w:color="auto" w:fill="FFFFFF"/>
              <w:jc w:val="both"/>
              <w:rPr>
                <w:rFonts w:ascii="GHEA Grapalat" w:hAnsi="GHEA Grapalat"/>
                <w:lang w:val="hy-AM"/>
              </w:rPr>
            </w:pPr>
            <w:r w:rsidRPr="00DC1B1C">
              <w:rPr>
                <w:rFonts w:ascii="GHEA Grapalat" w:hAnsi="GHEA Grapalat"/>
                <w:lang w:val="hy-AM"/>
              </w:rPr>
              <w:t>Electric sawmill</w:t>
            </w:r>
          </w:p>
          <w:p w14:paraId="150E74E7" w14:textId="77777777" w:rsidR="000A38B2" w:rsidRPr="00DC1B1C" w:rsidRDefault="000A38B2" w:rsidP="00DC1B1C">
            <w:pPr>
              <w:shd w:val="clear" w:color="auto" w:fill="FFFFFF"/>
              <w:jc w:val="both"/>
              <w:rPr>
                <w:rFonts w:ascii="GHEA Grapalat" w:hAnsi="GHEA Grapalat" w:cstheme="minorHAnsi"/>
                <w:lang w:val="hy-AM"/>
              </w:rPr>
            </w:pPr>
            <w:r w:rsidRPr="00DC1B1C">
              <w:rPr>
                <w:rFonts w:ascii="GHEA Grapalat" w:hAnsi="GHEA Grapalat" w:cstheme="minorHAnsi"/>
                <w:lang w:val="hy-AM"/>
              </w:rPr>
              <w:t>GHE 135 L / 140 L</w:t>
            </w:r>
          </w:p>
          <w:p w14:paraId="66A78820" w14:textId="77777777" w:rsidR="000A38B2" w:rsidRPr="00DC1B1C" w:rsidRDefault="000A38B2" w:rsidP="00DC1B1C">
            <w:pPr>
              <w:shd w:val="clear" w:color="auto" w:fill="FFFFFF"/>
              <w:jc w:val="both"/>
              <w:rPr>
                <w:rFonts w:ascii="GHEA Grapalat" w:hAnsi="GHEA Grapalat" w:cstheme="minorHAnsi"/>
                <w:lang w:val="hy-AM"/>
              </w:rPr>
            </w:pPr>
            <w:r w:rsidRPr="00DC1B1C">
              <w:rPr>
                <w:rFonts w:ascii="GHEA Grapalat" w:hAnsi="GHEA Grapalat" w:cstheme="minorHAnsi"/>
                <w:lang w:val="hy-AM"/>
              </w:rPr>
              <w:t>Power: 2300 W / 40 rpm</w:t>
            </w:r>
          </w:p>
          <w:p w14:paraId="39DA767B" w14:textId="441E1508"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cstheme="minorHAnsi"/>
                <w:lang w:val="hy-AM"/>
              </w:rPr>
              <w:t>Maximum branch thickness: 0-35/40mm</w:t>
            </w:r>
          </w:p>
        </w:tc>
        <w:tc>
          <w:tcPr>
            <w:tcW w:w="1547" w:type="dxa"/>
          </w:tcPr>
          <w:p w14:paraId="0D001930" w14:textId="61EEC143"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rPr>
              <w:t>pcs</w:t>
            </w:r>
          </w:p>
        </w:tc>
        <w:tc>
          <w:tcPr>
            <w:tcW w:w="1773" w:type="dxa"/>
          </w:tcPr>
          <w:p w14:paraId="57D30B5F" w14:textId="041D261F" w:rsidR="000A38B2" w:rsidRPr="00DC1B1C" w:rsidRDefault="000A38B2" w:rsidP="00DC1B1C">
            <w:pPr>
              <w:jc w:val="both"/>
              <w:rPr>
                <w:rFonts w:ascii="GHEA Grapalat" w:hAnsi="GHEA Grapalat" w:cs="Cambria Math"/>
                <w:sz w:val="24"/>
                <w:szCs w:val="24"/>
                <w:lang w:val="hy-AM"/>
              </w:rPr>
            </w:pPr>
            <w:r w:rsidRPr="00DC1B1C">
              <w:rPr>
                <w:rFonts w:ascii="GHEA Grapalat" w:hAnsi="GHEA Grapalat"/>
                <w:lang w:val="hy-AM"/>
              </w:rPr>
              <w:t>1</w:t>
            </w:r>
          </w:p>
        </w:tc>
        <w:tc>
          <w:tcPr>
            <w:tcW w:w="1188" w:type="dxa"/>
          </w:tcPr>
          <w:p w14:paraId="5668198C" w14:textId="77777777" w:rsidR="000A38B2" w:rsidRPr="00DC1B1C" w:rsidRDefault="000A38B2" w:rsidP="00DC1B1C">
            <w:pPr>
              <w:jc w:val="both"/>
              <w:rPr>
                <w:rFonts w:ascii="GHEA Grapalat" w:hAnsi="GHEA Grapalat" w:cs="Cambria Math"/>
                <w:sz w:val="24"/>
                <w:szCs w:val="24"/>
                <w:lang w:val="hy-AM"/>
              </w:rPr>
            </w:pPr>
          </w:p>
        </w:tc>
      </w:tr>
      <w:tr w:rsidR="000B6F90" w:rsidRPr="00DC1B1C" w14:paraId="13CC2E0A" w14:textId="77777777" w:rsidTr="7CB54B65">
        <w:tc>
          <w:tcPr>
            <w:tcW w:w="9350" w:type="dxa"/>
            <w:gridSpan w:val="5"/>
          </w:tcPr>
          <w:p w14:paraId="7D071561" w14:textId="6BCA6DD8" w:rsidR="000B6F90" w:rsidRPr="00DC1B1C" w:rsidRDefault="009D6C4A" w:rsidP="00DC1B1C">
            <w:pPr>
              <w:jc w:val="both"/>
              <w:rPr>
                <w:rFonts w:ascii="GHEA Grapalat" w:hAnsi="GHEA Grapalat" w:cstheme="majorBidi"/>
                <w:b/>
                <w:bCs/>
                <w:sz w:val="24"/>
                <w:szCs w:val="24"/>
                <w:lang w:val="hy-AM"/>
              </w:rPr>
            </w:pPr>
            <w:r w:rsidRPr="00DC1B1C">
              <w:rPr>
                <w:rFonts w:ascii="GHEA Grapalat" w:hAnsi="GHEA Grapalat"/>
                <w:b/>
                <w:bCs/>
                <w:lang w:val="hy-AM"/>
              </w:rPr>
              <w:t>LOT 4. Compilation of educational guide titled "Establish</w:t>
            </w:r>
            <w:proofErr w:type="spellStart"/>
            <w:r w:rsidR="00A54F75">
              <w:rPr>
                <w:rFonts w:ascii="GHEA Grapalat" w:hAnsi="GHEA Grapalat"/>
                <w:b/>
                <w:bCs/>
              </w:rPr>
              <w:t>ing</w:t>
            </w:r>
            <w:proofErr w:type="spellEnd"/>
            <w:r w:rsidRPr="00DC1B1C">
              <w:rPr>
                <w:rFonts w:ascii="GHEA Grapalat" w:hAnsi="GHEA Grapalat"/>
                <w:b/>
                <w:bCs/>
                <w:lang w:val="hy-AM"/>
              </w:rPr>
              <w:t xml:space="preserve"> and organization of production of organic </w:t>
            </w:r>
            <w:r w:rsidRPr="00DC1B1C">
              <w:rPr>
                <w:rFonts w:ascii="GHEA Grapalat" w:hAnsi="GHEA Grapalat"/>
                <w:b/>
                <w:bCs/>
              </w:rPr>
              <w:t xml:space="preserve">origin </w:t>
            </w:r>
            <w:r w:rsidRPr="00DC1B1C">
              <w:rPr>
                <w:rFonts w:ascii="GHEA Grapalat" w:hAnsi="GHEA Grapalat"/>
                <w:b/>
                <w:bCs/>
                <w:lang w:val="hy-AM"/>
              </w:rPr>
              <w:t>fertilizers"</w:t>
            </w:r>
          </w:p>
        </w:tc>
      </w:tr>
      <w:tr w:rsidR="000B6F90" w:rsidRPr="00DC1B1C" w14:paraId="5D19311E" w14:textId="77777777" w:rsidTr="7CB54B65">
        <w:tc>
          <w:tcPr>
            <w:tcW w:w="895" w:type="dxa"/>
          </w:tcPr>
          <w:p w14:paraId="723E4799" w14:textId="07A197F2" w:rsidR="000B6F90" w:rsidRPr="00DC1B1C" w:rsidRDefault="000B6F90" w:rsidP="00DC1B1C">
            <w:pPr>
              <w:jc w:val="both"/>
              <w:rPr>
                <w:rFonts w:ascii="GHEA Grapalat" w:hAnsi="GHEA Grapalat"/>
                <w:lang w:val="hy-AM"/>
              </w:rPr>
            </w:pPr>
            <w:r w:rsidRPr="00DC1B1C">
              <w:rPr>
                <w:rFonts w:ascii="GHEA Grapalat" w:hAnsi="GHEA Grapalat"/>
                <w:lang w:val="hy-AM"/>
              </w:rPr>
              <w:lastRenderedPageBreak/>
              <w:t>1</w:t>
            </w:r>
          </w:p>
        </w:tc>
        <w:tc>
          <w:tcPr>
            <w:tcW w:w="3947" w:type="dxa"/>
          </w:tcPr>
          <w:p w14:paraId="5A4DB423" w14:textId="2C5255DC" w:rsidR="000B6F90" w:rsidRPr="00DC1B1C" w:rsidRDefault="009D6C4A" w:rsidP="00DC1B1C">
            <w:pPr>
              <w:shd w:val="clear" w:color="auto" w:fill="FFFFFF" w:themeFill="background1"/>
              <w:jc w:val="both"/>
              <w:rPr>
                <w:rFonts w:ascii="GHEA Grapalat" w:hAnsi="GHEA Grapalat"/>
                <w:lang w:val="hy-AM"/>
              </w:rPr>
            </w:pPr>
            <w:r w:rsidRPr="00DC1B1C">
              <w:rPr>
                <w:rFonts w:ascii="GHEA Grapalat" w:hAnsi="GHEA Grapalat" w:cs="Segoe UI"/>
              </w:rPr>
              <w:t>educational guide</w:t>
            </w:r>
          </w:p>
        </w:tc>
        <w:tc>
          <w:tcPr>
            <w:tcW w:w="1547" w:type="dxa"/>
          </w:tcPr>
          <w:p w14:paraId="720490C8" w14:textId="43B56D34" w:rsidR="000B6F90" w:rsidRPr="00DC1B1C" w:rsidRDefault="009D6C4A" w:rsidP="00DC1B1C">
            <w:pPr>
              <w:jc w:val="both"/>
              <w:rPr>
                <w:rFonts w:ascii="GHEA Grapalat" w:hAnsi="GHEA Grapalat"/>
              </w:rPr>
            </w:pPr>
            <w:r w:rsidRPr="00DC1B1C">
              <w:rPr>
                <w:rFonts w:ascii="GHEA Grapalat" w:hAnsi="GHEA Grapalat"/>
              </w:rPr>
              <w:t>page</w:t>
            </w:r>
          </w:p>
        </w:tc>
        <w:tc>
          <w:tcPr>
            <w:tcW w:w="1773" w:type="dxa"/>
          </w:tcPr>
          <w:p w14:paraId="34334257" w14:textId="37C1247D" w:rsidR="000B6F90" w:rsidRPr="00DC1B1C" w:rsidRDefault="000B6F90" w:rsidP="00DC1B1C">
            <w:pPr>
              <w:jc w:val="both"/>
              <w:rPr>
                <w:rFonts w:ascii="GHEA Grapalat" w:hAnsi="GHEA Grapalat"/>
                <w:lang w:val="hy-AM"/>
              </w:rPr>
            </w:pPr>
            <w:r w:rsidRPr="00DC1B1C">
              <w:rPr>
                <w:rFonts w:ascii="GHEA Grapalat" w:hAnsi="GHEA Grapalat"/>
                <w:lang w:val="hy-AM"/>
              </w:rPr>
              <w:t>30</w:t>
            </w:r>
          </w:p>
        </w:tc>
        <w:tc>
          <w:tcPr>
            <w:tcW w:w="1188" w:type="dxa"/>
          </w:tcPr>
          <w:p w14:paraId="2D84DCD9" w14:textId="77777777" w:rsidR="000B6F90" w:rsidRPr="00DC1B1C" w:rsidRDefault="000B6F90" w:rsidP="00DC1B1C">
            <w:pPr>
              <w:jc w:val="both"/>
              <w:rPr>
                <w:rFonts w:ascii="GHEA Grapalat" w:hAnsi="GHEA Grapalat" w:cs="Cambria Math"/>
                <w:sz w:val="24"/>
                <w:szCs w:val="24"/>
                <w:lang w:val="hy-AM"/>
              </w:rPr>
            </w:pPr>
          </w:p>
        </w:tc>
      </w:tr>
      <w:tr w:rsidR="00757D68" w:rsidRPr="00DC1B1C" w14:paraId="1227CC32" w14:textId="77777777" w:rsidTr="7CB54B65">
        <w:tc>
          <w:tcPr>
            <w:tcW w:w="8162" w:type="dxa"/>
            <w:gridSpan w:val="4"/>
          </w:tcPr>
          <w:p w14:paraId="5F1BC67D" w14:textId="39C45852" w:rsidR="00757D68" w:rsidRPr="00DC1B1C" w:rsidRDefault="009D6C4A" w:rsidP="00DC1B1C">
            <w:pPr>
              <w:jc w:val="both"/>
              <w:rPr>
                <w:rFonts w:ascii="GHEA Grapalat" w:hAnsi="GHEA Grapalat" w:cs="Cambria Math"/>
                <w:sz w:val="24"/>
                <w:szCs w:val="24"/>
              </w:rPr>
            </w:pPr>
            <w:r w:rsidRPr="00DC1B1C">
              <w:rPr>
                <w:rFonts w:ascii="GHEA Grapalat" w:hAnsi="GHEA Grapalat" w:cs="Cambria Math"/>
                <w:sz w:val="24"/>
                <w:szCs w:val="24"/>
              </w:rPr>
              <w:t>Total</w:t>
            </w:r>
          </w:p>
        </w:tc>
        <w:tc>
          <w:tcPr>
            <w:tcW w:w="1188" w:type="dxa"/>
          </w:tcPr>
          <w:p w14:paraId="479AA138" w14:textId="77777777" w:rsidR="00757D68" w:rsidRPr="00DC1B1C" w:rsidRDefault="00757D68" w:rsidP="00DC1B1C">
            <w:pPr>
              <w:jc w:val="both"/>
              <w:rPr>
                <w:rFonts w:ascii="GHEA Grapalat" w:hAnsi="GHEA Grapalat" w:cs="Cambria Math"/>
                <w:sz w:val="24"/>
                <w:szCs w:val="24"/>
                <w:lang w:val="hy-AM"/>
              </w:rPr>
            </w:pPr>
          </w:p>
        </w:tc>
      </w:tr>
    </w:tbl>
    <w:p w14:paraId="58CE1A54" w14:textId="77777777" w:rsidR="000614C9" w:rsidRPr="00DC1B1C" w:rsidRDefault="000614C9" w:rsidP="00DC1B1C">
      <w:pPr>
        <w:spacing w:before="240" w:after="240" w:line="240" w:lineRule="auto"/>
        <w:jc w:val="both"/>
        <w:rPr>
          <w:rFonts w:ascii="GHEA Grapalat" w:eastAsia="Times New Roman" w:hAnsi="GHEA Grapalat" w:cs="Times New Roman"/>
          <w:kern w:val="0"/>
          <w:sz w:val="24"/>
          <w:szCs w:val="24"/>
          <w:lang w:val="hy-AM"/>
          <w14:ligatures w14:val="none"/>
        </w:rPr>
      </w:pPr>
    </w:p>
    <w:p w14:paraId="4B40E53A" w14:textId="77777777"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The price offer for the provision of the specified services is presented in the table below in AMD, which includes the taxes defined by RA legislation.</w:t>
      </w:r>
    </w:p>
    <w:p w14:paraId="13A6C009" w14:textId="77777777"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Attached to the price offer, we present the organization's experience in this field.</w:t>
      </w:r>
    </w:p>
    <w:p w14:paraId="7F21C433" w14:textId="617F6E88"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 xml:space="preserve">We hereby inform you that we understand that the </w:t>
      </w:r>
      <w:r w:rsidR="00A54F75">
        <w:rPr>
          <w:rFonts w:ascii="GHEA Grapalat" w:hAnsi="GHEA Grapalat" w:cs="Segoe UI"/>
        </w:rPr>
        <w:t xml:space="preserve">Armenian </w:t>
      </w:r>
      <w:r w:rsidRPr="00DC1B1C">
        <w:rPr>
          <w:rFonts w:ascii="GHEA Grapalat" w:hAnsi="GHEA Grapalat" w:cs="Segoe UI"/>
        </w:rPr>
        <w:t xml:space="preserve">National Agrarian University is under no obligation to accept our offer, and in case of acceptance, the mentioned services may be changed </w:t>
      </w:r>
      <w:r w:rsidR="00A54F75">
        <w:rPr>
          <w:rFonts w:ascii="GHEA Grapalat" w:hAnsi="GHEA Grapalat" w:cs="Segoe UI"/>
        </w:rPr>
        <w:t>depending on</w:t>
      </w:r>
      <w:r w:rsidRPr="00DC1B1C">
        <w:rPr>
          <w:rFonts w:ascii="GHEA Grapalat" w:hAnsi="GHEA Grapalat" w:cs="Segoe UI"/>
        </w:rPr>
        <w:t xml:space="preserve"> the </w:t>
      </w:r>
      <w:r w:rsidR="00A54F75">
        <w:rPr>
          <w:rFonts w:ascii="GHEA Grapalat" w:hAnsi="GHEA Grapalat" w:cs="Segoe UI"/>
        </w:rPr>
        <w:t>progress</w:t>
      </w:r>
      <w:r w:rsidRPr="00DC1B1C">
        <w:rPr>
          <w:rFonts w:ascii="GHEA Grapalat" w:hAnsi="GHEA Grapalat" w:cs="Segoe UI"/>
        </w:rPr>
        <w:t xml:space="preserve"> </w:t>
      </w:r>
      <w:r w:rsidR="00A54F75">
        <w:rPr>
          <w:rFonts w:ascii="GHEA Grapalat" w:hAnsi="GHEA Grapalat" w:cs="Segoe UI"/>
        </w:rPr>
        <w:t>in</w:t>
      </w:r>
      <w:r w:rsidRPr="00DC1B1C">
        <w:rPr>
          <w:rFonts w:ascii="GHEA Grapalat" w:hAnsi="GHEA Grapalat" w:cs="Segoe UI"/>
        </w:rPr>
        <w:t xml:space="preserve"> the project.</w:t>
      </w:r>
    </w:p>
    <w:p w14:paraId="4D70DBCD" w14:textId="77777777"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Name and surname of the head of the organization:</w:t>
      </w:r>
    </w:p>
    <w:p w14:paraId="7DAD2A4D" w14:textId="70C03909"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Date:</w:t>
      </w:r>
    </w:p>
    <w:p w14:paraId="773CBC36" w14:textId="77777777"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Signature:</w:t>
      </w:r>
    </w:p>
    <w:p w14:paraId="700D67B7" w14:textId="77777777" w:rsidR="00BC1773" w:rsidRPr="00DC1B1C" w:rsidRDefault="00BC1773" w:rsidP="00DC1B1C">
      <w:pPr>
        <w:pStyle w:val="NormalWeb"/>
        <w:spacing w:before="300" w:beforeAutospacing="0" w:after="300" w:afterAutospacing="0"/>
        <w:jc w:val="both"/>
        <w:rPr>
          <w:rFonts w:ascii="GHEA Grapalat" w:hAnsi="GHEA Grapalat" w:cs="Segoe UI"/>
        </w:rPr>
      </w:pPr>
      <w:r w:rsidRPr="00DC1B1C">
        <w:rPr>
          <w:rFonts w:ascii="GHEA Grapalat" w:hAnsi="GHEA Grapalat" w:cs="Segoe UI"/>
        </w:rPr>
        <w:t>Seal:</w:t>
      </w:r>
    </w:p>
    <w:p w14:paraId="255E5571" w14:textId="77777777" w:rsidR="00E65083" w:rsidRPr="00DC1B1C" w:rsidRDefault="00E65083" w:rsidP="00DC1B1C">
      <w:pPr>
        <w:spacing w:before="240" w:after="240" w:line="240" w:lineRule="auto"/>
        <w:jc w:val="both"/>
        <w:rPr>
          <w:rFonts w:ascii="GHEA Grapalat" w:hAnsi="GHEA Grapalat"/>
          <w:sz w:val="24"/>
          <w:szCs w:val="24"/>
          <w:lang w:val="hy-AM"/>
        </w:rPr>
      </w:pPr>
    </w:p>
    <w:sectPr w:rsidR="00E65083" w:rsidRPr="00DC1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86F1" w14:textId="77777777" w:rsidR="00582BC6" w:rsidRDefault="00582BC6" w:rsidP="00893E1A">
      <w:pPr>
        <w:spacing w:after="0" w:line="240" w:lineRule="auto"/>
      </w:pPr>
      <w:r>
        <w:separator/>
      </w:r>
    </w:p>
  </w:endnote>
  <w:endnote w:type="continuationSeparator" w:id="0">
    <w:p w14:paraId="67AC82EF" w14:textId="77777777" w:rsidR="00582BC6" w:rsidRDefault="00582BC6" w:rsidP="0089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C9E" w14:textId="77777777" w:rsidR="00582BC6" w:rsidRDefault="00582BC6" w:rsidP="00893E1A">
      <w:pPr>
        <w:spacing w:after="0" w:line="240" w:lineRule="auto"/>
      </w:pPr>
      <w:r>
        <w:separator/>
      </w:r>
    </w:p>
  </w:footnote>
  <w:footnote w:type="continuationSeparator" w:id="0">
    <w:p w14:paraId="642A6DD8" w14:textId="77777777" w:rsidR="00582BC6" w:rsidRDefault="00582BC6" w:rsidP="00893E1A">
      <w:pPr>
        <w:spacing w:after="0" w:line="240" w:lineRule="auto"/>
      </w:pPr>
      <w:r>
        <w:continuationSeparator/>
      </w:r>
    </w:p>
  </w:footnote>
  <w:footnote w:id="1">
    <w:p w14:paraId="6D4406A0" w14:textId="6E4461CF" w:rsidR="002B784D" w:rsidRPr="00893E1A" w:rsidRDefault="002B784D" w:rsidP="002B784D">
      <w:pPr>
        <w:pStyle w:val="FootnoteText"/>
        <w:rPr>
          <w:lang w:val="hy-AM"/>
        </w:rPr>
      </w:pPr>
      <w:r>
        <w:rPr>
          <w:rStyle w:val="FootnoteReference"/>
        </w:rPr>
        <w:footnoteRef/>
      </w:r>
      <w:r>
        <w:t xml:space="preserve"> </w:t>
      </w:r>
      <w:r w:rsidR="00695E52">
        <w:t>The Latim names of the strains pf microorganisms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805"/>
    <w:multiLevelType w:val="hybridMultilevel"/>
    <w:tmpl w:val="CBC00460"/>
    <w:lvl w:ilvl="0" w:tplc="FC0E4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5407"/>
    <w:multiLevelType w:val="hybridMultilevel"/>
    <w:tmpl w:val="9E84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45C2"/>
    <w:multiLevelType w:val="hybridMultilevel"/>
    <w:tmpl w:val="D1786BCE"/>
    <w:lvl w:ilvl="0" w:tplc="04090005">
      <w:start w:val="1"/>
      <w:numFmt w:val="bullet"/>
      <w:lvlText w:val=""/>
      <w:lvlJc w:val="left"/>
      <w:pPr>
        <w:ind w:left="2135" w:hanging="360"/>
      </w:pPr>
      <w:rPr>
        <w:rFonts w:ascii="Wingdings" w:hAnsi="Wingdings"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 w15:restartNumberingAfterBreak="0">
    <w:nsid w:val="212666BB"/>
    <w:multiLevelType w:val="multilevel"/>
    <w:tmpl w:val="AA9A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55605"/>
    <w:multiLevelType w:val="multilevel"/>
    <w:tmpl w:val="75C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A0336"/>
    <w:multiLevelType w:val="hybridMultilevel"/>
    <w:tmpl w:val="2A5A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54E46"/>
    <w:multiLevelType w:val="multilevel"/>
    <w:tmpl w:val="17D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92B42"/>
    <w:multiLevelType w:val="hybridMultilevel"/>
    <w:tmpl w:val="21F624F2"/>
    <w:lvl w:ilvl="0" w:tplc="FC0E4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1D99"/>
    <w:multiLevelType w:val="hybridMultilevel"/>
    <w:tmpl w:val="F5F0BE70"/>
    <w:lvl w:ilvl="0" w:tplc="0409000F">
      <w:start w:val="1"/>
      <w:numFmt w:val="decimal"/>
      <w:lvlText w:val="%1."/>
      <w:lvlJc w:val="left"/>
      <w:pPr>
        <w:ind w:left="820" w:hanging="360"/>
      </w:pPr>
      <w:rPr>
        <w:rFonts w:hint="default"/>
        <w:w w:val="100"/>
        <w:sz w:val="22"/>
        <w:szCs w:val="22"/>
        <w:lang w:val="fr-FR" w:eastAsia="en-US" w:bidi="ar-SA"/>
      </w:rPr>
    </w:lvl>
    <w:lvl w:ilvl="1" w:tplc="FFFFFFFF">
      <w:numFmt w:val="bullet"/>
      <w:lvlText w:val="•"/>
      <w:lvlJc w:val="left"/>
      <w:pPr>
        <w:ind w:left="1696" w:hanging="360"/>
      </w:pPr>
      <w:rPr>
        <w:rFonts w:hint="default"/>
        <w:lang w:val="fr-FR" w:eastAsia="en-US" w:bidi="ar-SA"/>
      </w:rPr>
    </w:lvl>
    <w:lvl w:ilvl="2" w:tplc="FFFFFFFF">
      <w:numFmt w:val="bullet"/>
      <w:lvlText w:val="•"/>
      <w:lvlJc w:val="left"/>
      <w:pPr>
        <w:ind w:left="2572" w:hanging="360"/>
      </w:pPr>
      <w:rPr>
        <w:rFonts w:hint="default"/>
        <w:lang w:val="fr-FR" w:eastAsia="en-US" w:bidi="ar-SA"/>
      </w:rPr>
    </w:lvl>
    <w:lvl w:ilvl="3" w:tplc="FFFFFFFF">
      <w:numFmt w:val="bullet"/>
      <w:lvlText w:val="•"/>
      <w:lvlJc w:val="left"/>
      <w:pPr>
        <w:ind w:left="3448" w:hanging="360"/>
      </w:pPr>
      <w:rPr>
        <w:rFonts w:hint="default"/>
        <w:lang w:val="fr-FR" w:eastAsia="en-US" w:bidi="ar-SA"/>
      </w:rPr>
    </w:lvl>
    <w:lvl w:ilvl="4" w:tplc="FFFFFFFF">
      <w:numFmt w:val="bullet"/>
      <w:lvlText w:val="•"/>
      <w:lvlJc w:val="left"/>
      <w:pPr>
        <w:ind w:left="4324" w:hanging="360"/>
      </w:pPr>
      <w:rPr>
        <w:rFonts w:hint="default"/>
        <w:lang w:val="fr-FR" w:eastAsia="en-US" w:bidi="ar-SA"/>
      </w:rPr>
    </w:lvl>
    <w:lvl w:ilvl="5" w:tplc="FFFFFFFF">
      <w:numFmt w:val="bullet"/>
      <w:lvlText w:val="•"/>
      <w:lvlJc w:val="left"/>
      <w:pPr>
        <w:ind w:left="5200" w:hanging="360"/>
      </w:pPr>
      <w:rPr>
        <w:rFonts w:hint="default"/>
        <w:lang w:val="fr-FR" w:eastAsia="en-US" w:bidi="ar-SA"/>
      </w:rPr>
    </w:lvl>
    <w:lvl w:ilvl="6" w:tplc="FFFFFFFF">
      <w:numFmt w:val="bullet"/>
      <w:lvlText w:val="•"/>
      <w:lvlJc w:val="left"/>
      <w:pPr>
        <w:ind w:left="6076" w:hanging="360"/>
      </w:pPr>
      <w:rPr>
        <w:rFonts w:hint="default"/>
        <w:lang w:val="fr-FR" w:eastAsia="en-US" w:bidi="ar-SA"/>
      </w:rPr>
    </w:lvl>
    <w:lvl w:ilvl="7" w:tplc="FFFFFFFF">
      <w:numFmt w:val="bullet"/>
      <w:lvlText w:val="•"/>
      <w:lvlJc w:val="left"/>
      <w:pPr>
        <w:ind w:left="6952" w:hanging="360"/>
      </w:pPr>
      <w:rPr>
        <w:rFonts w:hint="default"/>
        <w:lang w:val="fr-FR" w:eastAsia="en-US" w:bidi="ar-SA"/>
      </w:rPr>
    </w:lvl>
    <w:lvl w:ilvl="8" w:tplc="FFFFFFFF">
      <w:numFmt w:val="bullet"/>
      <w:lvlText w:val="•"/>
      <w:lvlJc w:val="left"/>
      <w:pPr>
        <w:ind w:left="7828" w:hanging="360"/>
      </w:pPr>
      <w:rPr>
        <w:rFonts w:hint="default"/>
        <w:lang w:val="fr-FR" w:eastAsia="en-US" w:bidi="ar-SA"/>
      </w:rPr>
    </w:lvl>
  </w:abstractNum>
  <w:abstractNum w:abstractNumId="9" w15:restartNumberingAfterBreak="0">
    <w:nsid w:val="43820E73"/>
    <w:multiLevelType w:val="hybridMultilevel"/>
    <w:tmpl w:val="675A6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186855"/>
    <w:multiLevelType w:val="hybridMultilevel"/>
    <w:tmpl w:val="ABC8A20A"/>
    <w:lvl w:ilvl="0" w:tplc="FC0E4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11E64"/>
    <w:multiLevelType w:val="hybridMultilevel"/>
    <w:tmpl w:val="675A6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CB1DEF"/>
    <w:multiLevelType w:val="hybridMultilevel"/>
    <w:tmpl w:val="2816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6EAD"/>
    <w:multiLevelType w:val="multilevel"/>
    <w:tmpl w:val="779E48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D14DC"/>
    <w:multiLevelType w:val="hybridMultilevel"/>
    <w:tmpl w:val="FF1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60F25"/>
    <w:multiLevelType w:val="hybridMultilevel"/>
    <w:tmpl w:val="7CBCCC28"/>
    <w:lvl w:ilvl="0" w:tplc="A5A0538E">
      <w:numFmt w:val="bullet"/>
      <w:lvlText w:val=""/>
      <w:lvlJc w:val="left"/>
      <w:pPr>
        <w:ind w:left="820" w:hanging="360"/>
      </w:pPr>
      <w:rPr>
        <w:rFonts w:ascii="Symbol" w:eastAsia="Symbol" w:hAnsi="Symbol" w:cs="Symbol" w:hint="default"/>
        <w:w w:val="100"/>
        <w:sz w:val="22"/>
        <w:szCs w:val="22"/>
        <w:lang w:val="fr-FR" w:eastAsia="en-US" w:bidi="ar-SA"/>
      </w:rPr>
    </w:lvl>
    <w:lvl w:ilvl="1" w:tplc="FB30F110">
      <w:numFmt w:val="bullet"/>
      <w:lvlText w:val="•"/>
      <w:lvlJc w:val="left"/>
      <w:pPr>
        <w:ind w:left="1696" w:hanging="360"/>
      </w:pPr>
      <w:rPr>
        <w:rFonts w:hint="default"/>
        <w:lang w:val="fr-FR" w:eastAsia="en-US" w:bidi="ar-SA"/>
      </w:rPr>
    </w:lvl>
    <w:lvl w:ilvl="2" w:tplc="B7501BAA">
      <w:numFmt w:val="bullet"/>
      <w:lvlText w:val="•"/>
      <w:lvlJc w:val="left"/>
      <w:pPr>
        <w:ind w:left="2572" w:hanging="360"/>
      </w:pPr>
      <w:rPr>
        <w:rFonts w:hint="default"/>
        <w:lang w:val="fr-FR" w:eastAsia="en-US" w:bidi="ar-SA"/>
      </w:rPr>
    </w:lvl>
    <w:lvl w:ilvl="3" w:tplc="A0182D54">
      <w:numFmt w:val="bullet"/>
      <w:lvlText w:val="•"/>
      <w:lvlJc w:val="left"/>
      <w:pPr>
        <w:ind w:left="3448" w:hanging="360"/>
      </w:pPr>
      <w:rPr>
        <w:rFonts w:hint="default"/>
        <w:lang w:val="fr-FR" w:eastAsia="en-US" w:bidi="ar-SA"/>
      </w:rPr>
    </w:lvl>
    <w:lvl w:ilvl="4" w:tplc="6E505282">
      <w:numFmt w:val="bullet"/>
      <w:lvlText w:val="•"/>
      <w:lvlJc w:val="left"/>
      <w:pPr>
        <w:ind w:left="4324" w:hanging="360"/>
      </w:pPr>
      <w:rPr>
        <w:rFonts w:hint="default"/>
        <w:lang w:val="fr-FR" w:eastAsia="en-US" w:bidi="ar-SA"/>
      </w:rPr>
    </w:lvl>
    <w:lvl w:ilvl="5" w:tplc="D52EF86A">
      <w:numFmt w:val="bullet"/>
      <w:lvlText w:val="•"/>
      <w:lvlJc w:val="left"/>
      <w:pPr>
        <w:ind w:left="5200" w:hanging="360"/>
      </w:pPr>
      <w:rPr>
        <w:rFonts w:hint="default"/>
        <w:lang w:val="fr-FR" w:eastAsia="en-US" w:bidi="ar-SA"/>
      </w:rPr>
    </w:lvl>
    <w:lvl w:ilvl="6" w:tplc="B7D4E32E">
      <w:numFmt w:val="bullet"/>
      <w:lvlText w:val="•"/>
      <w:lvlJc w:val="left"/>
      <w:pPr>
        <w:ind w:left="6076" w:hanging="360"/>
      </w:pPr>
      <w:rPr>
        <w:rFonts w:hint="default"/>
        <w:lang w:val="fr-FR" w:eastAsia="en-US" w:bidi="ar-SA"/>
      </w:rPr>
    </w:lvl>
    <w:lvl w:ilvl="7" w:tplc="DF184356">
      <w:numFmt w:val="bullet"/>
      <w:lvlText w:val="•"/>
      <w:lvlJc w:val="left"/>
      <w:pPr>
        <w:ind w:left="6952" w:hanging="360"/>
      </w:pPr>
      <w:rPr>
        <w:rFonts w:hint="default"/>
        <w:lang w:val="fr-FR" w:eastAsia="en-US" w:bidi="ar-SA"/>
      </w:rPr>
    </w:lvl>
    <w:lvl w:ilvl="8" w:tplc="A1605336">
      <w:numFmt w:val="bullet"/>
      <w:lvlText w:val="•"/>
      <w:lvlJc w:val="left"/>
      <w:pPr>
        <w:ind w:left="7828" w:hanging="360"/>
      </w:pPr>
      <w:rPr>
        <w:rFonts w:hint="default"/>
        <w:lang w:val="fr-FR" w:eastAsia="en-US" w:bidi="ar-SA"/>
      </w:rPr>
    </w:lvl>
  </w:abstractNum>
  <w:abstractNum w:abstractNumId="16" w15:restartNumberingAfterBreak="0">
    <w:nsid w:val="6BB13DA4"/>
    <w:multiLevelType w:val="hybridMultilevel"/>
    <w:tmpl w:val="675A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8558B"/>
    <w:multiLevelType w:val="hybridMultilevel"/>
    <w:tmpl w:val="D9F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21649"/>
    <w:multiLevelType w:val="hybridMultilevel"/>
    <w:tmpl w:val="58B48A9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14617356">
    <w:abstractNumId w:val="2"/>
  </w:num>
  <w:num w:numId="2" w16cid:durableId="1659725965">
    <w:abstractNumId w:val="1"/>
  </w:num>
  <w:num w:numId="3" w16cid:durableId="608202054">
    <w:abstractNumId w:val="15"/>
  </w:num>
  <w:num w:numId="4" w16cid:durableId="1433940538">
    <w:abstractNumId w:val="17"/>
  </w:num>
  <w:num w:numId="5" w16cid:durableId="1122187753">
    <w:abstractNumId w:val="8"/>
  </w:num>
  <w:num w:numId="6" w16cid:durableId="1243374542">
    <w:abstractNumId w:val="12"/>
  </w:num>
  <w:num w:numId="7" w16cid:durableId="1488475969">
    <w:abstractNumId w:val="5"/>
  </w:num>
  <w:num w:numId="8" w16cid:durableId="2042584013">
    <w:abstractNumId w:val="16"/>
  </w:num>
  <w:num w:numId="9" w16cid:durableId="806750995">
    <w:abstractNumId w:val="9"/>
  </w:num>
  <w:num w:numId="10" w16cid:durableId="291012194">
    <w:abstractNumId w:val="11"/>
  </w:num>
  <w:num w:numId="11" w16cid:durableId="89401160">
    <w:abstractNumId w:val="6"/>
  </w:num>
  <w:num w:numId="12" w16cid:durableId="786778669">
    <w:abstractNumId w:val="14"/>
  </w:num>
  <w:num w:numId="13" w16cid:durableId="1428161605">
    <w:abstractNumId w:val="10"/>
  </w:num>
  <w:num w:numId="14" w16cid:durableId="218367904">
    <w:abstractNumId w:val="0"/>
  </w:num>
  <w:num w:numId="15" w16cid:durableId="880021010">
    <w:abstractNumId w:val="7"/>
  </w:num>
  <w:num w:numId="16" w16cid:durableId="837159460">
    <w:abstractNumId w:val="13"/>
  </w:num>
  <w:num w:numId="17" w16cid:durableId="703559407">
    <w:abstractNumId w:val="3"/>
  </w:num>
  <w:num w:numId="18" w16cid:durableId="177038817">
    <w:abstractNumId w:val="4"/>
  </w:num>
  <w:num w:numId="19" w16cid:durableId="17936720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9A"/>
    <w:rsid w:val="00003414"/>
    <w:rsid w:val="0003564A"/>
    <w:rsid w:val="00061354"/>
    <w:rsid w:val="000614C9"/>
    <w:rsid w:val="000704A3"/>
    <w:rsid w:val="00087751"/>
    <w:rsid w:val="0008791A"/>
    <w:rsid w:val="000A38B2"/>
    <w:rsid w:val="000B3158"/>
    <w:rsid w:val="000B6C64"/>
    <w:rsid w:val="000B6F90"/>
    <w:rsid w:val="000B712E"/>
    <w:rsid w:val="000D7891"/>
    <w:rsid w:val="00104D08"/>
    <w:rsid w:val="00116CA1"/>
    <w:rsid w:val="001319EC"/>
    <w:rsid w:val="00135D96"/>
    <w:rsid w:val="00172A88"/>
    <w:rsid w:val="00193E20"/>
    <w:rsid w:val="001C6CCB"/>
    <w:rsid w:val="001D69CF"/>
    <w:rsid w:val="001E28E3"/>
    <w:rsid w:val="001F2B54"/>
    <w:rsid w:val="00216A9A"/>
    <w:rsid w:val="00242A68"/>
    <w:rsid w:val="002561A3"/>
    <w:rsid w:val="00277174"/>
    <w:rsid w:val="0028177F"/>
    <w:rsid w:val="002B784D"/>
    <w:rsid w:val="002D3FDE"/>
    <w:rsid w:val="002F026F"/>
    <w:rsid w:val="0030183C"/>
    <w:rsid w:val="003113E0"/>
    <w:rsid w:val="0031244D"/>
    <w:rsid w:val="0031336F"/>
    <w:rsid w:val="003424BC"/>
    <w:rsid w:val="00382BE1"/>
    <w:rsid w:val="00384791"/>
    <w:rsid w:val="00385ECF"/>
    <w:rsid w:val="0039559B"/>
    <w:rsid w:val="0039720D"/>
    <w:rsid w:val="003B0C70"/>
    <w:rsid w:val="003E47D1"/>
    <w:rsid w:val="003F78EE"/>
    <w:rsid w:val="00433218"/>
    <w:rsid w:val="004346E7"/>
    <w:rsid w:val="004770F2"/>
    <w:rsid w:val="00486DB8"/>
    <w:rsid w:val="004C4619"/>
    <w:rsid w:val="004C5943"/>
    <w:rsid w:val="004D0183"/>
    <w:rsid w:val="004D77F6"/>
    <w:rsid w:val="004E639A"/>
    <w:rsid w:val="00511DB2"/>
    <w:rsid w:val="00520C25"/>
    <w:rsid w:val="00526BC1"/>
    <w:rsid w:val="00527677"/>
    <w:rsid w:val="00527924"/>
    <w:rsid w:val="00531C36"/>
    <w:rsid w:val="00544482"/>
    <w:rsid w:val="005678BB"/>
    <w:rsid w:val="00573856"/>
    <w:rsid w:val="00582BC6"/>
    <w:rsid w:val="00583A22"/>
    <w:rsid w:val="005C1AB9"/>
    <w:rsid w:val="005C2FAC"/>
    <w:rsid w:val="005D30FC"/>
    <w:rsid w:val="005D3DCE"/>
    <w:rsid w:val="005F1595"/>
    <w:rsid w:val="0060109D"/>
    <w:rsid w:val="00622176"/>
    <w:rsid w:val="0063164F"/>
    <w:rsid w:val="006466BB"/>
    <w:rsid w:val="006566F2"/>
    <w:rsid w:val="00663C3E"/>
    <w:rsid w:val="00663E85"/>
    <w:rsid w:val="00695E52"/>
    <w:rsid w:val="00695E83"/>
    <w:rsid w:val="006A0FA3"/>
    <w:rsid w:val="006D0264"/>
    <w:rsid w:val="006D7B84"/>
    <w:rsid w:val="00757D68"/>
    <w:rsid w:val="00763998"/>
    <w:rsid w:val="007734C5"/>
    <w:rsid w:val="00783997"/>
    <w:rsid w:val="00785002"/>
    <w:rsid w:val="00792126"/>
    <w:rsid w:val="007A4C66"/>
    <w:rsid w:val="007A4F9E"/>
    <w:rsid w:val="007E70EA"/>
    <w:rsid w:val="00827831"/>
    <w:rsid w:val="00844EB4"/>
    <w:rsid w:val="0086743F"/>
    <w:rsid w:val="008773D2"/>
    <w:rsid w:val="0088074B"/>
    <w:rsid w:val="008824B9"/>
    <w:rsid w:val="008847C5"/>
    <w:rsid w:val="008904E0"/>
    <w:rsid w:val="00893E1A"/>
    <w:rsid w:val="008B3078"/>
    <w:rsid w:val="008D2873"/>
    <w:rsid w:val="008D7451"/>
    <w:rsid w:val="00902FDE"/>
    <w:rsid w:val="0090790E"/>
    <w:rsid w:val="00950817"/>
    <w:rsid w:val="00955960"/>
    <w:rsid w:val="0097263F"/>
    <w:rsid w:val="00990ACF"/>
    <w:rsid w:val="009954EF"/>
    <w:rsid w:val="009A085E"/>
    <w:rsid w:val="009A44C2"/>
    <w:rsid w:val="009A4CA4"/>
    <w:rsid w:val="009D6C4A"/>
    <w:rsid w:val="009D6CCE"/>
    <w:rsid w:val="009E342A"/>
    <w:rsid w:val="00A13001"/>
    <w:rsid w:val="00A27C81"/>
    <w:rsid w:val="00A54F75"/>
    <w:rsid w:val="00A56B60"/>
    <w:rsid w:val="00A63050"/>
    <w:rsid w:val="00A6A4A7"/>
    <w:rsid w:val="00A866C9"/>
    <w:rsid w:val="00AA6322"/>
    <w:rsid w:val="00AD5B6F"/>
    <w:rsid w:val="00B13973"/>
    <w:rsid w:val="00B2243F"/>
    <w:rsid w:val="00B56D20"/>
    <w:rsid w:val="00B72900"/>
    <w:rsid w:val="00B73A2B"/>
    <w:rsid w:val="00B753DC"/>
    <w:rsid w:val="00B85C0A"/>
    <w:rsid w:val="00B909D4"/>
    <w:rsid w:val="00B912AE"/>
    <w:rsid w:val="00BB2F59"/>
    <w:rsid w:val="00BC1773"/>
    <w:rsid w:val="00BC65EA"/>
    <w:rsid w:val="00BF3363"/>
    <w:rsid w:val="00C0316C"/>
    <w:rsid w:val="00C15E41"/>
    <w:rsid w:val="00C20BBC"/>
    <w:rsid w:val="00C260EB"/>
    <w:rsid w:val="00C40487"/>
    <w:rsid w:val="00C55233"/>
    <w:rsid w:val="00C614D8"/>
    <w:rsid w:val="00C617AB"/>
    <w:rsid w:val="00C64A95"/>
    <w:rsid w:val="00C666DA"/>
    <w:rsid w:val="00C76045"/>
    <w:rsid w:val="00CA45B3"/>
    <w:rsid w:val="00CB2657"/>
    <w:rsid w:val="00CB59D6"/>
    <w:rsid w:val="00CF2A06"/>
    <w:rsid w:val="00D071C3"/>
    <w:rsid w:val="00D10618"/>
    <w:rsid w:val="00D14642"/>
    <w:rsid w:val="00D242B4"/>
    <w:rsid w:val="00D3217A"/>
    <w:rsid w:val="00D33163"/>
    <w:rsid w:val="00D57665"/>
    <w:rsid w:val="00D617E5"/>
    <w:rsid w:val="00D707F1"/>
    <w:rsid w:val="00D715C4"/>
    <w:rsid w:val="00D8267F"/>
    <w:rsid w:val="00DA1A3C"/>
    <w:rsid w:val="00DB02D7"/>
    <w:rsid w:val="00DC1B1C"/>
    <w:rsid w:val="00DC69B6"/>
    <w:rsid w:val="00DC7EE4"/>
    <w:rsid w:val="00DF319E"/>
    <w:rsid w:val="00E024B1"/>
    <w:rsid w:val="00E23509"/>
    <w:rsid w:val="00E254D2"/>
    <w:rsid w:val="00E369D9"/>
    <w:rsid w:val="00E636C0"/>
    <w:rsid w:val="00E65083"/>
    <w:rsid w:val="00E65C94"/>
    <w:rsid w:val="00E74D83"/>
    <w:rsid w:val="00E83FA6"/>
    <w:rsid w:val="00E8689C"/>
    <w:rsid w:val="00EB24B8"/>
    <w:rsid w:val="00ED1CDC"/>
    <w:rsid w:val="00EE2A72"/>
    <w:rsid w:val="00F122DF"/>
    <w:rsid w:val="00F50199"/>
    <w:rsid w:val="00F576EF"/>
    <w:rsid w:val="00F63C91"/>
    <w:rsid w:val="00F77B69"/>
    <w:rsid w:val="00F816AB"/>
    <w:rsid w:val="00FA0765"/>
    <w:rsid w:val="00FA3657"/>
    <w:rsid w:val="00FB0ACE"/>
    <w:rsid w:val="00FE1569"/>
    <w:rsid w:val="00FE29EE"/>
    <w:rsid w:val="00FF2CF3"/>
    <w:rsid w:val="00FF5211"/>
    <w:rsid w:val="04E7FA0A"/>
    <w:rsid w:val="0B014087"/>
    <w:rsid w:val="0C0EA54A"/>
    <w:rsid w:val="0E189535"/>
    <w:rsid w:val="17427517"/>
    <w:rsid w:val="17978B14"/>
    <w:rsid w:val="19B597C3"/>
    <w:rsid w:val="1A6FC8F5"/>
    <w:rsid w:val="24E0F9AE"/>
    <w:rsid w:val="26015C38"/>
    <w:rsid w:val="27058401"/>
    <w:rsid w:val="29D9AE99"/>
    <w:rsid w:val="2ABC9A61"/>
    <w:rsid w:val="2B5C569D"/>
    <w:rsid w:val="2B757EFA"/>
    <w:rsid w:val="2C0822B1"/>
    <w:rsid w:val="2C586AC2"/>
    <w:rsid w:val="2C9ED3DD"/>
    <w:rsid w:val="2CC8CB9C"/>
    <w:rsid w:val="2DF43B23"/>
    <w:rsid w:val="2EB25372"/>
    <w:rsid w:val="2EC6229C"/>
    <w:rsid w:val="2FEC627E"/>
    <w:rsid w:val="3494B7B4"/>
    <w:rsid w:val="34B6BFF8"/>
    <w:rsid w:val="393844EC"/>
    <w:rsid w:val="3A8A63A0"/>
    <w:rsid w:val="3AB6163E"/>
    <w:rsid w:val="3B1D565C"/>
    <w:rsid w:val="3F49FF91"/>
    <w:rsid w:val="3F5DD4C3"/>
    <w:rsid w:val="41CC5234"/>
    <w:rsid w:val="472C4929"/>
    <w:rsid w:val="48A9E6A9"/>
    <w:rsid w:val="4F42A4ED"/>
    <w:rsid w:val="4FC995C0"/>
    <w:rsid w:val="504E9323"/>
    <w:rsid w:val="56C759C9"/>
    <w:rsid w:val="598F04EB"/>
    <w:rsid w:val="5D682756"/>
    <w:rsid w:val="5F5C8CB0"/>
    <w:rsid w:val="653BA088"/>
    <w:rsid w:val="66F0A23F"/>
    <w:rsid w:val="67D24AE4"/>
    <w:rsid w:val="6B43B90E"/>
    <w:rsid w:val="74D0DE0E"/>
    <w:rsid w:val="777187FE"/>
    <w:rsid w:val="7CB54B65"/>
    <w:rsid w:val="7F0AD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17EC"/>
  <w15:chartTrackingRefBased/>
  <w15:docId w15:val="{57A9DC24-67DE-4698-8032-77F128C3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E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A4C66"/>
    <w:pPr>
      <w:spacing w:after="200" w:line="276" w:lineRule="auto"/>
      <w:ind w:left="720"/>
      <w:contextualSpacing/>
    </w:pPr>
    <w:rPr>
      <w:kern w:val="0"/>
      <w:lang w:val="ru-RU"/>
    </w:rPr>
  </w:style>
  <w:style w:type="paragraph" w:styleId="BodyText">
    <w:name w:val="Body Text"/>
    <w:basedOn w:val="Normal"/>
    <w:link w:val="BodyTextChar"/>
    <w:uiPriority w:val="1"/>
    <w:qFormat/>
    <w:rsid w:val="00526BC1"/>
    <w:pPr>
      <w:widowControl w:val="0"/>
      <w:autoSpaceDE w:val="0"/>
      <w:autoSpaceDN w:val="0"/>
      <w:spacing w:after="0" w:line="240" w:lineRule="auto"/>
    </w:pPr>
    <w:rPr>
      <w:rFonts w:ascii="Trebuchet MS" w:eastAsia="Trebuchet MS" w:hAnsi="Trebuchet MS" w:cs="Trebuchet MS"/>
      <w:kern w:val="0"/>
      <w:lang w:val="fr-FR"/>
    </w:rPr>
  </w:style>
  <w:style w:type="character" w:customStyle="1" w:styleId="BodyTextChar">
    <w:name w:val="Body Text Char"/>
    <w:basedOn w:val="DefaultParagraphFont"/>
    <w:link w:val="BodyText"/>
    <w:uiPriority w:val="1"/>
    <w:rsid w:val="00526BC1"/>
    <w:rPr>
      <w:rFonts w:ascii="Trebuchet MS" w:eastAsia="Trebuchet MS" w:hAnsi="Trebuchet MS" w:cs="Trebuchet MS"/>
      <w:kern w:val="0"/>
      <w:lang w:val="fr-FR"/>
    </w:rPr>
  </w:style>
  <w:style w:type="paragraph" w:styleId="Title">
    <w:name w:val="Title"/>
    <w:basedOn w:val="Normal"/>
    <w:link w:val="TitleChar"/>
    <w:uiPriority w:val="10"/>
    <w:qFormat/>
    <w:rsid w:val="00526BC1"/>
    <w:pPr>
      <w:widowControl w:val="0"/>
      <w:autoSpaceDE w:val="0"/>
      <w:autoSpaceDN w:val="0"/>
      <w:spacing w:before="22" w:after="0" w:line="240" w:lineRule="auto"/>
      <w:ind w:left="2892" w:right="2912"/>
      <w:jc w:val="center"/>
    </w:pPr>
    <w:rPr>
      <w:rFonts w:ascii="Trebuchet MS" w:eastAsia="Trebuchet MS" w:hAnsi="Trebuchet MS" w:cs="Trebuchet MS"/>
      <w:b/>
      <w:bCs/>
      <w:i/>
      <w:iCs/>
      <w:kern w:val="0"/>
      <w:sz w:val="32"/>
      <w:szCs w:val="32"/>
      <w:lang w:val="fr-FR"/>
    </w:rPr>
  </w:style>
  <w:style w:type="character" w:customStyle="1" w:styleId="TitleChar">
    <w:name w:val="Title Char"/>
    <w:basedOn w:val="DefaultParagraphFont"/>
    <w:link w:val="Title"/>
    <w:uiPriority w:val="10"/>
    <w:rsid w:val="00526BC1"/>
    <w:rPr>
      <w:rFonts w:ascii="Trebuchet MS" w:eastAsia="Trebuchet MS" w:hAnsi="Trebuchet MS" w:cs="Trebuchet MS"/>
      <w:b/>
      <w:bCs/>
      <w:i/>
      <w:iCs/>
      <w:kern w:val="0"/>
      <w:sz w:val="32"/>
      <w:szCs w:val="32"/>
      <w:lang w:val="fr-FR"/>
    </w:rPr>
  </w:style>
  <w:style w:type="paragraph" w:customStyle="1" w:styleId="TableParagraph">
    <w:name w:val="Table Paragraph"/>
    <w:basedOn w:val="Normal"/>
    <w:uiPriority w:val="1"/>
    <w:qFormat/>
    <w:rsid w:val="00526BC1"/>
    <w:pPr>
      <w:widowControl w:val="0"/>
      <w:autoSpaceDE w:val="0"/>
      <w:autoSpaceDN w:val="0"/>
      <w:spacing w:before="5" w:after="0" w:line="240" w:lineRule="auto"/>
      <w:ind w:left="107"/>
    </w:pPr>
    <w:rPr>
      <w:rFonts w:ascii="Trebuchet MS" w:eastAsia="Trebuchet MS" w:hAnsi="Trebuchet MS" w:cs="Trebuchet MS"/>
      <w:kern w:val="0"/>
      <w:lang w:val="fr-FR"/>
    </w:rPr>
  </w:style>
  <w:style w:type="paragraph" w:styleId="FootnoteText">
    <w:name w:val="footnote text"/>
    <w:basedOn w:val="Normal"/>
    <w:link w:val="FootnoteTextChar"/>
    <w:uiPriority w:val="99"/>
    <w:semiHidden/>
    <w:unhideWhenUsed/>
    <w:rsid w:val="00893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1A"/>
    <w:rPr>
      <w:sz w:val="20"/>
      <w:szCs w:val="20"/>
    </w:rPr>
  </w:style>
  <w:style w:type="character" w:styleId="FootnoteReference">
    <w:name w:val="footnote reference"/>
    <w:basedOn w:val="DefaultParagraphFont"/>
    <w:uiPriority w:val="99"/>
    <w:semiHidden/>
    <w:unhideWhenUsed/>
    <w:rsid w:val="00893E1A"/>
    <w:rPr>
      <w:vertAlign w:val="superscript"/>
    </w:rPr>
  </w:style>
  <w:style w:type="table" w:styleId="TableGrid">
    <w:name w:val="Table Grid"/>
    <w:basedOn w:val="TableNormal"/>
    <w:uiPriority w:val="39"/>
    <w:rsid w:val="0089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E41"/>
    <w:rPr>
      <w:rFonts w:asciiTheme="majorHAnsi" w:eastAsiaTheme="majorEastAsia" w:hAnsiTheme="majorHAnsi" w:cstheme="majorBidi"/>
      <w:color w:val="2F5496" w:themeColor="accent1" w:themeShade="BF"/>
      <w:sz w:val="32"/>
      <w:szCs w:val="32"/>
    </w:rPr>
  </w:style>
  <w:style w:type="table" w:styleId="GridTable1Light-Accent6">
    <w:name w:val="Grid Table 1 Light Accent 6"/>
    <w:basedOn w:val="TableNormal"/>
    <w:uiPriority w:val="46"/>
    <w:rsid w:val="006566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A4C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7E70EA"/>
    <w:pPr>
      <w:outlineLvl w:val="9"/>
    </w:pPr>
    <w:rPr>
      <w:kern w:val="0"/>
      <w14:ligatures w14:val="none"/>
    </w:rPr>
  </w:style>
  <w:style w:type="paragraph" w:styleId="TOC1">
    <w:name w:val="toc 1"/>
    <w:basedOn w:val="Normal"/>
    <w:next w:val="Normal"/>
    <w:autoRedefine/>
    <w:uiPriority w:val="39"/>
    <w:unhideWhenUsed/>
    <w:rsid w:val="00520C25"/>
    <w:pPr>
      <w:tabs>
        <w:tab w:val="right" w:leader="dot" w:pos="9350"/>
      </w:tabs>
      <w:spacing w:after="100"/>
    </w:pPr>
  </w:style>
  <w:style w:type="character" w:styleId="Hyperlink">
    <w:name w:val="Hyperlink"/>
    <w:basedOn w:val="DefaultParagraphFont"/>
    <w:uiPriority w:val="99"/>
    <w:unhideWhenUsed/>
    <w:rsid w:val="007E70EA"/>
    <w:rPr>
      <w:color w:val="0563C1" w:themeColor="hyperlink"/>
      <w:u w:val="single"/>
    </w:rPr>
  </w:style>
  <w:style w:type="character" w:styleId="UnresolvedMention">
    <w:name w:val="Unresolved Mention"/>
    <w:basedOn w:val="DefaultParagraphFont"/>
    <w:uiPriority w:val="99"/>
    <w:semiHidden/>
    <w:unhideWhenUsed/>
    <w:rsid w:val="00CB59D6"/>
    <w:rPr>
      <w:color w:val="605E5C"/>
      <w:shd w:val="clear" w:color="auto" w:fill="E1DFDD"/>
    </w:rPr>
  </w:style>
  <w:style w:type="paragraph" w:styleId="Revision">
    <w:name w:val="Revision"/>
    <w:hidden/>
    <w:uiPriority w:val="99"/>
    <w:semiHidden/>
    <w:rsid w:val="00A63050"/>
    <w:pPr>
      <w:spacing w:after="0" w:line="240" w:lineRule="auto"/>
    </w:pPr>
  </w:style>
  <w:style w:type="character" w:styleId="CommentReference">
    <w:name w:val="annotation reference"/>
    <w:basedOn w:val="DefaultParagraphFont"/>
    <w:uiPriority w:val="99"/>
    <w:semiHidden/>
    <w:unhideWhenUsed/>
    <w:rsid w:val="00C614D8"/>
    <w:rPr>
      <w:sz w:val="16"/>
      <w:szCs w:val="16"/>
    </w:rPr>
  </w:style>
  <w:style w:type="paragraph" w:styleId="CommentText">
    <w:name w:val="annotation text"/>
    <w:basedOn w:val="Normal"/>
    <w:link w:val="CommentTextChar"/>
    <w:uiPriority w:val="99"/>
    <w:unhideWhenUsed/>
    <w:rsid w:val="00C614D8"/>
    <w:pPr>
      <w:spacing w:line="240" w:lineRule="auto"/>
    </w:pPr>
    <w:rPr>
      <w:sz w:val="20"/>
      <w:szCs w:val="20"/>
    </w:rPr>
  </w:style>
  <w:style w:type="character" w:customStyle="1" w:styleId="CommentTextChar">
    <w:name w:val="Comment Text Char"/>
    <w:basedOn w:val="DefaultParagraphFont"/>
    <w:link w:val="CommentText"/>
    <w:uiPriority w:val="99"/>
    <w:rsid w:val="00C614D8"/>
    <w:rPr>
      <w:sz w:val="20"/>
      <w:szCs w:val="20"/>
    </w:rPr>
  </w:style>
  <w:style w:type="paragraph" w:styleId="CommentSubject">
    <w:name w:val="annotation subject"/>
    <w:basedOn w:val="CommentText"/>
    <w:next w:val="CommentText"/>
    <w:link w:val="CommentSubjectChar"/>
    <w:uiPriority w:val="99"/>
    <w:semiHidden/>
    <w:unhideWhenUsed/>
    <w:rsid w:val="00C614D8"/>
    <w:rPr>
      <w:b/>
      <w:bCs/>
    </w:rPr>
  </w:style>
  <w:style w:type="character" w:customStyle="1" w:styleId="CommentSubjectChar">
    <w:name w:val="Comment Subject Char"/>
    <w:basedOn w:val="CommentTextChar"/>
    <w:link w:val="CommentSubject"/>
    <w:uiPriority w:val="99"/>
    <w:semiHidden/>
    <w:rsid w:val="00C614D8"/>
    <w:rPr>
      <w:b/>
      <w:bCs/>
      <w:sz w:val="20"/>
      <w:szCs w:val="20"/>
    </w:rPr>
  </w:style>
  <w:style w:type="paragraph" w:styleId="BalloonText">
    <w:name w:val="Balloon Text"/>
    <w:basedOn w:val="Normal"/>
    <w:link w:val="BalloonTextChar"/>
    <w:uiPriority w:val="99"/>
    <w:semiHidden/>
    <w:unhideWhenUsed/>
    <w:rsid w:val="00DB0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D7"/>
    <w:rPr>
      <w:rFonts w:ascii="Segoe UI" w:hAnsi="Segoe UI" w:cs="Segoe UI"/>
      <w:sz w:val="18"/>
      <w:szCs w:val="18"/>
    </w:rPr>
  </w:style>
  <w:style w:type="character" w:styleId="Emphasis">
    <w:name w:val="Emphasis"/>
    <w:basedOn w:val="DefaultParagraphFont"/>
    <w:uiPriority w:val="20"/>
    <w:qFormat/>
    <w:rsid w:val="00763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7334">
      <w:bodyDiv w:val="1"/>
      <w:marLeft w:val="0"/>
      <w:marRight w:val="0"/>
      <w:marTop w:val="0"/>
      <w:marBottom w:val="0"/>
      <w:divBdr>
        <w:top w:val="none" w:sz="0" w:space="0" w:color="auto"/>
        <w:left w:val="none" w:sz="0" w:space="0" w:color="auto"/>
        <w:bottom w:val="none" w:sz="0" w:space="0" w:color="auto"/>
        <w:right w:val="none" w:sz="0" w:space="0" w:color="auto"/>
      </w:divBdr>
    </w:div>
    <w:div w:id="650519723">
      <w:bodyDiv w:val="1"/>
      <w:marLeft w:val="0"/>
      <w:marRight w:val="0"/>
      <w:marTop w:val="0"/>
      <w:marBottom w:val="0"/>
      <w:divBdr>
        <w:top w:val="none" w:sz="0" w:space="0" w:color="auto"/>
        <w:left w:val="none" w:sz="0" w:space="0" w:color="auto"/>
        <w:bottom w:val="none" w:sz="0" w:space="0" w:color="auto"/>
        <w:right w:val="none" w:sz="0" w:space="0" w:color="auto"/>
      </w:divBdr>
    </w:div>
    <w:div w:id="668290518">
      <w:bodyDiv w:val="1"/>
      <w:marLeft w:val="0"/>
      <w:marRight w:val="0"/>
      <w:marTop w:val="0"/>
      <w:marBottom w:val="0"/>
      <w:divBdr>
        <w:top w:val="none" w:sz="0" w:space="0" w:color="auto"/>
        <w:left w:val="none" w:sz="0" w:space="0" w:color="auto"/>
        <w:bottom w:val="none" w:sz="0" w:space="0" w:color="auto"/>
        <w:right w:val="none" w:sz="0" w:space="0" w:color="auto"/>
      </w:divBdr>
    </w:div>
    <w:div w:id="704133407">
      <w:bodyDiv w:val="1"/>
      <w:marLeft w:val="0"/>
      <w:marRight w:val="0"/>
      <w:marTop w:val="0"/>
      <w:marBottom w:val="0"/>
      <w:divBdr>
        <w:top w:val="none" w:sz="0" w:space="0" w:color="auto"/>
        <w:left w:val="none" w:sz="0" w:space="0" w:color="auto"/>
        <w:bottom w:val="none" w:sz="0" w:space="0" w:color="auto"/>
        <w:right w:val="none" w:sz="0" w:space="0" w:color="auto"/>
      </w:divBdr>
    </w:div>
    <w:div w:id="956717400">
      <w:bodyDiv w:val="1"/>
      <w:marLeft w:val="0"/>
      <w:marRight w:val="0"/>
      <w:marTop w:val="0"/>
      <w:marBottom w:val="0"/>
      <w:divBdr>
        <w:top w:val="none" w:sz="0" w:space="0" w:color="auto"/>
        <w:left w:val="none" w:sz="0" w:space="0" w:color="auto"/>
        <w:bottom w:val="none" w:sz="0" w:space="0" w:color="auto"/>
        <w:right w:val="none" w:sz="0" w:space="0" w:color="auto"/>
      </w:divBdr>
    </w:div>
    <w:div w:id="1216813900">
      <w:bodyDiv w:val="1"/>
      <w:marLeft w:val="0"/>
      <w:marRight w:val="0"/>
      <w:marTop w:val="0"/>
      <w:marBottom w:val="0"/>
      <w:divBdr>
        <w:top w:val="none" w:sz="0" w:space="0" w:color="auto"/>
        <w:left w:val="none" w:sz="0" w:space="0" w:color="auto"/>
        <w:bottom w:val="none" w:sz="0" w:space="0" w:color="auto"/>
        <w:right w:val="none" w:sz="0" w:space="0" w:color="auto"/>
      </w:divBdr>
    </w:div>
    <w:div w:id="1218857674">
      <w:bodyDiv w:val="1"/>
      <w:marLeft w:val="0"/>
      <w:marRight w:val="0"/>
      <w:marTop w:val="0"/>
      <w:marBottom w:val="0"/>
      <w:divBdr>
        <w:top w:val="none" w:sz="0" w:space="0" w:color="auto"/>
        <w:left w:val="none" w:sz="0" w:space="0" w:color="auto"/>
        <w:bottom w:val="none" w:sz="0" w:space="0" w:color="auto"/>
        <w:right w:val="none" w:sz="0" w:space="0" w:color="auto"/>
      </w:divBdr>
    </w:div>
    <w:div w:id="1302887103">
      <w:bodyDiv w:val="1"/>
      <w:marLeft w:val="0"/>
      <w:marRight w:val="0"/>
      <w:marTop w:val="0"/>
      <w:marBottom w:val="0"/>
      <w:divBdr>
        <w:top w:val="none" w:sz="0" w:space="0" w:color="auto"/>
        <w:left w:val="none" w:sz="0" w:space="0" w:color="auto"/>
        <w:bottom w:val="none" w:sz="0" w:space="0" w:color="auto"/>
        <w:right w:val="none" w:sz="0" w:space="0" w:color="auto"/>
      </w:divBdr>
    </w:div>
    <w:div w:id="1408377578">
      <w:bodyDiv w:val="1"/>
      <w:marLeft w:val="0"/>
      <w:marRight w:val="0"/>
      <w:marTop w:val="0"/>
      <w:marBottom w:val="0"/>
      <w:divBdr>
        <w:top w:val="none" w:sz="0" w:space="0" w:color="auto"/>
        <w:left w:val="none" w:sz="0" w:space="0" w:color="auto"/>
        <w:bottom w:val="none" w:sz="0" w:space="0" w:color="auto"/>
        <w:right w:val="none" w:sz="0" w:space="0" w:color="auto"/>
      </w:divBdr>
      <w:divsChild>
        <w:div w:id="1898007005">
          <w:marLeft w:val="0"/>
          <w:marRight w:val="0"/>
          <w:marTop w:val="0"/>
          <w:marBottom w:val="0"/>
          <w:divBdr>
            <w:top w:val="none" w:sz="0" w:space="0" w:color="auto"/>
            <w:left w:val="none" w:sz="0" w:space="0" w:color="auto"/>
            <w:bottom w:val="none" w:sz="0" w:space="0" w:color="auto"/>
            <w:right w:val="none" w:sz="0" w:space="0" w:color="auto"/>
          </w:divBdr>
        </w:div>
        <w:div w:id="978808216">
          <w:marLeft w:val="0"/>
          <w:marRight w:val="0"/>
          <w:marTop w:val="0"/>
          <w:marBottom w:val="0"/>
          <w:divBdr>
            <w:top w:val="none" w:sz="0" w:space="0" w:color="auto"/>
            <w:left w:val="none" w:sz="0" w:space="0" w:color="auto"/>
            <w:bottom w:val="none" w:sz="0" w:space="0" w:color="auto"/>
            <w:right w:val="none" w:sz="0" w:space="0" w:color="auto"/>
          </w:divBdr>
        </w:div>
        <w:div w:id="135805191">
          <w:marLeft w:val="0"/>
          <w:marRight w:val="0"/>
          <w:marTop w:val="0"/>
          <w:marBottom w:val="0"/>
          <w:divBdr>
            <w:top w:val="none" w:sz="0" w:space="0" w:color="auto"/>
            <w:left w:val="none" w:sz="0" w:space="0" w:color="auto"/>
            <w:bottom w:val="none" w:sz="0" w:space="0" w:color="auto"/>
            <w:right w:val="none" w:sz="0" w:space="0" w:color="auto"/>
          </w:divBdr>
        </w:div>
        <w:div w:id="1620454976">
          <w:marLeft w:val="0"/>
          <w:marRight w:val="0"/>
          <w:marTop w:val="0"/>
          <w:marBottom w:val="0"/>
          <w:divBdr>
            <w:top w:val="none" w:sz="0" w:space="0" w:color="auto"/>
            <w:left w:val="none" w:sz="0" w:space="0" w:color="auto"/>
            <w:bottom w:val="none" w:sz="0" w:space="0" w:color="auto"/>
            <w:right w:val="none" w:sz="0" w:space="0" w:color="auto"/>
          </w:divBdr>
        </w:div>
      </w:divsChild>
    </w:div>
    <w:div w:id="1786970959">
      <w:bodyDiv w:val="1"/>
      <w:marLeft w:val="0"/>
      <w:marRight w:val="0"/>
      <w:marTop w:val="0"/>
      <w:marBottom w:val="0"/>
      <w:divBdr>
        <w:top w:val="none" w:sz="0" w:space="0" w:color="auto"/>
        <w:left w:val="none" w:sz="0" w:space="0" w:color="auto"/>
        <w:bottom w:val="none" w:sz="0" w:space="0" w:color="auto"/>
        <w:right w:val="none" w:sz="0" w:space="0" w:color="auto"/>
      </w:divBdr>
    </w:div>
    <w:div w:id="1985507674">
      <w:bodyDiv w:val="1"/>
      <w:marLeft w:val="0"/>
      <w:marRight w:val="0"/>
      <w:marTop w:val="0"/>
      <w:marBottom w:val="0"/>
      <w:divBdr>
        <w:top w:val="none" w:sz="0" w:space="0" w:color="auto"/>
        <w:left w:val="none" w:sz="0" w:space="0" w:color="auto"/>
        <w:bottom w:val="none" w:sz="0" w:space="0" w:color="auto"/>
        <w:right w:val="none" w:sz="0" w:space="0" w:color="auto"/>
      </w:divBdr>
    </w:div>
    <w:div w:id="2013094980">
      <w:bodyDiv w:val="1"/>
      <w:marLeft w:val="0"/>
      <w:marRight w:val="0"/>
      <w:marTop w:val="0"/>
      <w:marBottom w:val="0"/>
      <w:divBdr>
        <w:top w:val="none" w:sz="0" w:space="0" w:color="auto"/>
        <w:left w:val="none" w:sz="0" w:space="0" w:color="auto"/>
        <w:bottom w:val="none" w:sz="0" w:space="0" w:color="auto"/>
        <w:right w:val="none" w:sz="0" w:space="0" w:color="auto"/>
      </w:divBdr>
    </w:div>
    <w:div w:id="2033147056">
      <w:bodyDiv w:val="1"/>
      <w:marLeft w:val="0"/>
      <w:marRight w:val="0"/>
      <w:marTop w:val="0"/>
      <w:marBottom w:val="0"/>
      <w:divBdr>
        <w:top w:val="none" w:sz="0" w:space="0" w:color="auto"/>
        <w:left w:val="none" w:sz="0" w:space="0" w:color="auto"/>
        <w:bottom w:val="none" w:sz="0" w:space="0" w:color="auto"/>
        <w:right w:val="none" w:sz="0" w:space="0" w:color="auto"/>
      </w:divBdr>
    </w:div>
    <w:div w:id="21385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h.anna.isy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vh.anna.is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E1C1-2DFE-4BFD-B53A-18F33D86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Icare ATC</dc:creator>
  <cp:keywords/>
  <dc:description/>
  <cp:lastModifiedBy>Sos Avetisyan</cp:lastModifiedBy>
  <cp:revision>2</cp:revision>
  <dcterms:created xsi:type="dcterms:W3CDTF">2023-08-09T12:10:00Z</dcterms:created>
  <dcterms:modified xsi:type="dcterms:W3CDTF">2023-08-09T12:10:00Z</dcterms:modified>
</cp:coreProperties>
</file>